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1C963" w14:textId="2B9D3B6A" w:rsidR="00307E5A" w:rsidRDefault="00307E5A">
      <w:pPr>
        <w:jc w:val="left"/>
      </w:pPr>
      <w:bookmarkStart w:id="0" w:name="_Hlk526494425"/>
    </w:p>
    <w:p w14:paraId="58EF4B83" w14:textId="49FD2DAB" w:rsidR="00307E5A" w:rsidRDefault="00307E5A">
      <w:pPr>
        <w:jc w:val="left"/>
      </w:pPr>
    </w:p>
    <w:p w14:paraId="46155409" w14:textId="77777777" w:rsidR="00150B2A" w:rsidRDefault="00150B2A">
      <w:pPr>
        <w:jc w:val="left"/>
      </w:pPr>
    </w:p>
    <w:p w14:paraId="3B0E03E7" w14:textId="23B87CED" w:rsidR="00307E5A" w:rsidRDefault="00307E5A">
      <w:pPr>
        <w:jc w:val="left"/>
      </w:pPr>
    </w:p>
    <w:p w14:paraId="779D58ED" w14:textId="28FCA1FB" w:rsidR="00307E5A" w:rsidRPr="00D402D2" w:rsidRDefault="006C1E21" w:rsidP="004F0665">
      <w:pPr>
        <w:jc w:val="center"/>
        <w:rPr>
          <w:rFonts w:ascii="Titillium" w:hAnsi="Titillium"/>
          <w:sz w:val="28"/>
          <w:szCs w:val="32"/>
        </w:rPr>
      </w:pPr>
      <w:r w:rsidRPr="008A1239">
        <w:rPr>
          <w:rFonts w:ascii="Titillium" w:hAnsi="Titillium"/>
          <w:b/>
          <w:sz w:val="28"/>
          <w:szCs w:val="32"/>
        </w:rPr>
        <w:t>Bestek</w:t>
      </w:r>
      <w:r w:rsidR="008A1239" w:rsidRPr="008A1239">
        <w:rPr>
          <w:rFonts w:ascii="Titillium" w:hAnsi="Titillium"/>
          <w:b/>
          <w:sz w:val="28"/>
          <w:szCs w:val="32"/>
        </w:rPr>
        <w:t xml:space="preserve"> n</w:t>
      </w:r>
      <w:r w:rsidRPr="008A1239">
        <w:rPr>
          <w:rFonts w:ascii="Titillium" w:hAnsi="Titillium"/>
          <w:b/>
          <w:sz w:val="28"/>
          <w:szCs w:val="32"/>
        </w:rPr>
        <w:t>r</w:t>
      </w:r>
      <w:r w:rsidRPr="00D402D2">
        <w:rPr>
          <w:rFonts w:ascii="Titillium" w:hAnsi="Titillium"/>
          <w:b/>
          <w:sz w:val="28"/>
          <w:szCs w:val="32"/>
        </w:rPr>
        <w:t>.</w:t>
      </w:r>
      <w:r w:rsidRPr="00D402D2">
        <w:rPr>
          <w:rFonts w:ascii="Titillium" w:hAnsi="Titillium"/>
          <w:sz w:val="28"/>
          <w:szCs w:val="32"/>
        </w:rPr>
        <w:t xml:space="preserve"> </w:t>
      </w:r>
      <w:r w:rsidR="00DB065F" w:rsidRPr="00D402D2">
        <w:rPr>
          <w:rFonts w:ascii="Titillium" w:hAnsi="Titillium"/>
          <w:b/>
          <w:sz w:val="28"/>
          <w:szCs w:val="32"/>
        </w:rPr>
        <w:t>S&amp;L/DA/2019/028</w:t>
      </w:r>
    </w:p>
    <w:p w14:paraId="003BB40A" w14:textId="42B5FBC6" w:rsidR="00E31842" w:rsidRPr="00D402D2" w:rsidRDefault="00E31842" w:rsidP="004F0665">
      <w:pPr>
        <w:jc w:val="center"/>
        <w:rPr>
          <w:rFonts w:ascii="Titillium" w:hAnsi="Titillium"/>
          <w:b/>
          <w:sz w:val="28"/>
        </w:rPr>
      </w:pPr>
      <w:r w:rsidRPr="00D402D2">
        <w:rPr>
          <w:rFonts w:ascii="Titillium" w:hAnsi="Titillium"/>
          <w:b/>
          <w:sz w:val="28"/>
        </w:rPr>
        <w:t>RAAMOVEREENKOMST</w:t>
      </w:r>
    </w:p>
    <w:p w14:paraId="69430534" w14:textId="6B49908F" w:rsidR="00307E5A" w:rsidRPr="00D402D2" w:rsidRDefault="00E02ADB" w:rsidP="004F0665">
      <w:pPr>
        <w:jc w:val="center"/>
        <w:rPr>
          <w:rFonts w:ascii="Titillium" w:hAnsi="Titillium"/>
          <w:sz w:val="28"/>
        </w:rPr>
      </w:pPr>
      <w:r w:rsidRPr="00D402D2">
        <w:rPr>
          <w:rFonts w:ascii="Titillium" w:hAnsi="Titillium"/>
          <w:sz w:val="28"/>
        </w:rPr>
        <w:t xml:space="preserve">Openbare procedure </w:t>
      </w:r>
      <w:bookmarkStart w:id="1" w:name="_Hlk11307389"/>
      <w:r w:rsidRPr="00D402D2">
        <w:rPr>
          <w:rFonts w:ascii="Titillium" w:hAnsi="Titillium"/>
          <w:sz w:val="28"/>
        </w:rPr>
        <w:t xml:space="preserve">voor </w:t>
      </w:r>
      <w:r w:rsidR="005E0855" w:rsidRPr="00D402D2">
        <w:rPr>
          <w:rFonts w:ascii="Titillium" w:hAnsi="Titillium"/>
          <w:sz w:val="28"/>
        </w:rPr>
        <w:t xml:space="preserve">het vertalen van documenten </w:t>
      </w:r>
      <w:r w:rsidR="00DC3234" w:rsidRPr="00D402D2">
        <w:rPr>
          <w:rFonts w:ascii="Titillium" w:hAnsi="Titillium"/>
          <w:sz w:val="28"/>
        </w:rPr>
        <w:t xml:space="preserve">uit en in </w:t>
      </w:r>
      <w:r w:rsidR="005E0855" w:rsidRPr="00D402D2">
        <w:rPr>
          <w:rFonts w:ascii="Titillium" w:hAnsi="Titillium"/>
          <w:sz w:val="28"/>
        </w:rPr>
        <w:t>de volgende talen FR/NL/EN/D</w:t>
      </w:r>
      <w:r w:rsidR="006555BC" w:rsidRPr="00D402D2">
        <w:rPr>
          <w:rFonts w:ascii="Titillium" w:hAnsi="Titillium"/>
          <w:sz w:val="28"/>
        </w:rPr>
        <w:t>E</w:t>
      </w:r>
    </w:p>
    <w:bookmarkEnd w:id="1"/>
    <w:p w14:paraId="3951D74F" w14:textId="348BC137" w:rsidR="006C1E21" w:rsidRPr="00D402D2" w:rsidRDefault="006C1E21" w:rsidP="004F0665">
      <w:pPr>
        <w:jc w:val="center"/>
        <w:rPr>
          <w:rFonts w:ascii="Titillium" w:hAnsi="Titillium"/>
          <w:b/>
          <w:sz w:val="28"/>
        </w:rPr>
      </w:pPr>
      <w:r w:rsidRPr="00D402D2">
        <w:rPr>
          <w:rFonts w:ascii="Titillium" w:hAnsi="Titillium"/>
          <w:b/>
          <w:sz w:val="28"/>
        </w:rPr>
        <w:t>Uiterste datum voor het indienen van de offertes</w:t>
      </w:r>
    </w:p>
    <w:p w14:paraId="6EF4094B" w14:textId="14C2AB93" w:rsidR="006C1E21" w:rsidRPr="008A1239" w:rsidRDefault="00C56C2F" w:rsidP="004F0665">
      <w:pPr>
        <w:jc w:val="center"/>
        <w:rPr>
          <w:rFonts w:ascii="Titillium" w:hAnsi="Titillium"/>
          <w:sz w:val="28"/>
        </w:rPr>
      </w:pPr>
      <w:r>
        <w:rPr>
          <w:rFonts w:ascii="Titillium" w:hAnsi="Titillium"/>
          <w:sz w:val="28"/>
        </w:rPr>
        <w:t xml:space="preserve">10 maart 2020 </w:t>
      </w:r>
      <w:r w:rsidR="00542966" w:rsidRPr="00D402D2">
        <w:rPr>
          <w:rFonts w:ascii="Titillium" w:hAnsi="Titillium"/>
          <w:sz w:val="28"/>
        </w:rPr>
        <w:t>v</w:t>
      </w:r>
      <w:r w:rsidR="00B5041C" w:rsidRPr="00D402D2">
        <w:rPr>
          <w:rFonts w:ascii="Titillium" w:hAnsi="Titillium"/>
          <w:sz w:val="28"/>
        </w:rPr>
        <w:t>óó</w:t>
      </w:r>
      <w:r w:rsidR="00542966" w:rsidRPr="00D402D2">
        <w:rPr>
          <w:rFonts w:ascii="Titillium" w:hAnsi="Titillium"/>
          <w:sz w:val="28"/>
        </w:rPr>
        <w:t>r</w:t>
      </w:r>
      <w:r w:rsidR="006C1E21" w:rsidRPr="00D402D2">
        <w:rPr>
          <w:rFonts w:ascii="Titillium" w:hAnsi="Titillium"/>
          <w:sz w:val="28"/>
        </w:rPr>
        <w:t xml:space="preserve"> </w:t>
      </w:r>
      <w:r>
        <w:rPr>
          <w:rFonts w:ascii="Titillium" w:hAnsi="Titillium"/>
          <w:sz w:val="28"/>
        </w:rPr>
        <w:t>10</w:t>
      </w:r>
      <w:r w:rsidR="006C1E21" w:rsidRPr="00D402D2">
        <w:rPr>
          <w:rFonts w:ascii="Titillium" w:hAnsi="Titillium"/>
          <w:sz w:val="28"/>
        </w:rPr>
        <w:t>.</w:t>
      </w:r>
      <w:r>
        <w:rPr>
          <w:rFonts w:ascii="Titillium" w:hAnsi="Titillium"/>
          <w:sz w:val="28"/>
        </w:rPr>
        <w:t>00</w:t>
      </w:r>
      <w:r w:rsidR="006C1E21" w:rsidRPr="00D402D2">
        <w:rPr>
          <w:rFonts w:ascii="Titillium" w:hAnsi="Titillium"/>
          <w:sz w:val="28"/>
        </w:rPr>
        <w:t xml:space="preserve"> uur</w:t>
      </w:r>
    </w:p>
    <w:p w14:paraId="33F4512C" w14:textId="66D4F75B" w:rsidR="00DC16F4" w:rsidRDefault="00DC16F4">
      <w:pPr>
        <w:spacing w:before="0" w:after="160"/>
        <w:jc w:val="left"/>
      </w:pPr>
    </w:p>
    <w:p w14:paraId="2A8B43C5" w14:textId="77777777" w:rsidR="00A95261" w:rsidRDefault="00A95261">
      <w:pPr>
        <w:spacing w:before="0" w:after="160"/>
        <w:jc w:val="left"/>
        <w:sectPr w:rsidR="00A95261" w:rsidSect="003C4131">
          <w:headerReference w:type="default" r:id="rId11"/>
          <w:footerReference w:type="default" r:id="rId12"/>
          <w:headerReference w:type="first" r:id="rId13"/>
          <w:pgSz w:w="11906" w:h="16838"/>
          <w:pgMar w:top="1417" w:right="1417" w:bottom="1417" w:left="1417" w:header="709" w:footer="708" w:gutter="0"/>
          <w:cols w:space="708"/>
          <w:titlePg/>
          <w:docGrid w:linePitch="360"/>
        </w:sectPr>
      </w:pPr>
    </w:p>
    <w:p w14:paraId="0A88CCF4" w14:textId="77777777" w:rsidR="00DC16F4" w:rsidRPr="00DC16F4" w:rsidRDefault="00DC16F4">
      <w:pPr>
        <w:spacing w:before="0" w:after="160"/>
        <w:jc w:val="left"/>
        <w:rPr>
          <w:b/>
        </w:rPr>
      </w:pPr>
      <w:r w:rsidRPr="00DC16F4">
        <w:rPr>
          <w:b/>
        </w:rPr>
        <w:lastRenderedPageBreak/>
        <w:t>INHOUDSOPGAVE</w:t>
      </w:r>
    </w:p>
    <w:p w14:paraId="298DCA59" w14:textId="464F6F47" w:rsidR="007471D6" w:rsidRDefault="00DC16F4">
      <w:pPr>
        <w:pStyle w:val="Inhopg1"/>
        <w:rPr>
          <w:rFonts w:asciiTheme="minorHAnsi" w:eastAsiaTheme="minorEastAsia" w:hAnsiTheme="minorHAnsi" w:cstheme="minorBidi"/>
          <w:b w:val="0"/>
          <w:bCs w:val="0"/>
          <w:caps w:val="0"/>
          <w:noProof/>
          <w:color w:val="auto"/>
          <w:sz w:val="22"/>
          <w:szCs w:val="22"/>
          <w:lang w:eastAsia="nl-BE"/>
        </w:rPr>
      </w:pPr>
      <w:r>
        <w:rPr>
          <w:color w:val="5A5B5E" w:themeColor="text1"/>
        </w:rPr>
        <w:fldChar w:fldCharType="begin"/>
      </w:r>
      <w:r>
        <w:instrText xml:space="preserve"> TOC \h \z \t "titel 3;3;titel 1;1;titel 2;2;titel 4;4" </w:instrText>
      </w:r>
      <w:r>
        <w:rPr>
          <w:color w:val="5A5B5E" w:themeColor="text1"/>
        </w:rPr>
        <w:fldChar w:fldCharType="separate"/>
      </w:r>
      <w:hyperlink w:anchor="_Toc25225744" w:history="1">
        <w:r w:rsidR="007471D6" w:rsidRPr="003E7D5C">
          <w:rPr>
            <w:rStyle w:val="Hyperlink"/>
            <w:noProof/>
          </w:rPr>
          <w:t>A.</w:t>
        </w:r>
        <w:r w:rsidR="007471D6">
          <w:rPr>
            <w:rFonts w:asciiTheme="minorHAnsi" w:eastAsiaTheme="minorEastAsia" w:hAnsiTheme="minorHAnsi" w:cstheme="minorBidi"/>
            <w:b w:val="0"/>
            <w:bCs w:val="0"/>
            <w:caps w:val="0"/>
            <w:noProof/>
            <w:color w:val="auto"/>
            <w:sz w:val="22"/>
            <w:szCs w:val="22"/>
            <w:lang w:eastAsia="nl-BE"/>
          </w:rPr>
          <w:tab/>
        </w:r>
        <w:r w:rsidR="007471D6" w:rsidRPr="003E7D5C">
          <w:rPr>
            <w:rStyle w:val="Hyperlink"/>
            <w:noProof/>
          </w:rPr>
          <w:t>Algemene afwijkingen</w:t>
        </w:r>
        <w:r w:rsidR="007471D6">
          <w:rPr>
            <w:noProof/>
            <w:webHidden/>
          </w:rPr>
          <w:tab/>
        </w:r>
        <w:r w:rsidR="007471D6">
          <w:rPr>
            <w:noProof/>
            <w:webHidden/>
          </w:rPr>
          <w:fldChar w:fldCharType="begin"/>
        </w:r>
        <w:r w:rsidR="007471D6">
          <w:rPr>
            <w:noProof/>
            <w:webHidden/>
          </w:rPr>
          <w:instrText xml:space="preserve"> PAGEREF _Toc25225744 \h </w:instrText>
        </w:r>
        <w:r w:rsidR="007471D6">
          <w:rPr>
            <w:noProof/>
            <w:webHidden/>
          </w:rPr>
        </w:r>
        <w:r w:rsidR="007471D6">
          <w:rPr>
            <w:noProof/>
            <w:webHidden/>
          </w:rPr>
          <w:fldChar w:fldCharType="separate"/>
        </w:r>
        <w:r w:rsidR="007471D6">
          <w:rPr>
            <w:noProof/>
            <w:webHidden/>
          </w:rPr>
          <w:t>4</w:t>
        </w:r>
        <w:r w:rsidR="007471D6">
          <w:rPr>
            <w:noProof/>
            <w:webHidden/>
          </w:rPr>
          <w:fldChar w:fldCharType="end"/>
        </w:r>
      </w:hyperlink>
    </w:p>
    <w:p w14:paraId="3F988775" w14:textId="606E6308" w:rsidR="007471D6" w:rsidRDefault="003A71D4">
      <w:pPr>
        <w:pStyle w:val="Inhopg1"/>
        <w:rPr>
          <w:rFonts w:asciiTheme="minorHAnsi" w:eastAsiaTheme="minorEastAsia" w:hAnsiTheme="minorHAnsi" w:cstheme="minorBidi"/>
          <w:b w:val="0"/>
          <w:bCs w:val="0"/>
          <w:caps w:val="0"/>
          <w:noProof/>
          <w:color w:val="auto"/>
          <w:sz w:val="22"/>
          <w:szCs w:val="22"/>
          <w:lang w:eastAsia="nl-BE"/>
        </w:rPr>
      </w:pPr>
      <w:hyperlink w:anchor="_Toc25225745" w:history="1">
        <w:r w:rsidR="007471D6" w:rsidRPr="003E7D5C">
          <w:rPr>
            <w:rStyle w:val="Hyperlink"/>
            <w:noProof/>
          </w:rPr>
          <w:t>B.</w:t>
        </w:r>
        <w:r w:rsidR="007471D6">
          <w:rPr>
            <w:rFonts w:asciiTheme="minorHAnsi" w:eastAsiaTheme="minorEastAsia" w:hAnsiTheme="minorHAnsi" w:cstheme="minorBidi"/>
            <w:b w:val="0"/>
            <w:bCs w:val="0"/>
            <w:caps w:val="0"/>
            <w:noProof/>
            <w:color w:val="auto"/>
            <w:sz w:val="22"/>
            <w:szCs w:val="22"/>
            <w:lang w:eastAsia="nl-BE"/>
          </w:rPr>
          <w:tab/>
        </w:r>
        <w:r w:rsidR="007471D6" w:rsidRPr="003E7D5C">
          <w:rPr>
            <w:rStyle w:val="Hyperlink"/>
            <w:noProof/>
          </w:rPr>
          <w:t>Algemene Bepalingen</w:t>
        </w:r>
        <w:r w:rsidR="007471D6">
          <w:rPr>
            <w:noProof/>
            <w:webHidden/>
          </w:rPr>
          <w:tab/>
        </w:r>
        <w:r w:rsidR="007471D6">
          <w:rPr>
            <w:noProof/>
            <w:webHidden/>
          </w:rPr>
          <w:fldChar w:fldCharType="begin"/>
        </w:r>
        <w:r w:rsidR="007471D6">
          <w:rPr>
            <w:noProof/>
            <w:webHidden/>
          </w:rPr>
          <w:instrText xml:space="preserve"> PAGEREF _Toc25225745 \h </w:instrText>
        </w:r>
        <w:r w:rsidR="007471D6">
          <w:rPr>
            <w:noProof/>
            <w:webHidden/>
          </w:rPr>
        </w:r>
        <w:r w:rsidR="007471D6">
          <w:rPr>
            <w:noProof/>
            <w:webHidden/>
          </w:rPr>
          <w:fldChar w:fldCharType="separate"/>
        </w:r>
        <w:r w:rsidR="007471D6">
          <w:rPr>
            <w:noProof/>
            <w:webHidden/>
          </w:rPr>
          <w:t>4</w:t>
        </w:r>
        <w:r w:rsidR="007471D6">
          <w:rPr>
            <w:noProof/>
            <w:webHidden/>
          </w:rPr>
          <w:fldChar w:fldCharType="end"/>
        </w:r>
      </w:hyperlink>
    </w:p>
    <w:p w14:paraId="59916626" w14:textId="1759F9B7" w:rsidR="007471D6" w:rsidRDefault="003A71D4">
      <w:pPr>
        <w:pStyle w:val="Inhopg2"/>
        <w:rPr>
          <w:rFonts w:asciiTheme="minorHAnsi" w:eastAsiaTheme="minorEastAsia" w:hAnsiTheme="minorHAnsi" w:cstheme="minorBidi"/>
          <w:smallCaps w:val="0"/>
          <w:noProof/>
          <w:color w:val="auto"/>
          <w:sz w:val="22"/>
          <w:szCs w:val="22"/>
          <w:lang w:eastAsia="nl-BE"/>
        </w:rPr>
      </w:pPr>
      <w:hyperlink w:anchor="_Toc25225746" w:history="1">
        <w:r w:rsidR="007471D6" w:rsidRPr="003E7D5C">
          <w:rPr>
            <w:rStyle w:val="Hyperlink"/>
            <w:noProof/>
          </w:rPr>
          <w:t>B.1.</w:t>
        </w:r>
        <w:r w:rsidR="007471D6">
          <w:rPr>
            <w:rFonts w:asciiTheme="minorHAnsi" w:eastAsiaTheme="minorEastAsia" w:hAnsiTheme="minorHAnsi" w:cstheme="minorBidi"/>
            <w:smallCaps w:val="0"/>
            <w:noProof/>
            <w:color w:val="auto"/>
            <w:sz w:val="22"/>
            <w:szCs w:val="22"/>
            <w:lang w:eastAsia="nl-BE"/>
          </w:rPr>
          <w:tab/>
        </w:r>
        <w:r w:rsidR="007471D6" w:rsidRPr="003E7D5C">
          <w:rPr>
            <w:rStyle w:val="Hyperlink"/>
            <w:noProof/>
          </w:rPr>
          <w:t>Voorwerp en aard van de opdracht</w:t>
        </w:r>
        <w:r w:rsidR="007471D6">
          <w:rPr>
            <w:noProof/>
            <w:webHidden/>
          </w:rPr>
          <w:tab/>
        </w:r>
        <w:r w:rsidR="007471D6">
          <w:rPr>
            <w:noProof/>
            <w:webHidden/>
          </w:rPr>
          <w:fldChar w:fldCharType="begin"/>
        </w:r>
        <w:r w:rsidR="007471D6">
          <w:rPr>
            <w:noProof/>
            <w:webHidden/>
          </w:rPr>
          <w:instrText xml:space="preserve"> PAGEREF _Toc25225746 \h </w:instrText>
        </w:r>
        <w:r w:rsidR="007471D6">
          <w:rPr>
            <w:noProof/>
            <w:webHidden/>
          </w:rPr>
        </w:r>
        <w:r w:rsidR="007471D6">
          <w:rPr>
            <w:noProof/>
            <w:webHidden/>
          </w:rPr>
          <w:fldChar w:fldCharType="separate"/>
        </w:r>
        <w:r w:rsidR="007471D6">
          <w:rPr>
            <w:noProof/>
            <w:webHidden/>
          </w:rPr>
          <w:t>4</w:t>
        </w:r>
        <w:r w:rsidR="007471D6">
          <w:rPr>
            <w:noProof/>
            <w:webHidden/>
          </w:rPr>
          <w:fldChar w:fldCharType="end"/>
        </w:r>
      </w:hyperlink>
    </w:p>
    <w:p w14:paraId="3A08A70E" w14:textId="3B7BAB82" w:rsidR="007471D6" w:rsidRDefault="003A71D4">
      <w:pPr>
        <w:pStyle w:val="Inhopg2"/>
        <w:rPr>
          <w:rFonts w:asciiTheme="minorHAnsi" w:eastAsiaTheme="minorEastAsia" w:hAnsiTheme="minorHAnsi" w:cstheme="minorBidi"/>
          <w:smallCaps w:val="0"/>
          <w:noProof/>
          <w:color w:val="auto"/>
          <w:sz w:val="22"/>
          <w:szCs w:val="22"/>
          <w:lang w:eastAsia="nl-BE"/>
        </w:rPr>
      </w:pPr>
      <w:hyperlink w:anchor="_Toc25225747" w:history="1">
        <w:r w:rsidR="007471D6" w:rsidRPr="003E7D5C">
          <w:rPr>
            <w:rStyle w:val="Hyperlink"/>
            <w:noProof/>
          </w:rPr>
          <w:t>B.2.</w:t>
        </w:r>
        <w:r w:rsidR="007471D6">
          <w:rPr>
            <w:rFonts w:asciiTheme="minorHAnsi" w:eastAsiaTheme="minorEastAsia" w:hAnsiTheme="minorHAnsi" w:cstheme="minorBidi"/>
            <w:smallCaps w:val="0"/>
            <w:noProof/>
            <w:color w:val="auto"/>
            <w:sz w:val="22"/>
            <w:szCs w:val="22"/>
            <w:lang w:eastAsia="nl-BE"/>
          </w:rPr>
          <w:tab/>
        </w:r>
        <w:r w:rsidR="007471D6" w:rsidRPr="003E7D5C">
          <w:rPr>
            <w:rStyle w:val="Hyperlink"/>
            <w:noProof/>
          </w:rPr>
          <w:t>Duur van de OPDRACHT</w:t>
        </w:r>
        <w:r w:rsidR="007471D6">
          <w:rPr>
            <w:noProof/>
            <w:webHidden/>
          </w:rPr>
          <w:tab/>
        </w:r>
        <w:r w:rsidR="007471D6">
          <w:rPr>
            <w:noProof/>
            <w:webHidden/>
          </w:rPr>
          <w:fldChar w:fldCharType="begin"/>
        </w:r>
        <w:r w:rsidR="007471D6">
          <w:rPr>
            <w:noProof/>
            <w:webHidden/>
          </w:rPr>
          <w:instrText xml:space="preserve"> PAGEREF _Toc25225747 \h </w:instrText>
        </w:r>
        <w:r w:rsidR="007471D6">
          <w:rPr>
            <w:noProof/>
            <w:webHidden/>
          </w:rPr>
        </w:r>
        <w:r w:rsidR="007471D6">
          <w:rPr>
            <w:noProof/>
            <w:webHidden/>
          </w:rPr>
          <w:fldChar w:fldCharType="separate"/>
        </w:r>
        <w:r w:rsidR="007471D6">
          <w:rPr>
            <w:noProof/>
            <w:webHidden/>
          </w:rPr>
          <w:t>5</w:t>
        </w:r>
        <w:r w:rsidR="007471D6">
          <w:rPr>
            <w:noProof/>
            <w:webHidden/>
          </w:rPr>
          <w:fldChar w:fldCharType="end"/>
        </w:r>
      </w:hyperlink>
    </w:p>
    <w:p w14:paraId="78FDA976" w14:textId="73F08ED4" w:rsidR="007471D6" w:rsidRDefault="003A71D4">
      <w:pPr>
        <w:pStyle w:val="Inhopg2"/>
        <w:rPr>
          <w:rFonts w:asciiTheme="minorHAnsi" w:eastAsiaTheme="minorEastAsia" w:hAnsiTheme="minorHAnsi" w:cstheme="minorBidi"/>
          <w:smallCaps w:val="0"/>
          <w:noProof/>
          <w:color w:val="auto"/>
          <w:sz w:val="22"/>
          <w:szCs w:val="22"/>
          <w:lang w:eastAsia="nl-BE"/>
        </w:rPr>
      </w:pPr>
      <w:hyperlink w:anchor="_Toc25225748" w:history="1">
        <w:r w:rsidR="007471D6" w:rsidRPr="003E7D5C">
          <w:rPr>
            <w:rStyle w:val="Hyperlink"/>
            <w:noProof/>
          </w:rPr>
          <w:t>B.3.</w:t>
        </w:r>
        <w:r w:rsidR="007471D6">
          <w:rPr>
            <w:rFonts w:asciiTheme="minorHAnsi" w:eastAsiaTheme="minorEastAsia" w:hAnsiTheme="minorHAnsi" w:cstheme="minorBidi"/>
            <w:smallCaps w:val="0"/>
            <w:noProof/>
            <w:color w:val="auto"/>
            <w:sz w:val="22"/>
            <w:szCs w:val="22"/>
            <w:lang w:eastAsia="nl-BE"/>
          </w:rPr>
          <w:tab/>
        </w:r>
        <w:r w:rsidR="007471D6" w:rsidRPr="003E7D5C">
          <w:rPr>
            <w:rStyle w:val="Hyperlink"/>
            <w:noProof/>
          </w:rPr>
          <w:t>Aanbestedende overheid</w:t>
        </w:r>
        <w:r w:rsidR="007471D6">
          <w:rPr>
            <w:noProof/>
            <w:webHidden/>
          </w:rPr>
          <w:tab/>
        </w:r>
        <w:r w:rsidR="007471D6">
          <w:rPr>
            <w:noProof/>
            <w:webHidden/>
          </w:rPr>
          <w:fldChar w:fldCharType="begin"/>
        </w:r>
        <w:r w:rsidR="007471D6">
          <w:rPr>
            <w:noProof/>
            <w:webHidden/>
          </w:rPr>
          <w:instrText xml:space="preserve"> PAGEREF _Toc25225748 \h </w:instrText>
        </w:r>
        <w:r w:rsidR="007471D6">
          <w:rPr>
            <w:noProof/>
            <w:webHidden/>
          </w:rPr>
        </w:r>
        <w:r w:rsidR="007471D6">
          <w:rPr>
            <w:noProof/>
            <w:webHidden/>
          </w:rPr>
          <w:fldChar w:fldCharType="separate"/>
        </w:r>
        <w:r w:rsidR="007471D6">
          <w:rPr>
            <w:noProof/>
            <w:webHidden/>
          </w:rPr>
          <w:t>5</w:t>
        </w:r>
        <w:r w:rsidR="007471D6">
          <w:rPr>
            <w:noProof/>
            <w:webHidden/>
          </w:rPr>
          <w:fldChar w:fldCharType="end"/>
        </w:r>
      </w:hyperlink>
    </w:p>
    <w:p w14:paraId="365B0ADB" w14:textId="5CBC19C9" w:rsidR="007471D6" w:rsidRDefault="003A71D4">
      <w:pPr>
        <w:pStyle w:val="Inhopg2"/>
        <w:rPr>
          <w:rFonts w:asciiTheme="minorHAnsi" w:eastAsiaTheme="minorEastAsia" w:hAnsiTheme="minorHAnsi" w:cstheme="minorBidi"/>
          <w:smallCaps w:val="0"/>
          <w:noProof/>
          <w:color w:val="auto"/>
          <w:sz w:val="22"/>
          <w:szCs w:val="22"/>
          <w:lang w:eastAsia="nl-BE"/>
        </w:rPr>
      </w:pPr>
      <w:hyperlink w:anchor="_Toc25225749" w:history="1">
        <w:r w:rsidR="007471D6" w:rsidRPr="003E7D5C">
          <w:rPr>
            <w:rStyle w:val="Hyperlink"/>
            <w:noProof/>
          </w:rPr>
          <w:t>B.4.</w:t>
        </w:r>
        <w:r w:rsidR="007471D6">
          <w:rPr>
            <w:rFonts w:asciiTheme="minorHAnsi" w:eastAsiaTheme="minorEastAsia" w:hAnsiTheme="minorHAnsi" w:cstheme="minorBidi"/>
            <w:smallCaps w:val="0"/>
            <w:noProof/>
            <w:color w:val="auto"/>
            <w:sz w:val="22"/>
            <w:szCs w:val="22"/>
            <w:lang w:eastAsia="nl-BE"/>
          </w:rPr>
          <w:tab/>
        </w:r>
        <w:r w:rsidR="007471D6" w:rsidRPr="003E7D5C">
          <w:rPr>
            <w:rStyle w:val="Hyperlink"/>
            <w:noProof/>
          </w:rPr>
          <w:t>Documenten van toepassing op de opdracht</w:t>
        </w:r>
        <w:r w:rsidR="007471D6">
          <w:rPr>
            <w:noProof/>
            <w:webHidden/>
          </w:rPr>
          <w:tab/>
        </w:r>
        <w:r w:rsidR="007471D6">
          <w:rPr>
            <w:noProof/>
            <w:webHidden/>
          </w:rPr>
          <w:fldChar w:fldCharType="begin"/>
        </w:r>
        <w:r w:rsidR="007471D6">
          <w:rPr>
            <w:noProof/>
            <w:webHidden/>
          </w:rPr>
          <w:instrText xml:space="preserve"> PAGEREF _Toc25225749 \h </w:instrText>
        </w:r>
        <w:r w:rsidR="007471D6">
          <w:rPr>
            <w:noProof/>
            <w:webHidden/>
          </w:rPr>
        </w:r>
        <w:r w:rsidR="007471D6">
          <w:rPr>
            <w:noProof/>
            <w:webHidden/>
          </w:rPr>
          <w:fldChar w:fldCharType="separate"/>
        </w:r>
        <w:r w:rsidR="007471D6">
          <w:rPr>
            <w:noProof/>
            <w:webHidden/>
          </w:rPr>
          <w:t>7</w:t>
        </w:r>
        <w:r w:rsidR="007471D6">
          <w:rPr>
            <w:noProof/>
            <w:webHidden/>
          </w:rPr>
          <w:fldChar w:fldCharType="end"/>
        </w:r>
      </w:hyperlink>
    </w:p>
    <w:p w14:paraId="5DBC381E" w14:textId="7CC18901" w:rsidR="007471D6" w:rsidRDefault="003A71D4">
      <w:pPr>
        <w:pStyle w:val="Inhopg3"/>
        <w:rPr>
          <w:rFonts w:asciiTheme="minorHAnsi" w:eastAsiaTheme="minorEastAsia" w:hAnsiTheme="minorHAnsi" w:cstheme="minorBidi"/>
          <w:iCs w:val="0"/>
          <w:noProof/>
          <w:color w:val="auto"/>
          <w:sz w:val="22"/>
          <w:szCs w:val="22"/>
          <w:lang w:eastAsia="nl-BE"/>
        </w:rPr>
      </w:pPr>
      <w:hyperlink w:anchor="_Toc25225750" w:history="1">
        <w:r w:rsidR="007471D6" w:rsidRPr="003E7D5C">
          <w:rPr>
            <w:rStyle w:val="Hyperlink"/>
            <w:noProof/>
          </w:rPr>
          <w:t>B.4.1.</w:t>
        </w:r>
        <w:r w:rsidR="007471D6">
          <w:rPr>
            <w:rFonts w:asciiTheme="minorHAnsi" w:eastAsiaTheme="minorEastAsia" w:hAnsiTheme="minorHAnsi" w:cstheme="minorBidi"/>
            <w:iCs w:val="0"/>
            <w:noProof/>
            <w:color w:val="auto"/>
            <w:sz w:val="22"/>
            <w:szCs w:val="22"/>
            <w:lang w:eastAsia="nl-BE"/>
          </w:rPr>
          <w:tab/>
        </w:r>
        <w:r w:rsidR="007471D6" w:rsidRPr="003E7D5C">
          <w:rPr>
            <w:rStyle w:val="Hyperlink"/>
            <w:noProof/>
          </w:rPr>
          <w:t>Wetgeving</w:t>
        </w:r>
        <w:r w:rsidR="007471D6">
          <w:rPr>
            <w:noProof/>
            <w:webHidden/>
          </w:rPr>
          <w:tab/>
        </w:r>
        <w:r w:rsidR="007471D6">
          <w:rPr>
            <w:noProof/>
            <w:webHidden/>
          </w:rPr>
          <w:fldChar w:fldCharType="begin"/>
        </w:r>
        <w:r w:rsidR="007471D6">
          <w:rPr>
            <w:noProof/>
            <w:webHidden/>
          </w:rPr>
          <w:instrText xml:space="preserve"> PAGEREF _Toc25225750 \h </w:instrText>
        </w:r>
        <w:r w:rsidR="007471D6">
          <w:rPr>
            <w:noProof/>
            <w:webHidden/>
          </w:rPr>
        </w:r>
        <w:r w:rsidR="007471D6">
          <w:rPr>
            <w:noProof/>
            <w:webHidden/>
          </w:rPr>
          <w:fldChar w:fldCharType="separate"/>
        </w:r>
        <w:r w:rsidR="007471D6">
          <w:rPr>
            <w:noProof/>
            <w:webHidden/>
          </w:rPr>
          <w:t>7</w:t>
        </w:r>
        <w:r w:rsidR="007471D6">
          <w:rPr>
            <w:noProof/>
            <w:webHidden/>
          </w:rPr>
          <w:fldChar w:fldCharType="end"/>
        </w:r>
      </w:hyperlink>
    </w:p>
    <w:p w14:paraId="18C1B875" w14:textId="4869F2D4" w:rsidR="007471D6" w:rsidRDefault="003A71D4">
      <w:pPr>
        <w:pStyle w:val="Inhopg3"/>
        <w:rPr>
          <w:rFonts w:asciiTheme="minorHAnsi" w:eastAsiaTheme="minorEastAsia" w:hAnsiTheme="minorHAnsi" w:cstheme="minorBidi"/>
          <w:iCs w:val="0"/>
          <w:noProof/>
          <w:color w:val="auto"/>
          <w:sz w:val="22"/>
          <w:szCs w:val="22"/>
          <w:lang w:eastAsia="nl-BE"/>
        </w:rPr>
      </w:pPr>
      <w:hyperlink w:anchor="_Toc25225751" w:history="1">
        <w:r w:rsidR="007471D6" w:rsidRPr="003E7D5C">
          <w:rPr>
            <w:rStyle w:val="Hyperlink"/>
            <w:noProof/>
          </w:rPr>
          <w:t>B.4.2.</w:t>
        </w:r>
        <w:r w:rsidR="007471D6">
          <w:rPr>
            <w:rFonts w:asciiTheme="minorHAnsi" w:eastAsiaTheme="minorEastAsia" w:hAnsiTheme="minorHAnsi" w:cstheme="minorBidi"/>
            <w:iCs w:val="0"/>
            <w:noProof/>
            <w:color w:val="auto"/>
            <w:sz w:val="22"/>
            <w:szCs w:val="22"/>
            <w:lang w:eastAsia="nl-BE"/>
          </w:rPr>
          <w:tab/>
        </w:r>
        <w:r w:rsidR="007471D6" w:rsidRPr="003E7D5C">
          <w:rPr>
            <w:rStyle w:val="Hyperlink"/>
            <w:noProof/>
          </w:rPr>
          <w:t>Opdrachtdocumenten</w:t>
        </w:r>
        <w:r w:rsidR="007471D6">
          <w:rPr>
            <w:noProof/>
            <w:webHidden/>
          </w:rPr>
          <w:tab/>
        </w:r>
        <w:r w:rsidR="007471D6">
          <w:rPr>
            <w:noProof/>
            <w:webHidden/>
          </w:rPr>
          <w:fldChar w:fldCharType="begin"/>
        </w:r>
        <w:r w:rsidR="007471D6">
          <w:rPr>
            <w:noProof/>
            <w:webHidden/>
          </w:rPr>
          <w:instrText xml:space="preserve"> PAGEREF _Toc25225751 \h </w:instrText>
        </w:r>
        <w:r w:rsidR="007471D6">
          <w:rPr>
            <w:noProof/>
            <w:webHidden/>
          </w:rPr>
        </w:r>
        <w:r w:rsidR="007471D6">
          <w:rPr>
            <w:noProof/>
            <w:webHidden/>
          </w:rPr>
          <w:fldChar w:fldCharType="separate"/>
        </w:r>
        <w:r w:rsidR="007471D6">
          <w:rPr>
            <w:noProof/>
            <w:webHidden/>
          </w:rPr>
          <w:t>7</w:t>
        </w:r>
        <w:r w:rsidR="007471D6">
          <w:rPr>
            <w:noProof/>
            <w:webHidden/>
          </w:rPr>
          <w:fldChar w:fldCharType="end"/>
        </w:r>
      </w:hyperlink>
    </w:p>
    <w:p w14:paraId="5ACE2703" w14:textId="52D767F2" w:rsidR="007471D6" w:rsidRDefault="003A71D4">
      <w:pPr>
        <w:pStyle w:val="Inhopg2"/>
        <w:rPr>
          <w:rFonts w:asciiTheme="minorHAnsi" w:eastAsiaTheme="minorEastAsia" w:hAnsiTheme="minorHAnsi" w:cstheme="minorBidi"/>
          <w:smallCaps w:val="0"/>
          <w:noProof/>
          <w:color w:val="auto"/>
          <w:sz w:val="22"/>
          <w:szCs w:val="22"/>
          <w:lang w:eastAsia="nl-BE"/>
        </w:rPr>
      </w:pPr>
      <w:hyperlink w:anchor="_Toc25225752" w:history="1">
        <w:r w:rsidR="007471D6" w:rsidRPr="003E7D5C">
          <w:rPr>
            <w:rStyle w:val="Hyperlink"/>
            <w:noProof/>
          </w:rPr>
          <w:t>B.5.</w:t>
        </w:r>
        <w:r w:rsidR="007471D6">
          <w:rPr>
            <w:rFonts w:asciiTheme="minorHAnsi" w:eastAsiaTheme="minorEastAsia" w:hAnsiTheme="minorHAnsi" w:cstheme="minorBidi"/>
            <w:smallCaps w:val="0"/>
            <w:noProof/>
            <w:color w:val="auto"/>
            <w:sz w:val="22"/>
            <w:szCs w:val="22"/>
            <w:lang w:eastAsia="nl-BE"/>
          </w:rPr>
          <w:tab/>
        </w:r>
        <w:r w:rsidR="007471D6" w:rsidRPr="003E7D5C">
          <w:rPr>
            <w:rStyle w:val="Hyperlink"/>
            <w:noProof/>
          </w:rPr>
          <w:t>Kunstmatig beperken van de mededinging - Belangenconflicten - Naleving van milieu-, sociaal en arbeidsrecht</w:t>
        </w:r>
        <w:r w:rsidR="007471D6">
          <w:rPr>
            <w:noProof/>
            <w:webHidden/>
          </w:rPr>
          <w:tab/>
        </w:r>
        <w:r w:rsidR="007471D6">
          <w:rPr>
            <w:noProof/>
            <w:webHidden/>
          </w:rPr>
          <w:fldChar w:fldCharType="begin"/>
        </w:r>
        <w:r w:rsidR="007471D6">
          <w:rPr>
            <w:noProof/>
            <w:webHidden/>
          </w:rPr>
          <w:instrText xml:space="preserve"> PAGEREF _Toc25225752 \h </w:instrText>
        </w:r>
        <w:r w:rsidR="007471D6">
          <w:rPr>
            <w:noProof/>
            <w:webHidden/>
          </w:rPr>
        </w:r>
        <w:r w:rsidR="007471D6">
          <w:rPr>
            <w:noProof/>
            <w:webHidden/>
          </w:rPr>
          <w:fldChar w:fldCharType="separate"/>
        </w:r>
        <w:r w:rsidR="007471D6">
          <w:rPr>
            <w:noProof/>
            <w:webHidden/>
          </w:rPr>
          <w:t>7</w:t>
        </w:r>
        <w:r w:rsidR="007471D6">
          <w:rPr>
            <w:noProof/>
            <w:webHidden/>
          </w:rPr>
          <w:fldChar w:fldCharType="end"/>
        </w:r>
      </w:hyperlink>
    </w:p>
    <w:p w14:paraId="31BB7502" w14:textId="0E62D09B" w:rsidR="007471D6" w:rsidRDefault="003A71D4">
      <w:pPr>
        <w:pStyle w:val="Inhopg3"/>
        <w:rPr>
          <w:rFonts w:asciiTheme="minorHAnsi" w:eastAsiaTheme="minorEastAsia" w:hAnsiTheme="minorHAnsi" w:cstheme="minorBidi"/>
          <w:iCs w:val="0"/>
          <w:noProof/>
          <w:color w:val="auto"/>
          <w:sz w:val="22"/>
          <w:szCs w:val="22"/>
          <w:lang w:eastAsia="nl-BE"/>
        </w:rPr>
      </w:pPr>
      <w:hyperlink w:anchor="_Toc25225753" w:history="1">
        <w:r w:rsidR="007471D6" w:rsidRPr="003E7D5C">
          <w:rPr>
            <w:rStyle w:val="Hyperlink"/>
            <w:noProof/>
          </w:rPr>
          <w:t>B.5.1.</w:t>
        </w:r>
        <w:r w:rsidR="007471D6">
          <w:rPr>
            <w:rFonts w:asciiTheme="minorHAnsi" w:eastAsiaTheme="minorEastAsia" w:hAnsiTheme="minorHAnsi" w:cstheme="minorBidi"/>
            <w:iCs w:val="0"/>
            <w:noProof/>
            <w:color w:val="auto"/>
            <w:sz w:val="22"/>
            <w:szCs w:val="22"/>
            <w:lang w:eastAsia="nl-BE"/>
          </w:rPr>
          <w:tab/>
        </w:r>
        <w:r w:rsidR="007471D6" w:rsidRPr="003E7D5C">
          <w:rPr>
            <w:rStyle w:val="Hyperlink"/>
            <w:noProof/>
          </w:rPr>
          <w:t>Kunstmatig beperken van de mededinging</w:t>
        </w:r>
        <w:r w:rsidR="007471D6">
          <w:rPr>
            <w:noProof/>
            <w:webHidden/>
          </w:rPr>
          <w:tab/>
        </w:r>
        <w:r w:rsidR="007471D6">
          <w:rPr>
            <w:noProof/>
            <w:webHidden/>
          </w:rPr>
          <w:fldChar w:fldCharType="begin"/>
        </w:r>
        <w:r w:rsidR="007471D6">
          <w:rPr>
            <w:noProof/>
            <w:webHidden/>
          </w:rPr>
          <w:instrText xml:space="preserve"> PAGEREF _Toc25225753 \h </w:instrText>
        </w:r>
        <w:r w:rsidR="007471D6">
          <w:rPr>
            <w:noProof/>
            <w:webHidden/>
          </w:rPr>
        </w:r>
        <w:r w:rsidR="007471D6">
          <w:rPr>
            <w:noProof/>
            <w:webHidden/>
          </w:rPr>
          <w:fldChar w:fldCharType="separate"/>
        </w:r>
        <w:r w:rsidR="007471D6">
          <w:rPr>
            <w:noProof/>
            <w:webHidden/>
          </w:rPr>
          <w:t>7</w:t>
        </w:r>
        <w:r w:rsidR="007471D6">
          <w:rPr>
            <w:noProof/>
            <w:webHidden/>
          </w:rPr>
          <w:fldChar w:fldCharType="end"/>
        </w:r>
      </w:hyperlink>
    </w:p>
    <w:p w14:paraId="7F849C2C" w14:textId="22675532" w:rsidR="007471D6" w:rsidRDefault="003A71D4">
      <w:pPr>
        <w:pStyle w:val="Inhopg3"/>
        <w:rPr>
          <w:rFonts w:asciiTheme="minorHAnsi" w:eastAsiaTheme="minorEastAsia" w:hAnsiTheme="minorHAnsi" w:cstheme="minorBidi"/>
          <w:iCs w:val="0"/>
          <w:noProof/>
          <w:color w:val="auto"/>
          <w:sz w:val="22"/>
          <w:szCs w:val="22"/>
          <w:lang w:eastAsia="nl-BE"/>
        </w:rPr>
      </w:pPr>
      <w:hyperlink w:anchor="_Toc25225754" w:history="1">
        <w:r w:rsidR="007471D6" w:rsidRPr="003E7D5C">
          <w:rPr>
            <w:rStyle w:val="Hyperlink"/>
            <w:noProof/>
          </w:rPr>
          <w:t>B.5.2.</w:t>
        </w:r>
        <w:r w:rsidR="007471D6">
          <w:rPr>
            <w:rFonts w:asciiTheme="minorHAnsi" w:eastAsiaTheme="minorEastAsia" w:hAnsiTheme="minorHAnsi" w:cstheme="minorBidi"/>
            <w:iCs w:val="0"/>
            <w:noProof/>
            <w:color w:val="auto"/>
            <w:sz w:val="22"/>
            <w:szCs w:val="22"/>
            <w:lang w:eastAsia="nl-BE"/>
          </w:rPr>
          <w:tab/>
        </w:r>
        <w:r w:rsidR="007471D6" w:rsidRPr="003E7D5C">
          <w:rPr>
            <w:rStyle w:val="Hyperlink"/>
            <w:noProof/>
          </w:rPr>
          <w:t>Belangenconflicten – draaideursysteem</w:t>
        </w:r>
        <w:r w:rsidR="007471D6">
          <w:rPr>
            <w:noProof/>
            <w:webHidden/>
          </w:rPr>
          <w:tab/>
        </w:r>
        <w:r w:rsidR="007471D6">
          <w:rPr>
            <w:noProof/>
            <w:webHidden/>
          </w:rPr>
          <w:fldChar w:fldCharType="begin"/>
        </w:r>
        <w:r w:rsidR="007471D6">
          <w:rPr>
            <w:noProof/>
            <w:webHidden/>
          </w:rPr>
          <w:instrText xml:space="preserve"> PAGEREF _Toc25225754 \h </w:instrText>
        </w:r>
        <w:r w:rsidR="007471D6">
          <w:rPr>
            <w:noProof/>
            <w:webHidden/>
          </w:rPr>
        </w:r>
        <w:r w:rsidR="007471D6">
          <w:rPr>
            <w:noProof/>
            <w:webHidden/>
          </w:rPr>
          <w:fldChar w:fldCharType="separate"/>
        </w:r>
        <w:r w:rsidR="007471D6">
          <w:rPr>
            <w:noProof/>
            <w:webHidden/>
          </w:rPr>
          <w:t>7</w:t>
        </w:r>
        <w:r w:rsidR="007471D6">
          <w:rPr>
            <w:noProof/>
            <w:webHidden/>
          </w:rPr>
          <w:fldChar w:fldCharType="end"/>
        </w:r>
      </w:hyperlink>
    </w:p>
    <w:p w14:paraId="1D684B02" w14:textId="1764ED39" w:rsidR="007471D6" w:rsidRDefault="003A71D4">
      <w:pPr>
        <w:pStyle w:val="Inhopg3"/>
        <w:rPr>
          <w:rFonts w:asciiTheme="minorHAnsi" w:eastAsiaTheme="minorEastAsia" w:hAnsiTheme="minorHAnsi" w:cstheme="minorBidi"/>
          <w:iCs w:val="0"/>
          <w:noProof/>
          <w:color w:val="auto"/>
          <w:sz w:val="22"/>
          <w:szCs w:val="22"/>
          <w:lang w:eastAsia="nl-BE"/>
        </w:rPr>
      </w:pPr>
      <w:hyperlink w:anchor="_Toc25225755" w:history="1">
        <w:r w:rsidR="007471D6" w:rsidRPr="003E7D5C">
          <w:rPr>
            <w:rStyle w:val="Hyperlink"/>
            <w:noProof/>
          </w:rPr>
          <w:t>B.5.3.</w:t>
        </w:r>
        <w:r w:rsidR="007471D6">
          <w:rPr>
            <w:rFonts w:asciiTheme="minorHAnsi" w:eastAsiaTheme="minorEastAsia" w:hAnsiTheme="minorHAnsi" w:cstheme="minorBidi"/>
            <w:iCs w:val="0"/>
            <w:noProof/>
            <w:color w:val="auto"/>
            <w:sz w:val="22"/>
            <w:szCs w:val="22"/>
            <w:lang w:eastAsia="nl-BE"/>
          </w:rPr>
          <w:tab/>
        </w:r>
        <w:r w:rsidR="007471D6" w:rsidRPr="003E7D5C">
          <w:rPr>
            <w:rStyle w:val="Hyperlink"/>
            <w:noProof/>
          </w:rPr>
          <w:t>Naleving van milieu-, sociaal en arbeidsrecht</w:t>
        </w:r>
        <w:r w:rsidR="007471D6">
          <w:rPr>
            <w:noProof/>
            <w:webHidden/>
          </w:rPr>
          <w:tab/>
        </w:r>
        <w:r w:rsidR="007471D6">
          <w:rPr>
            <w:noProof/>
            <w:webHidden/>
          </w:rPr>
          <w:fldChar w:fldCharType="begin"/>
        </w:r>
        <w:r w:rsidR="007471D6">
          <w:rPr>
            <w:noProof/>
            <w:webHidden/>
          </w:rPr>
          <w:instrText xml:space="preserve"> PAGEREF _Toc25225755 \h </w:instrText>
        </w:r>
        <w:r w:rsidR="007471D6">
          <w:rPr>
            <w:noProof/>
            <w:webHidden/>
          </w:rPr>
        </w:r>
        <w:r w:rsidR="007471D6">
          <w:rPr>
            <w:noProof/>
            <w:webHidden/>
          </w:rPr>
          <w:fldChar w:fldCharType="separate"/>
        </w:r>
        <w:r w:rsidR="007471D6">
          <w:rPr>
            <w:noProof/>
            <w:webHidden/>
          </w:rPr>
          <w:t>8</w:t>
        </w:r>
        <w:r w:rsidR="007471D6">
          <w:rPr>
            <w:noProof/>
            <w:webHidden/>
          </w:rPr>
          <w:fldChar w:fldCharType="end"/>
        </w:r>
      </w:hyperlink>
    </w:p>
    <w:p w14:paraId="45124B7E" w14:textId="3A8748E6" w:rsidR="007471D6" w:rsidRDefault="003A71D4">
      <w:pPr>
        <w:pStyle w:val="Inhopg2"/>
        <w:rPr>
          <w:rFonts w:asciiTheme="minorHAnsi" w:eastAsiaTheme="minorEastAsia" w:hAnsiTheme="minorHAnsi" w:cstheme="minorBidi"/>
          <w:smallCaps w:val="0"/>
          <w:noProof/>
          <w:color w:val="auto"/>
          <w:sz w:val="22"/>
          <w:szCs w:val="22"/>
          <w:lang w:eastAsia="nl-BE"/>
        </w:rPr>
      </w:pPr>
      <w:hyperlink w:anchor="_Toc25225756" w:history="1">
        <w:r w:rsidR="007471D6" w:rsidRPr="003E7D5C">
          <w:rPr>
            <w:rStyle w:val="Hyperlink"/>
            <w:noProof/>
          </w:rPr>
          <w:t>B.6.</w:t>
        </w:r>
        <w:r w:rsidR="007471D6">
          <w:rPr>
            <w:rFonts w:asciiTheme="minorHAnsi" w:eastAsiaTheme="minorEastAsia" w:hAnsiTheme="minorHAnsi" w:cstheme="minorBidi"/>
            <w:smallCaps w:val="0"/>
            <w:noProof/>
            <w:color w:val="auto"/>
            <w:sz w:val="22"/>
            <w:szCs w:val="22"/>
            <w:lang w:eastAsia="nl-BE"/>
          </w:rPr>
          <w:tab/>
        </w:r>
        <w:r w:rsidR="007471D6" w:rsidRPr="003E7D5C">
          <w:rPr>
            <w:rStyle w:val="Hyperlink"/>
            <w:noProof/>
          </w:rPr>
          <w:t>vragen en antwoorden</w:t>
        </w:r>
        <w:r w:rsidR="007471D6">
          <w:rPr>
            <w:noProof/>
            <w:webHidden/>
          </w:rPr>
          <w:tab/>
        </w:r>
        <w:r w:rsidR="007471D6">
          <w:rPr>
            <w:noProof/>
            <w:webHidden/>
          </w:rPr>
          <w:fldChar w:fldCharType="begin"/>
        </w:r>
        <w:r w:rsidR="007471D6">
          <w:rPr>
            <w:noProof/>
            <w:webHidden/>
          </w:rPr>
          <w:instrText xml:space="preserve"> PAGEREF _Toc25225756 \h </w:instrText>
        </w:r>
        <w:r w:rsidR="007471D6">
          <w:rPr>
            <w:noProof/>
            <w:webHidden/>
          </w:rPr>
        </w:r>
        <w:r w:rsidR="007471D6">
          <w:rPr>
            <w:noProof/>
            <w:webHidden/>
          </w:rPr>
          <w:fldChar w:fldCharType="separate"/>
        </w:r>
        <w:r w:rsidR="007471D6">
          <w:rPr>
            <w:noProof/>
            <w:webHidden/>
          </w:rPr>
          <w:t>8</w:t>
        </w:r>
        <w:r w:rsidR="007471D6">
          <w:rPr>
            <w:noProof/>
            <w:webHidden/>
          </w:rPr>
          <w:fldChar w:fldCharType="end"/>
        </w:r>
      </w:hyperlink>
    </w:p>
    <w:p w14:paraId="69E6EA5A" w14:textId="246B21CC" w:rsidR="007471D6" w:rsidRDefault="003A71D4">
      <w:pPr>
        <w:pStyle w:val="Inhopg1"/>
        <w:rPr>
          <w:rFonts w:asciiTheme="minorHAnsi" w:eastAsiaTheme="minorEastAsia" w:hAnsiTheme="minorHAnsi" w:cstheme="minorBidi"/>
          <w:b w:val="0"/>
          <w:bCs w:val="0"/>
          <w:caps w:val="0"/>
          <w:noProof/>
          <w:color w:val="auto"/>
          <w:sz w:val="22"/>
          <w:szCs w:val="22"/>
          <w:lang w:eastAsia="nl-BE"/>
        </w:rPr>
      </w:pPr>
      <w:hyperlink w:anchor="_Toc25225757" w:history="1">
        <w:r w:rsidR="007471D6" w:rsidRPr="003E7D5C">
          <w:rPr>
            <w:rStyle w:val="Hyperlink"/>
            <w:noProof/>
          </w:rPr>
          <w:t>C.</w:t>
        </w:r>
        <w:r w:rsidR="007471D6">
          <w:rPr>
            <w:rFonts w:asciiTheme="minorHAnsi" w:eastAsiaTheme="minorEastAsia" w:hAnsiTheme="minorHAnsi" w:cstheme="minorBidi"/>
            <w:b w:val="0"/>
            <w:bCs w:val="0"/>
            <w:caps w:val="0"/>
            <w:noProof/>
            <w:color w:val="auto"/>
            <w:sz w:val="22"/>
            <w:szCs w:val="22"/>
            <w:lang w:eastAsia="nl-BE"/>
          </w:rPr>
          <w:tab/>
        </w:r>
        <w:r w:rsidR="007471D6" w:rsidRPr="003E7D5C">
          <w:rPr>
            <w:rStyle w:val="Hyperlink"/>
            <w:noProof/>
          </w:rPr>
          <w:t>Gunning</w:t>
        </w:r>
        <w:r w:rsidR="007471D6">
          <w:rPr>
            <w:noProof/>
            <w:webHidden/>
          </w:rPr>
          <w:tab/>
        </w:r>
        <w:r w:rsidR="007471D6">
          <w:rPr>
            <w:noProof/>
            <w:webHidden/>
          </w:rPr>
          <w:fldChar w:fldCharType="begin"/>
        </w:r>
        <w:r w:rsidR="007471D6">
          <w:rPr>
            <w:noProof/>
            <w:webHidden/>
          </w:rPr>
          <w:instrText xml:space="preserve"> PAGEREF _Toc25225757 \h </w:instrText>
        </w:r>
        <w:r w:rsidR="007471D6">
          <w:rPr>
            <w:noProof/>
            <w:webHidden/>
          </w:rPr>
        </w:r>
        <w:r w:rsidR="007471D6">
          <w:rPr>
            <w:noProof/>
            <w:webHidden/>
          </w:rPr>
          <w:fldChar w:fldCharType="separate"/>
        </w:r>
        <w:r w:rsidR="007471D6">
          <w:rPr>
            <w:noProof/>
            <w:webHidden/>
          </w:rPr>
          <w:t>9</w:t>
        </w:r>
        <w:r w:rsidR="007471D6">
          <w:rPr>
            <w:noProof/>
            <w:webHidden/>
          </w:rPr>
          <w:fldChar w:fldCharType="end"/>
        </w:r>
      </w:hyperlink>
    </w:p>
    <w:p w14:paraId="5AB966C5" w14:textId="7B9005F8" w:rsidR="007471D6" w:rsidRDefault="003A71D4">
      <w:pPr>
        <w:pStyle w:val="Inhopg2"/>
        <w:rPr>
          <w:rFonts w:asciiTheme="minorHAnsi" w:eastAsiaTheme="minorEastAsia" w:hAnsiTheme="minorHAnsi" w:cstheme="minorBidi"/>
          <w:smallCaps w:val="0"/>
          <w:noProof/>
          <w:color w:val="auto"/>
          <w:sz w:val="22"/>
          <w:szCs w:val="22"/>
          <w:lang w:eastAsia="nl-BE"/>
        </w:rPr>
      </w:pPr>
      <w:hyperlink w:anchor="_Toc25225758" w:history="1">
        <w:r w:rsidR="007471D6" w:rsidRPr="003E7D5C">
          <w:rPr>
            <w:rStyle w:val="Hyperlink"/>
            <w:noProof/>
          </w:rPr>
          <w:t>C.1.</w:t>
        </w:r>
        <w:r w:rsidR="007471D6">
          <w:rPr>
            <w:rFonts w:asciiTheme="minorHAnsi" w:eastAsiaTheme="minorEastAsia" w:hAnsiTheme="minorHAnsi" w:cstheme="minorBidi"/>
            <w:smallCaps w:val="0"/>
            <w:noProof/>
            <w:color w:val="auto"/>
            <w:sz w:val="22"/>
            <w:szCs w:val="22"/>
            <w:lang w:eastAsia="nl-BE"/>
          </w:rPr>
          <w:tab/>
        </w:r>
        <w:r w:rsidR="007471D6" w:rsidRPr="003E7D5C">
          <w:rPr>
            <w:rStyle w:val="Hyperlink"/>
            <w:noProof/>
          </w:rPr>
          <w:t>Indienen van de offertes</w:t>
        </w:r>
        <w:r w:rsidR="007471D6">
          <w:rPr>
            <w:noProof/>
            <w:webHidden/>
          </w:rPr>
          <w:tab/>
        </w:r>
        <w:r w:rsidR="007471D6">
          <w:rPr>
            <w:noProof/>
            <w:webHidden/>
          </w:rPr>
          <w:fldChar w:fldCharType="begin"/>
        </w:r>
        <w:r w:rsidR="007471D6">
          <w:rPr>
            <w:noProof/>
            <w:webHidden/>
          </w:rPr>
          <w:instrText xml:space="preserve"> PAGEREF _Toc25225758 \h </w:instrText>
        </w:r>
        <w:r w:rsidR="007471D6">
          <w:rPr>
            <w:noProof/>
            <w:webHidden/>
          </w:rPr>
        </w:r>
        <w:r w:rsidR="007471D6">
          <w:rPr>
            <w:noProof/>
            <w:webHidden/>
          </w:rPr>
          <w:fldChar w:fldCharType="separate"/>
        </w:r>
        <w:r w:rsidR="007471D6">
          <w:rPr>
            <w:noProof/>
            <w:webHidden/>
          </w:rPr>
          <w:t>9</w:t>
        </w:r>
        <w:r w:rsidR="007471D6">
          <w:rPr>
            <w:noProof/>
            <w:webHidden/>
          </w:rPr>
          <w:fldChar w:fldCharType="end"/>
        </w:r>
      </w:hyperlink>
    </w:p>
    <w:p w14:paraId="15A878DF" w14:textId="3B5F5F41" w:rsidR="007471D6" w:rsidRDefault="003A71D4">
      <w:pPr>
        <w:pStyle w:val="Inhopg3"/>
        <w:rPr>
          <w:rFonts w:asciiTheme="minorHAnsi" w:eastAsiaTheme="minorEastAsia" w:hAnsiTheme="minorHAnsi" w:cstheme="minorBidi"/>
          <w:iCs w:val="0"/>
          <w:noProof/>
          <w:color w:val="auto"/>
          <w:sz w:val="22"/>
          <w:szCs w:val="22"/>
          <w:lang w:eastAsia="nl-BE"/>
        </w:rPr>
      </w:pPr>
      <w:hyperlink w:anchor="_Toc25225759" w:history="1">
        <w:r w:rsidR="007471D6" w:rsidRPr="003E7D5C">
          <w:rPr>
            <w:rStyle w:val="Hyperlink"/>
            <w:noProof/>
          </w:rPr>
          <w:t>C.1.1.</w:t>
        </w:r>
        <w:r w:rsidR="007471D6">
          <w:rPr>
            <w:rFonts w:asciiTheme="minorHAnsi" w:eastAsiaTheme="minorEastAsia" w:hAnsiTheme="minorHAnsi" w:cstheme="minorBidi"/>
            <w:iCs w:val="0"/>
            <w:noProof/>
            <w:color w:val="auto"/>
            <w:sz w:val="22"/>
            <w:szCs w:val="22"/>
            <w:lang w:eastAsia="nl-BE"/>
          </w:rPr>
          <w:tab/>
        </w:r>
        <w:r w:rsidR="007471D6" w:rsidRPr="003E7D5C">
          <w:rPr>
            <w:rStyle w:val="Hyperlink"/>
            <w:noProof/>
          </w:rPr>
          <w:t>Indieningsrecht en indieningswijze van de offertes</w:t>
        </w:r>
        <w:r w:rsidR="007471D6">
          <w:rPr>
            <w:noProof/>
            <w:webHidden/>
          </w:rPr>
          <w:tab/>
        </w:r>
        <w:r w:rsidR="007471D6">
          <w:rPr>
            <w:noProof/>
            <w:webHidden/>
          </w:rPr>
          <w:fldChar w:fldCharType="begin"/>
        </w:r>
        <w:r w:rsidR="007471D6">
          <w:rPr>
            <w:noProof/>
            <w:webHidden/>
          </w:rPr>
          <w:instrText xml:space="preserve"> PAGEREF _Toc25225759 \h </w:instrText>
        </w:r>
        <w:r w:rsidR="007471D6">
          <w:rPr>
            <w:noProof/>
            <w:webHidden/>
          </w:rPr>
        </w:r>
        <w:r w:rsidR="007471D6">
          <w:rPr>
            <w:noProof/>
            <w:webHidden/>
          </w:rPr>
          <w:fldChar w:fldCharType="separate"/>
        </w:r>
        <w:r w:rsidR="007471D6">
          <w:rPr>
            <w:noProof/>
            <w:webHidden/>
          </w:rPr>
          <w:t>9</w:t>
        </w:r>
        <w:r w:rsidR="007471D6">
          <w:rPr>
            <w:noProof/>
            <w:webHidden/>
          </w:rPr>
          <w:fldChar w:fldCharType="end"/>
        </w:r>
      </w:hyperlink>
    </w:p>
    <w:p w14:paraId="7B31CCAA" w14:textId="1C767DFA" w:rsidR="007471D6" w:rsidRDefault="003A71D4">
      <w:pPr>
        <w:pStyle w:val="Inhopg3"/>
        <w:rPr>
          <w:rFonts w:asciiTheme="minorHAnsi" w:eastAsiaTheme="minorEastAsia" w:hAnsiTheme="minorHAnsi" w:cstheme="minorBidi"/>
          <w:iCs w:val="0"/>
          <w:noProof/>
          <w:color w:val="auto"/>
          <w:sz w:val="22"/>
          <w:szCs w:val="22"/>
          <w:lang w:eastAsia="nl-BE"/>
        </w:rPr>
      </w:pPr>
      <w:hyperlink w:anchor="_Toc25225760" w:history="1">
        <w:r w:rsidR="007471D6" w:rsidRPr="003E7D5C">
          <w:rPr>
            <w:rStyle w:val="Hyperlink"/>
            <w:noProof/>
          </w:rPr>
          <w:t>C.1.2.</w:t>
        </w:r>
        <w:r w:rsidR="007471D6">
          <w:rPr>
            <w:rFonts w:asciiTheme="minorHAnsi" w:eastAsiaTheme="minorEastAsia" w:hAnsiTheme="minorHAnsi" w:cstheme="minorBidi"/>
            <w:iCs w:val="0"/>
            <w:noProof/>
            <w:color w:val="auto"/>
            <w:sz w:val="22"/>
            <w:szCs w:val="22"/>
            <w:lang w:eastAsia="nl-BE"/>
          </w:rPr>
          <w:tab/>
        </w:r>
        <w:r w:rsidR="007471D6" w:rsidRPr="003E7D5C">
          <w:rPr>
            <w:rStyle w:val="Hyperlink"/>
            <w:noProof/>
          </w:rPr>
          <w:t>Ondertekening van de offertes</w:t>
        </w:r>
        <w:r w:rsidR="007471D6">
          <w:rPr>
            <w:noProof/>
            <w:webHidden/>
          </w:rPr>
          <w:tab/>
        </w:r>
        <w:r w:rsidR="007471D6">
          <w:rPr>
            <w:noProof/>
            <w:webHidden/>
          </w:rPr>
          <w:fldChar w:fldCharType="begin"/>
        </w:r>
        <w:r w:rsidR="007471D6">
          <w:rPr>
            <w:noProof/>
            <w:webHidden/>
          </w:rPr>
          <w:instrText xml:space="preserve"> PAGEREF _Toc25225760 \h </w:instrText>
        </w:r>
        <w:r w:rsidR="007471D6">
          <w:rPr>
            <w:noProof/>
            <w:webHidden/>
          </w:rPr>
        </w:r>
        <w:r w:rsidR="007471D6">
          <w:rPr>
            <w:noProof/>
            <w:webHidden/>
          </w:rPr>
          <w:fldChar w:fldCharType="separate"/>
        </w:r>
        <w:r w:rsidR="007471D6">
          <w:rPr>
            <w:noProof/>
            <w:webHidden/>
          </w:rPr>
          <w:t>10</w:t>
        </w:r>
        <w:r w:rsidR="007471D6">
          <w:rPr>
            <w:noProof/>
            <w:webHidden/>
          </w:rPr>
          <w:fldChar w:fldCharType="end"/>
        </w:r>
      </w:hyperlink>
    </w:p>
    <w:p w14:paraId="408584CD" w14:textId="645F14C6" w:rsidR="007471D6" w:rsidRDefault="003A71D4">
      <w:pPr>
        <w:pStyle w:val="Inhopg3"/>
        <w:rPr>
          <w:rFonts w:asciiTheme="minorHAnsi" w:eastAsiaTheme="minorEastAsia" w:hAnsiTheme="minorHAnsi" w:cstheme="minorBidi"/>
          <w:iCs w:val="0"/>
          <w:noProof/>
          <w:color w:val="auto"/>
          <w:sz w:val="22"/>
          <w:szCs w:val="22"/>
          <w:lang w:eastAsia="nl-BE"/>
        </w:rPr>
      </w:pPr>
      <w:hyperlink w:anchor="_Toc25225761" w:history="1">
        <w:r w:rsidR="007471D6" w:rsidRPr="003E7D5C">
          <w:rPr>
            <w:rStyle w:val="Hyperlink"/>
            <w:noProof/>
          </w:rPr>
          <w:t>C.1.3.</w:t>
        </w:r>
        <w:r w:rsidR="007471D6">
          <w:rPr>
            <w:rFonts w:asciiTheme="minorHAnsi" w:eastAsiaTheme="minorEastAsia" w:hAnsiTheme="minorHAnsi" w:cstheme="minorBidi"/>
            <w:iCs w:val="0"/>
            <w:noProof/>
            <w:color w:val="auto"/>
            <w:sz w:val="22"/>
            <w:szCs w:val="22"/>
            <w:lang w:eastAsia="nl-BE"/>
          </w:rPr>
          <w:tab/>
        </w:r>
        <w:r w:rsidR="007471D6" w:rsidRPr="003E7D5C">
          <w:rPr>
            <w:rStyle w:val="Hyperlink"/>
            <w:noProof/>
          </w:rPr>
          <w:t>Wijziging of intrekking van een reeds ingediende offerte</w:t>
        </w:r>
        <w:r w:rsidR="007471D6">
          <w:rPr>
            <w:noProof/>
            <w:webHidden/>
          </w:rPr>
          <w:tab/>
        </w:r>
        <w:r w:rsidR="007471D6">
          <w:rPr>
            <w:noProof/>
            <w:webHidden/>
          </w:rPr>
          <w:fldChar w:fldCharType="begin"/>
        </w:r>
        <w:r w:rsidR="007471D6">
          <w:rPr>
            <w:noProof/>
            <w:webHidden/>
          </w:rPr>
          <w:instrText xml:space="preserve"> PAGEREF _Toc25225761 \h </w:instrText>
        </w:r>
        <w:r w:rsidR="007471D6">
          <w:rPr>
            <w:noProof/>
            <w:webHidden/>
          </w:rPr>
        </w:r>
        <w:r w:rsidR="007471D6">
          <w:rPr>
            <w:noProof/>
            <w:webHidden/>
          </w:rPr>
          <w:fldChar w:fldCharType="separate"/>
        </w:r>
        <w:r w:rsidR="007471D6">
          <w:rPr>
            <w:noProof/>
            <w:webHidden/>
          </w:rPr>
          <w:t>10</w:t>
        </w:r>
        <w:r w:rsidR="007471D6">
          <w:rPr>
            <w:noProof/>
            <w:webHidden/>
          </w:rPr>
          <w:fldChar w:fldCharType="end"/>
        </w:r>
      </w:hyperlink>
    </w:p>
    <w:p w14:paraId="5D448DCE" w14:textId="03DC5CB9" w:rsidR="007471D6" w:rsidRDefault="003A71D4">
      <w:pPr>
        <w:pStyle w:val="Inhopg3"/>
        <w:rPr>
          <w:rFonts w:asciiTheme="minorHAnsi" w:eastAsiaTheme="minorEastAsia" w:hAnsiTheme="minorHAnsi" w:cstheme="minorBidi"/>
          <w:iCs w:val="0"/>
          <w:noProof/>
          <w:color w:val="auto"/>
          <w:sz w:val="22"/>
          <w:szCs w:val="22"/>
          <w:lang w:eastAsia="nl-BE"/>
        </w:rPr>
      </w:pPr>
      <w:hyperlink w:anchor="_Toc25225762" w:history="1">
        <w:r w:rsidR="007471D6" w:rsidRPr="003E7D5C">
          <w:rPr>
            <w:rStyle w:val="Hyperlink"/>
            <w:noProof/>
          </w:rPr>
          <w:t>C.1.4.</w:t>
        </w:r>
        <w:r w:rsidR="007471D6">
          <w:rPr>
            <w:rFonts w:asciiTheme="minorHAnsi" w:eastAsiaTheme="minorEastAsia" w:hAnsiTheme="minorHAnsi" w:cstheme="minorBidi"/>
            <w:iCs w:val="0"/>
            <w:noProof/>
            <w:color w:val="auto"/>
            <w:sz w:val="22"/>
            <w:szCs w:val="22"/>
            <w:lang w:eastAsia="nl-BE"/>
          </w:rPr>
          <w:tab/>
        </w:r>
        <w:r w:rsidR="007471D6" w:rsidRPr="003E7D5C">
          <w:rPr>
            <w:rStyle w:val="Hyperlink"/>
            <w:noProof/>
          </w:rPr>
          <w:t>Uiterste datum voor het indienen van de offertes</w:t>
        </w:r>
        <w:r w:rsidR="007471D6">
          <w:rPr>
            <w:noProof/>
            <w:webHidden/>
          </w:rPr>
          <w:tab/>
        </w:r>
        <w:r w:rsidR="007471D6">
          <w:rPr>
            <w:noProof/>
            <w:webHidden/>
          </w:rPr>
          <w:fldChar w:fldCharType="begin"/>
        </w:r>
        <w:r w:rsidR="007471D6">
          <w:rPr>
            <w:noProof/>
            <w:webHidden/>
          </w:rPr>
          <w:instrText xml:space="preserve"> PAGEREF _Toc25225762 \h </w:instrText>
        </w:r>
        <w:r w:rsidR="007471D6">
          <w:rPr>
            <w:noProof/>
            <w:webHidden/>
          </w:rPr>
        </w:r>
        <w:r w:rsidR="007471D6">
          <w:rPr>
            <w:noProof/>
            <w:webHidden/>
          </w:rPr>
          <w:fldChar w:fldCharType="separate"/>
        </w:r>
        <w:r w:rsidR="007471D6">
          <w:rPr>
            <w:noProof/>
            <w:webHidden/>
          </w:rPr>
          <w:t>10</w:t>
        </w:r>
        <w:r w:rsidR="007471D6">
          <w:rPr>
            <w:noProof/>
            <w:webHidden/>
          </w:rPr>
          <w:fldChar w:fldCharType="end"/>
        </w:r>
      </w:hyperlink>
    </w:p>
    <w:p w14:paraId="2A00EFCE" w14:textId="66B4B77D" w:rsidR="007471D6" w:rsidRDefault="003A71D4">
      <w:pPr>
        <w:pStyle w:val="Inhopg2"/>
        <w:rPr>
          <w:rFonts w:asciiTheme="minorHAnsi" w:eastAsiaTheme="minorEastAsia" w:hAnsiTheme="minorHAnsi" w:cstheme="minorBidi"/>
          <w:smallCaps w:val="0"/>
          <w:noProof/>
          <w:color w:val="auto"/>
          <w:sz w:val="22"/>
          <w:szCs w:val="22"/>
          <w:lang w:eastAsia="nl-BE"/>
        </w:rPr>
      </w:pPr>
      <w:hyperlink w:anchor="_Toc25225763" w:history="1">
        <w:r w:rsidR="007471D6" w:rsidRPr="003E7D5C">
          <w:rPr>
            <w:rStyle w:val="Hyperlink"/>
            <w:noProof/>
          </w:rPr>
          <w:t>C.2.</w:t>
        </w:r>
        <w:r w:rsidR="007471D6">
          <w:rPr>
            <w:rFonts w:asciiTheme="minorHAnsi" w:eastAsiaTheme="minorEastAsia" w:hAnsiTheme="minorHAnsi" w:cstheme="minorBidi"/>
            <w:smallCaps w:val="0"/>
            <w:noProof/>
            <w:color w:val="auto"/>
            <w:sz w:val="22"/>
            <w:szCs w:val="22"/>
            <w:lang w:eastAsia="nl-BE"/>
          </w:rPr>
          <w:tab/>
        </w:r>
        <w:r w:rsidR="007471D6" w:rsidRPr="003E7D5C">
          <w:rPr>
            <w:rStyle w:val="Hyperlink"/>
            <w:noProof/>
          </w:rPr>
          <w:t>Offertes</w:t>
        </w:r>
        <w:r w:rsidR="007471D6">
          <w:rPr>
            <w:noProof/>
            <w:webHidden/>
          </w:rPr>
          <w:tab/>
        </w:r>
        <w:r w:rsidR="007471D6">
          <w:rPr>
            <w:noProof/>
            <w:webHidden/>
          </w:rPr>
          <w:fldChar w:fldCharType="begin"/>
        </w:r>
        <w:r w:rsidR="007471D6">
          <w:rPr>
            <w:noProof/>
            <w:webHidden/>
          </w:rPr>
          <w:instrText xml:space="preserve"> PAGEREF _Toc25225763 \h </w:instrText>
        </w:r>
        <w:r w:rsidR="007471D6">
          <w:rPr>
            <w:noProof/>
            <w:webHidden/>
          </w:rPr>
        </w:r>
        <w:r w:rsidR="007471D6">
          <w:rPr>
            <w:noProof/>
            <w:webHidden/>
          </w:rPr>
          <w:fldChar w:fldCharType="separate"/>
        </w:r>
        <w:r w:rsidR="007471D6">
          <w:rPr>
            <w:noProof/>
            <w:webHidden/>
          </w:rPr>
          <w:t>10</w:t>
        </w:r>
        <w:r w:rsidR="007471D6">
          <w:rPr>
            <w:noProof/>
            <w:webHidden/>
          </w:rPr>
          <w:fldChar w:fldCharType="end"/>
        </w:r>
      </w:hyperlink>
    </w:p>
    <w:p w14:paraId="00FC6EC2" w14:textId="4C5A43BB" w:rsidR="007471D6" w:rsidRDefault="003A71D4">
      <w:pPr>
        <w:pStyle w:val="Inhopg3"/>
        <w:rPr>
          <w:rFonts w:asciiTheme="minorHAnsi" w:eastAsiaTheme="minorEastAsia" w:hAnsiTheme="minorHAnsi" w:cstheme="minorBidi"/>
          <w:iCs w:val="0"/>
          <w:noProof/>
          <w:color w:val="auto"/>
          <w:sz w:val="22"/>
          <w:szCs w:val="22"/>
          <w:lang w:eastAsia="nl-BE"/>
        </w:rPr>
      </w:pPr>
      <w:hyperlink w:anchor="_Toc25225764" w:history="1">
        <w:r w:rsidR="007471D6" w:rsidRPr="003E7D5C">
          <w:rPr>
            <w:rStyle w:val="Hyperlink"/>
            <w:noProof/>
          </w:rPr>
          <w:t>C.2.1.</w:t>
        </w:r>
        <w:r w:rsidR="007471D6">
          <w:rPr>
            <w:rFonts w:asciiTheme="minorHAnsi" w:eastAsiaTheme="minorEastAsia" w:hAnsiTheme="minorHAnsi" w:cstheme="minorBidi"/>
            <w:iCs w:val="0"/>
            <w:noProof/>
            <w:color w:val="auto"/>
            <w:sz w:val="22"/>
            <w:szCs w:val="22"/>
            <w:lang w:eastAsia="nl-BE"/>
          </w:rPr>
          <w:tab/>
        </w:r>
        <w:r w:rsidR="007471D6" w:rsidRPr="003E7D5C">
          <w:rPr>
            <w:rStyle w:val="Hyperlink"/>
            <w:noProof/>
          </w:rPr>
          <w:t>Algemene bepalingen</w:t>
        </w:r>
        <w:r w:rsidR="007471D6">
          <w:rPr>
            <w:noProof/>
            <w:webHidden/>
          </w:rPr>
          <w:tab/>
        </w:r>
        <w:r w:rsidR="007471D6">
          <w:rPr>
            <w:noProof/>
            <w:webHidden/>
          </w:rPr>
          <w:fldChar w:fldCharType="begin"/>
        </w:r>
        <w:r w:rsidR="007471D6">
          <w:rPr>
            <w:noProof/>
            <w:webHidden/>
          </w:rPr>
          <w:instrText xml:space="preserve"> PAGEREF _Toc25225764 \h </w:instrText>
        </w:r>
        <w:r w:rsidR="007471D6">
          <w:rPr>
            <w:noProof/>
            <w:webHidden/>
          </w:rPr>
        </w:r>
        <w:r w:rsidR="007471D6">
          <w:rPr>
            <w:noProof/>
            <w:webHidden/>
          </w:rPr>
          <w:fldChar w:fldCharType="separate"/>
        </w:r>
        <w:r w:rsidR="007471D6">
          <w:rPr>
            <w:noProof/>
            <w:webHidden/>
          </w:rPr>
          <w:t>10</w:t>
        </w:r>
        <w:r w:rsidR="007471D6">
          <w:rPr>
            <w:noProof/>
            <w:webHidden/>
          </w:rPr>
          <w:fldChar w:fldCharType="end"/>
        </w:r>
      </w:hyperlink>
    </w:p>
    <w:p w14:paraId="6F31AF70" w14:textId="3742EDE9" w:rsidR="007471D6" w:rsidRDefault="003A71D4">
      <w:pPr>
        <w:pStyle w:val="Inhopg3"/>
        <w:rPr>
          <w:rFonts w:asciiTheme="minorHAnsi" w:eastAsiaTheme="minorEastAsia" w:hAnsiTheme="minorHAnsi" w:cstheme="minorBidi"/>
          <w:iCs w:val="0"/>
          <w:noProof/>
          <w:color w:val="auto"/>
          <w:sz w:val="22"/>
          <w:szCs w:val="22"/>
          <w:lang w:eastAsia="nl-BE"/>
        </w:rPr>
      </w:pPr>
      <w:hyperlink w:anchor="_Toc25225765" w:history="1">
        <w:r w:rsidR="007471D6" w:rsidRPr="003E7D5C">
          <w:rPr>
            <w:rStyle w:val="Hyperlink"/>
            <w:noProof/>
          </w:rPr>
          <w:t>C.2.2.</w:t>
        </w:r>
        <w:r w:rsidR="007471D6">
          <w:rPr>
            <w:rFonts w:asciiTheme="minorHAnsi" w:eastAsiaTheme="minorEastAsia" w:hAnsiTheme="minorHAnsi" w:cstheme="minorBidi"/>
            <w:iCs w:val="0"/>
            <w:noProof/>
            <w:color w:val="auto"/>
            <w:sz w:val="22"/>
            <w:szCs w:val="22"/>
            <w:lang w:eastAsia="nl-BE"/>
          </w:rPr>
          <w:tab/>
        </w:r>
        <w:r w:rsidR="007471D6" w:rsidRPr="003E7D5C">
          <w:rPr>
            <w:rStyle w:val="Hyperlink"/>
            <w:noProof/>
          </w:rPr>
          <w:t>Geldigheidsduur van de offerte</w:t>
        </w:r>
        <w:r w:rsidR="007471D6">
          <w:rPr>
            <w:noProof/>
            <w:webHidden/>
          </w:rPr>
          <w:tab/>
        </w:r>
        <w:r w:rsidR="007471D6">
          <w:rPr>
            <w:noProof/>
            <w:webHidden/>
          </w:rPr>
          <w:fldChar w:fldCharType="begin"/>
        </w:r>
        <w:r w:rsidR="007471D6">
          <w:rPr>
            <w:noProof/>
            <w:webHidden/>
          </w:rPr>
          <w:instrText xml:space="preserve"> PAGEREF _Toc25225765 \h </w:instrText>
        </w:r>
        <w:r w:rsidR="007471D6">
          <w:rPr>
            <w:noProof/>
            <w:webHidden/>
          </w:rPr>
        </w:r>
        <w:r w:rsidR="007471D6">
          <w:rPr>
            <w:noProof/>
            <w:webHidden/>
          </w:rPr>
          <w:fldChar w:fldCharType="separate"/>
        </w:r>
        <w:r w:rsidR="007471D6">
          <w:rPr>
            <w:noProof/>
            <w:webHidden/>
          </w:rPr>
          <w:t>11</w:t>
        </w:r>
        <w:r w:rsidR="007471D6">
          <w:rPr>
            <w:noProof/>
            <w:webHidden/>
          </w:rPr>
          <w:fldChar w:fldCharType="end"/>
        </w:r>
      </w:hyperlink>
    </w:p>
    <w:p w14:paraId="602446E9" w14:textId="5E823D85" w:rsidR="007471D6" w:rsidRDefault="003A71D4">
      <w:pPr>
        <w:pStyle w:val="Inhopg3"/>
        <w:rPr>
          <w:rFonts w:asciiTheme="minorHAnsi" w:eastAsiaTheme="minorEastAsia" w:hAnsiTheme="minorHAnsi" w:cstheme="minorBidi"/>
          <w:iCs w:val="0"/>
          <w:noProof/>
          <w:color w:val="auto"/>
          <w:sz w:val="22"/>
          <w:szCs w:val="22"/>
          <w:lang w:eastAsia="nl-BE"/>
        </w:rPr>
      </w:pPr>
      <w:hyperlink w:anchor="_Toc25225766" w:history="1">
        <w:r w:rsidR="007471D6" w:rsidRPr="003E7D5C">
          <w:rPr>
            <w:rStyle w:val="Hyperlink"/>
            <w:noProof/>
          </w:rPr>
          <w:t>C.2.3.</w:t>
        </w:r>
        <w:r w:rsidR="007471D6">
          <w:rPr>
            <w:rFonts w:asciiTheme="minorHAnsi" w:eastAsiaTheme="minorEastAsia" w:hAnsiTheme="minorHAnsi" w:cstheme="minorBidi"/>
            <w:iCs w:val="0"/>
            <w:noProof/>
            <w:color w:val="auto"/>
            <w:sz w:val="22"/>
            <w:szCs w:val="22"/>
            <w:lang w:eastAsia="nl-BE"/>
          </w:rPr>
          <w:tab/>
        </w:r>
        <w:r w:rsidR="007471D6" w:rsidRPr="003E7D5C">
          <w:rPr>
            <w:rStyle w:val="Hyperlink"/>
            <w:noProof/>
          </w:rPr>
          <w:t>Inhoud en structuur van de offerte</w:t>
        </w:r>
        <w:r w:rsidR="007471D6">
          <w:rPr>
            <w:noProof/>
            <w:webHidden/>
          </w:rPr>
          <w:tab/>
        </w:r>
        <w:r w:rsidR="007471D6">
          <w:rPr>
            <w:noProof/>
            <w:webHidden/>
          </w:rPr>
          <w:fldChar w:fldCharType="begin"/>
        </w:r>
        <w:r w:rsidR="007471D6">
          <w:rPr>
            <w:noProof/>
            <w:webHidden/>
          </w:rPr>
          <w:instrText xml:space="preserve"> PAGEREF _Toc25225766 \h </w:instrText>
        </w:r>
        <w:r w:rsidR="007471D6">
          <w:rPr>
            <w:noProof/>
            <w:webHidden/>
          </w:rPr>
        </w:r>
        <w:r w:rsidR="007471D6">
          <w:rPr>
            <w:noProof/>
            <w:webHidden/>
          </w:rPr>
          <w:fldChar w:fldCharType="separate"/>
        </w:r>
        <w:r w:rsidR="007471D6">
          <w:rPr>
            <w:noProof/>
            <w:webHidden/>
          </w:rPr>
          <w:t>11</w:t>
        </w:r>
        <w:r w:rsidR="007471D6">
          <w:rPr>
            <w:noProof/>
            <w:webHidden/>
          </w:rPr>
          <w:fldChar w:fldCharType="end"/>
        </w:r>
      </w:hyperlink>
    </w:p>
    <w:p w14:paraId="6AC13B53" w14:textId="545E2076" w:rsidR="007471D6" w:rsidRDefault="003A71D4">
      <w:pPr>
        <w:pStyle w:val="Inhopg3"/>
        <w:rPr>
          <w:rFonts w:asciiTheme="minorHAnsi" w:eastAsiaTheme="minorEastAsia" w:hAnsiTheme="minorHAnsi" w:cstheme="minorBidi"/>
          <w:iCs w:val="0"/>
          <w:noProof/>
          <w:color w:val="auto"/>
          <w:sz w:val="22"/>
          <w:szCs w:val="22"/>
          <w:lang w:eastAsia="nl-BE"/>
        </w:rPr>
      </w:pPr>
      <w:hyperlink w:anchor="_Toc25225767" w:history="1">
        <w:r w:rsidR="007471D6" w:rsidRPr="003E7D5C">
          <w:rPr>
            <w:rStyle w:val="Hyperlink"/>
            <w:noProof/>
          </w:rPr>
          <w:t>C.2.4.</w:t>
        </w:r>
        <w:r w:rsidR="007471D6">
          <w:rPr>
            <w:rFonts w:asciiTheme="minorHAnsi" w:eastAsiaTheme="minorEastAsia" w:hAnsiTheme="minorHAnsi" w:cstheme="minorBidi"/>
            <w:iCs w:val="0"/>
            <w:noProof/>
            <w:color w:val="auto"/>
            <w:sz w:val="22"/>
            <w:szCs w:val="22"/>
            <w:lang w:eastAsia="nl-BE"/>
          </w:rPr>
          <w:tab/>
        </w:r>
        <w:r w:rsidR="007471D6" w:rsidRPr="003E7D5C">
          <w:rPr>
            <w:rStyle w:val="Hyperlink"/>
            <w:noProof/>
          </w:rPr>
          <w:t>Het offerteformulier</w:t>
        </w:r>
        <w:r w:rsidR="007471D6">
          <w:rPr>
            <w:noProof/>
            <w:webHidden/>
          </w:rPr>
          <w:tab/>
        </w:r>
        <w:r w:rsidR="007471D6">
          <w:rPr>
            <w:noProof/>
            <w:webHidden/>
          </w:rPr>
          <w:fldChar w:fldCharType="begin"/>
        </w:r>
        <w:r w:rsidR="007471D6">
          <w:rPr>
            <w:noProof/>
            <w:webHidden/>
          </w:rPr>
          <w:instrText xml:space="preserve"> PAGEREF _Toc25225767 \h </w:instrText>
        </w:r>
        <w:r w:rsidR="007471D6">
          <w:rPr>
            <w:noProof/>
            <w:webHidden/>
          </w:rPr>
        </w:r>
        <w:r w:rsidR="007471D6">
          <w:rPr>
            <w:noProof/>
            <w:webHidden/>
          </w:rPr>
          <w:fldChar w:fldCharType="separate"/>
        </w:r>
        <w:r w:rsidR="007471D6">
          <w:rPr>
            <w:noProof/>
            <w:webHidden/>
          </w:rPr>
          <w:t>11</w:t>
        </w:r>
        <w:r w:rsidR="007471D6">
          <w:rPr>
            <w:noProof/>
            <w:webHidden/>
          </w:rPr>
          <w:fldChar w:fldCharType="end"/>
        </w:r>
      </w:hyperlink>
    </w:p>
    <w:p w14:paraId="120DC176" w14:textId="42C46EE7" w:rsidR="007471D6" w:rsidRDefault="003A71D4">
      <w:pPr>
        <w:pStyle w:val="Inhopg3"/>
        <w:rPr>
          <w:rFonts w:asciiTheme="minorHAnsi" w:eastAsiaTheme="minorEastAsia" w:hAnsiTheme="minorHAnsi" w:cstheme="minorBidi"/>
          <w:iCs w:val="0"/>
          <w:noProof/>
          <w:color w:val="auto"/>
          <w:sz w:val="22"/>
          <w:szCs w:val="22"/>
          <w:lang w:eastAsia="nl-BE"/>
        </w:rPr>
      </w:pPr>
      <w:hyperlink w:anchor="_Toc25225768" w:history="1">
        <w:r w:rsidR="007471D6" w:rsidRPr="003E7D5C">
          <w:rPr>
            <w:rStyle w:val="Hyperlink"/>
            <w:noProof/>
          </w:rPr>
          <w:t>C.2.5.</w:t>
        </w:r>
        <w:r w:rsidR="007471D6">
          <w:rPr>
            <w:rFonts w:asciiTheme="minorHAnsi" w:eastAsiaTheme="minorEastAsia" w:hAnsiTheme="minorHAnsi" w:cstheme="minorBidi"/>
            <w:iCs w:val="0"/>
            <w:noProof/>
            <w:color w:val="auto"/>
            <w:sz w:val="22"/>
            <w:szCs w:val="22"/>
            <w:lang w:eastAsia="nl-BE"/>
          </w:rPr>
          <w:tab/>
        </w:r>
        <w:r w:rsidR="007471D6" w:rsidRPr="003E7D5C">
          <w:rPr>
            <w:rStyle w:val="Hyperlink"/>
            <w:noProof/>
          </w:rPr>
          <w:t>De prijsinventaris en de prijzen</w:t>
        </w:r>
        <w:r w:rsidR="007471D6">
          <w:rPr>
            <w:noProof/>
            <w:webHidden/>
          </w:rPr>
          <w:tab/>
        </w:r>
        <w:r w:rsidR="007471D6">
          <w:rPr>
            <w:noProof/>
            <w:webHidden/>
          </w:rPr>
          <w:fldChar w:fldCharType="begin"/>
        </w:r>
        <w:r w:rsidR="007471D6">
          <w:rPr>
            <w:noProof/>
            <w:webHidden/>
          </w:rPr>
          <w:instrText xml:space="preserve"> PAGEREF _Toc25225768 \h </w:instrText>
        </w:r>
        <w:r w:rsidR="007471D6">
          <w:rPr>
            <w:noProof/>
            <w:webHidden/>
          </w:rPr>
        </w:r>
        <w:r w:rsidR="007471D6">
          <w:rPr>
            <w:noProof/>
            <w:webHidden/>
          </w:rPr>
          <w:fldChar w:fldCharType="separate"/>
        </w:r>
        <w:r w:rsidR="007471D6">
          <w:rPr>
            <w:noProof/>
            <w:webHidden/>
          </w:rPr>
          <w:t>11</w:t>
        </w:r>
        <w:r w:rsidR="007471D6">
          <w:rPr>
            <w:noProof/>
            <w:webHidden/>
          </w:rPr>
          <w:fldChar w:fldCharType="end"/>
        </w:r>
      </w:hyperlink>
    </w:p>
    <w:p w14:paraId="34C38B55" w14:textId="01FFE4B5" w:rsidR="007471D6" w:rsidRDefault="003A71D4">
      <w:pPr>
        <w:pStyle w:val="Inhopg3"/>
        <w:rPr>
          <w:rFonts w:asciiTheme="minorHAnsi" w:eastAsiaTheme="minorEastAsia" w:hAnsiTheme="minorHAnsi" w:cstheme="minorBidi"/>
          <w:iCs w:val="0"/>
          <w:noProof/>
          <w:color w:val="auto"/>
          <w:sz w:val="22"/>
          <w:szCs w:val="22"/>
          <w:lang w:eastAsia="nl-BE"/>
        </w:rPr>
      </w:pPr>
      <w:hyperlink w:anchor="_Toc25225769" w:history="1">
        <w:r w:rsidR="007471D6" w:rsidRPr="003E7D5C">
          <w:rPr>
            <w:rStyle w:val="Hyperlink"/>
            <w:noProof/>
          </w:rPr>
          <w:t>C.2.6.</w:t>
        </w:r>
        <w:r w:rsidR="007471D6">
          <w:rPr>
            <w:rFonts w:asciiTheme="minorHAnsi" w:eastAsiaTheme="minorEastAsia" w:hAnsiTheme="minorHAnsi" w:cstheme="minorBidi"/>
            <w:iCs w:val="0"/>
            <w:noProof/>
            <w:color w:val="auto"/>
            <w:sz w:val="22"/>
            <w:szCs w:val="22"/>
            <w:lang w:eastAsia="nl-BE"/>
          </w:rPr>
          <w:tab/>
        </w:r>
        <w:r w:rsidR="007471D6" w:rsidRPr="003E7D5C">
          <w:rPr>
            <w:rStyle w:val="Hyperlink"/>
            <w:noProof/>
          </w:rPr>
          <w:t>Uniform Europees Aanbestedingsdocument (UEA)</w:t>
        </w:r>
        <w:r w:rsidR="007471D6">
          <w:rPr>
            <w:noProof/>
            <w:webHidden/>
          </w:rPr>
          <w:tab/>
        </w:r>
        <w:r w:rsidR="007471D6">
          <w:rPr>
            <w:noProof/>
            <w:webHidden/>
          </w:rPr>
          <w:fldChar w:fldCharType="begin"/>
        </w:r>
        <w:r w:rsidR="007471D6">
          <w:rPr>
            <w:noProof/>
            <w:webHidden/>
          </w:rPr>
          <w:instrText xml:space="preserve"> PAGEREF _Toc25225769 \h </w:instrText>
        </w:r>
        <w:r w:rsidR="007471D6">
          <w:rPr>
            <w:noProof/>
            <w:webHidden/>
          </w:rPr>
        </w:r>
        <w:r w:rsidR="007471D6">
          <w:rPr>
            <w:noProof/>
            <w:webHidden/>
          </w:rPr>
          <w:fldChar w:fldCharType="separate"/>
        </w:r>
        <w:r w:rsidR="007471D6">
          <w:rPr>
            <w:noProof/>
            <w:webHidden/>
          </w:rPr>
          <w:t>12</w:t>
        </w:r>
        <w:r w:rsidR="007471D6">
          <w:rPr>
            <w:noProof/>
            <w:webHidden/>
          </w:rPr>
          <w:fldChar w:fldCharType="end"/>
        </w:r>
      </w:hyperlink>
    </w:p>
    <w:p w14:paraId="4CC50FF3" w14:textId="6ED1C0C0" w:rsidR="007471D6" w:rsidRDefault="003A71D4">
      <w:pPr>
        <w:pStyle w:val="Inhopg2"/>
        <w:rPr>
          <w:rFonts w:asciiTheme="minorHAnsi" w:eastAsiaTheme="minorEastAsia" w:hAnsiTheme="minorHAnsi" w:cstheme="minorBidi"/>
          <w:smallCaps w:val="0"/>
          <w:noProof/>
          <w:color w:val="auto"/>
          <w:sz w:val="22"/>
          <w:szCs w:val="22"/>
          <w:lang w:eastAsia="nl-BE"/>
        </w:rPr>
      </w:pPr>
      <w:hyperlink w:anchor="_Toc25225770" w:history="1">
        <w:r w:rsidR="007471D6" w:rsidRPr="003E7D5C">
          <w:rPr>
            <w:rStyle w:val="Hyperlink"/>
            <w:noProof/>
          </w:rPr>
          <w:t>c3 Selectie – toegangsrecht – regelmatigheid van de offertes – gunningscriteria</w:t>
        </w:r>
        <w:r w:rsidR="007471D6">
          <w:rPr>
            <w:noProof/>
            <w:webHidden/>
          </w:rPr>
          <w:tab/>
        </w:r>
        <w:r w:rsidR="007471D6">
          <w:rPr>
            <w:noProof/>
            <w:webHidden/>
          </w:rPr>
          <w:fldChar w:fldCharType="begin"/>
        </w:r>
        <w:r w:rsidR="007471D6">
          <w:rPr>
            <w:noProof/>
            <w:webHidden/>
          </w:rPr>
          <w:instrText xml:space="preserve"> PAGEREF _Toc25225770 \h </w:instrText>
        </w:r>
        <w:r w:rsidR="007471D6">
          <w:rPr>
            <w:noProof/>
            <w:webHidden/>
          </w:rPr>
        </w:r>
        <w:r w:rsidR="007471D6">
          <w:rPr>
            <w:noProof/>
            <w:webHidden/>
          </w:rPr>
          <w:fldChar w:fldCharType="separate"/>
        </w:r>
        <w:r w:rsidR="007471D6">
          <w:rPr>
            <w:noProof/>
            <w:webHidden/>
          </w:rPr>
          <w:t>13</w:t>
        </w:r>
        <w:r w:rsidR="007471D6">
          <w:rPr>
            <w:noProof/>
            <w:webHidden/>
          </w:rPr>
          <w:fldChar w:fldCharType="end"/>
        </w:r>
      </w:hyperlink>
    </w:p>
    <w:p w14:paraId="3F01AF79" w14:textId="111289D5" w:rsidR="007471D6" w:rsidRDefault="003A71D4">
      <w:pPr>
        <w:pStyle w:val="Inhopg3"/>
        <w:rPr>
          <w:rFonts w:asciiTheme="minorHAnsi" w:eastAsiaTheme="minorEastAsia" w:hAnsiTheme="minorHAnsi" w:cstheme="minorBidi"/>
          <w:iCs w:val="0"/>
          <w:noProof/>
          <w:color w:val="auto"/>
          <w:sz w:val="22"/>
          <w:szCs w:val="22"/>
          <w:lang w:eastAsia="nl-BE"/>
        </w:rPr>
      </w:pPr>
      <w:hyperlink w:anchor="_Toc25225771" w:history="1">
        <w:r w:rsidR="007471D6" w:rsidRPr="003E7D5C">
          <w:rPr>
            <w:rStyle w:val="Hyperlink"/>
            <w:noProof/>
          </w:rPr>
          <w:t>C.3.1.Algemeen</w:t>
        </w:r>
        <w:r w:rsidR="007471D6">
          <w:rPr>
            <w:noProof/>
            <w:webHidden/>
          </w:rPr>
          <w:tab/>
        </w:r>
        <w:r w:rsidR="007471D6">
          <w:rPr>
            <w:noProof/>
            <w:webHidden/>
          </w:rPr>
          <w:fldChar w:fldCharType="begin"/>
        </w:r>
        <w:r w:rsidR="007471D6">
          <w:rPr>
            <w:noProof/>
            <w:webHidden/>
          </w:rPr>
          <w:instrText xml:space="preserve"> PAGEREF _Toc25225771 \h </w:instrText>
        </w:r>
        <w:r w:rsidR="007471D6">
          <w:rPr>
            <w:noProof/>
            <w:webHidden/>
          </w:rPr>
        </w:r>
        <w:r w:rsidR="007471D6">
          <w:rPr>
            <w:noProof/>
            <w:webHidden/>
          </w:rPr>
          <w:fldChar w:fldCharType="separate"/>
        </w:r>
        <w:r w:rsidR="007471D6">
          <w:rPr>
            <w:noProof/>
            <w:webHidden/>
          </w:rPr>
          <w:t>13</w:t>
        </w:r>
        <w:r w:rsidR="007471D6">
          <w:rPr>
            <w:noProof/>
            <w:webHidden/>
          </w:rPr>
          <w:fldChar w:fldCharType="end"/>
        </w:r>
      </w:hyperlink>
    </w:p>
    <w:p w14:paraId="3EB598C3" w14:textId="1BB1B8E8" w:rsidR="007471D6" w:rsidRDefault="003A71D4">
      <w:pPr>
        <w:pStyle w:val="Inhopg3"/>
        <w:rPr>
          <w:rFonts w:asciiTheme="minorHAnsi" w:eastAsiaTheme="minorEastAsia" w:hAnsiTheme="minorHAnsi" w:cstheme="minorBidi"/>
          <w:iCs w:val="0"/>
          <w:noProof/>
          <w:color w:val="auto"/>
          <w:sz w:val="22"/>
          <w:szCs w:val="22"/>
          <w:lang w:eastAsia="nl-BE"/>
        </w:rPr>
      </w:pPr>
      <w:hyperlink w:anchor="_Toc25225772" w:history="1">
        <w:r w:rsidR="007471D6" w:rsidRPr="003E7D5C">
          <w:rPr>
            <w:rStyle w:val="Hyperlink"/>
            <w:noProof/>
          </w:rPr>
          <w:t>C.3.2.Het toegangsrecht – Uitsluitingscriteria (deel III van het UEA)</w:t>
        </w:r>
        <w:r w:rsidR="007471D6">
          <w:rPr>
            <w:noProof/>
            <w:webHidden/>
          </w:rPr>
          <w:tab/>
        </w:r>
        <w:r w:rsidR="007471D6">
          <w:rPr>
            <w:noProof/>
            <w:webHidden/>
          </w:rPr>
          <w:fldChar w:fldCharType="begin"/>
        </w:r>
        <w:r w:rsidR="007471D6">
          <w:rPr>
            <w:noProof/>
            <w:webHidden/>
          </w:rPr>
          <w:instrText xml:space="preserve"> PAGEREF _Toc25225772 \h </w:instrText>
        </w:r>
        <w:r w:rsidR="007471D6">
          <w:rPr>
            <w:noProof/>
            <w:webHidden/>
          </w:rPr>
        </w:r>
        <w:r w:rsidR="007471D6">
          <w:rPr>
            <w:noProof/>
            <w:webHidden/>
          </w:rPr>
          <w:fldChar w:fldCharType="separate"/>
        </w:r>
        <w:r w:rsidR="007471D6">
          <w:rPr>
            <w:noProof/>
            <w:webHidden/>
          </w:rPr>
          <w:t>13</w:t>
        </w:r>
        <w:r w:rsidR="007471D6">
          <w:rPr>
            <w:noProof/>
            <w:webHidden/>
          </w:rPr>
          <w:fldChar w:fldCharType="end"/>
        </w:r>
      </w:hyperlink>
    </w:p>
    <w:p w14:paraId="57B24894" w14:textId="65A49F37" w:rsidR="007471D6" w:rsidRDefault="003A71D4">
      <w:pPr>
        <w:pStyle w:val="Inhopg3"/>
        <w:rPr>
          <w:rFonts w:asciiTheme="minorHAnsi" w:eastAsiaTheme="minorEastAsia" w:hAnsiTheme="minorHAnsi" w:cstheme="minorBidi"/>
          <w:iCs w:val="0"/>
          <w:noProof/>
          <w:color w:val="auto"/>
          <w:sz w:val="22"/>
          <w:szCs w:val="22"/>
          <w:lang w:eastAsia="nl-BE"/>
        </w:rPr>
      </w:pPr>
      <w:hyperlink w:anchor="_Toc25225773" w:history="1">
        <w:r w:rsidR="007471D6" w:rsidRPr="003E7D5C">
          <w:rPr>
            <w:rStyle w:val="Hyperlink"/>
            <w:noProof/>
          </w:rPr>
          <w:t>C.3.3.De kwalitatieve selectie (deel IV van het UEA)</w:t>
        </w:r>
        <w:r w:rsidR="007471D6">
          <w:rPr>
            <w:noProof/>
            <w:webHidden/>
          </w:rPr>
          <w:tab/>
        </w:r>
        <w:r w:rsidR="007471D6">
          <w:rPr>
            <w:noProof/>
            <w:webHidden/>
          </w:rPr>
          <w:fldChar w:fldCharType="begin"/>
        </w:r>
        <w:r w:rsidR="007471D6">
          <w:rPr>
            <w:noProof/>
            <w:webHidden/>
          </w:rPr>
          <w:instrText xml:space="preserve"> PAGEREF _Toc25225773 \h </w:instrText>
        </w:r>
        <w:r w:rsidR="007471D6">
          <w:rPr>
            <w:noProof/>
            <w:webHidden/>
          </w:rPr>
        </w:r>
        <w:r w:rsidR="007471D6">
          <w:rPr>
            <w:noProof/>
            <w:webHidden/>
          </w:rPr>
          <w:fldChar w:fldCharType="separate"/>
        </w:r>
        <w:r w:rsidR="007471D6">
          <w:rPr>
            <w:noProof/>
            <w:webHidden/>
          </w:rPr>
          <w:t>15</w:t>
        </w:r>
        <w:r w:rsidR="007471D6">
          <w:rPr>
            <w:noProof/>
            <w:webHidden/>
          </w:rPr>
          <w:fldChar w:fldCharType="end"/>
        </w:r>
      </w:hyperlink>
    </w:p>
    <w:p w14:paraId="6D974A80" w14:textId="33B2E4C1" w:rsidR="007471D6" w:rsidRDefault="003A71D4">
      <w:pPr>
        <w:pStyle w:val="Inhopg4"/>
        <w:rPr>
          <w:rFonts w:asciiTheme="minorHAnsi" w:eastAsiaTheme="minorEastAsia" w:hAnsiTheme="minorHAnsi" w:cstheme="minorBidi"/>
          <w:noProof/>
          <w:color w:val="auto"/>
          <w:sz w:val="22"/>
          <w:szCs w:val="22"/>
          <w:lang w:eastAsia="nl-BE"/>
        </w:rPr>
      </w:pPr>
      <w:hyperlink w:anchor="_Toc25225774" w:history="1">
        <w:r w:rsidR="007471D6" w:rsidRPr="003E7D5C">
          <w:rPr>
            <w:rStyle w:val="Hyperlink"/>
            <w:noProof/>
          </w:rPr>
          <w:t>C.3.3.1.   Selectiecriterium met betrekking tot de economische en financiële draagkracht (artikel 67 van het koninklijk besluit van 18 april 2017 plaatsing overheidsopdrachten in de klassieke sectoren)</w:t>
        </w:r>
        <w:r w:rsidR="007471D6">
          <w:rPr>
            <w:noProof/>
            <w:webHidden/>
          </w:rPr>
          <w:tab/>
        </w:r>
        <w:r w:rsidR="007471D6">
          <w:rPr>
            <w:noProof/>
            <w:webHidden/>
          </w:rPr>
          <w:fldChar w:fldCharType="begin"/>
        </w:r>
        <w:r w:rsidR="007471D6">
          <w:rPr>
            <w:noProof/>
            <w:webHidden/>
          </w:rPr>
          <w:instrText xml:space="preserve"> PAGEREF _Toc25225774 \h </w:instrText>
        </w:r>
        <w:r w:rsidR="007471D6">
          <w:rPr>
            <w:noProof/>
            <w:webHidden/>
          </w:rPr>
        </w:r>
        <w:r w:rsidR="007471D6">
          <w:rPr>
            <w:noProof/>
            <w:webHidden/>
          </w:rPr>
          <w:fldChar w:fldCharType="separate"/>
        </w:r>
        <w:r w:rsidR="007471D6">
          <w:rPr>
            <w:noProof/>
            <w:webHidden/>
          </w:rPr>
          <w:t>15</w:t>
        </w:r>
        <w:r w:rsidR="007471D6">
          <w:rPr>
            <w:noProof/>
            <w:webHidden/>
          </w:rPr>
          <w:fldChar w:fldCharType="end"/>
        </w:r>
      </w:hyperlink>
    </w:p>
    <w:p w14:paraId="6012108D" w14:textId="4E866FB0" w:rsidR="007471D6" w:rsidRDefault="003A71D4">
      <w:pPr>
        <w:pStyle w:val="Inhopg4"/>
        <w:rPr>
          <w:rFonts w:asciiTheme="minorHAnsi" w:eastAsiaTheme="minorEastAsia" w:hAnsiTheme="minorHAnsi" w:cstheme="minorBidi"/>
          <w:noProof/>
          <w:color w:val="auto"/>
          <w:sz w:val="22"/>
          <w:szCs w:val="22"/>
          <w:lang w:eastAsia="nl-BE"/>
        </w:rPr>
      </w:pPr>
      <w:hyperlink w:anchor="_Toc25225775" w:history="1">
        <w:r w:rsidR="007471D6" w:rsidRPr="003E7D5C">
          <w:rPr>
            <w:rStyle w:val="Hyperlink"/>
            <w:noProof/>
          </w:rPr>
          <w:t>C.3.3.2. Selectiecriterium met betrekking tot de technische bekwaamheid en beroepsbekwaamheid (artikel 68 van het koninklijk besluit van 18 april 2017 plaatsing overheidsopdrachten in de klassieke sectoren)</w:t>
        </w:r>
        <w:r w:rsidR="007471D6">
          <w:rPr>
            <w:noProof/>
            <w:webHidden/>
          </w:rPr>
          <w:tab/>
        </w:r>
        <w:r w:rsidR="007471D6">
          <w:rPr>
            <w:noProof/>
            <w:webHidden/>
          </w:rPr>
          <w:fldChar w:fldCharType="begin"/>
        </w:r>
        <w:r w:rsidR="007471D6">
          <w:rPr>
            <w:noProof/>
            <w:webHidden/>
          </w:rPr>
          <w:instrText xml:space="preserve"> PAGEREF _Toc25225775 \h </w:instrText>
        </w:r>
        <w:r w:rsidR="007471D6">
          <w:rPr>
            <w:noProof/>
            <w:webHidden/>
          </w:rPr>
        </w:r>
        <w:r w:rsidR="007471D6">
          <w:rPr>
            <w:noProof/>
            <w:webHidden/>
          </w:rPr>
          <w:fldChar w:fldCharType="separate"/>
        </w:r>
        <w:r w:rsidR="007471D6">
          <w:rPr>
            <w:noProof/>
            <w:webHidden/>
          </w:rPr>
          <w:t>16</w:t>
        </w:r>
        <w:r w:rsidR="007471D6">
          <w:rPr>
            <w:noProof/>
            <w:webHidden/>
          </w:rPr>
          <w:fldChar w:fldCharType="end"/>
        </w:r>
      </w:hyperlink>
    </w:p>
    <w:p w14:paraId="3011DB66" w14:textId="116BBE97" w:rsidR="007471D6" w:rsidRDefault="003A71D4">
      <w:pPr>
        <w:pStyle w:val="Inhopg3"/>
        <w:rPr>
          <w:rFonts w:asciiTheme="minorHAnsi" w:eastAsiaTheme="minorEastAsia" w:hAnsiTheme="minorHAnsi" w:cstheme="minorBidi"/>
          <w:iCs w:val="0"/>
          <w:noProof/>
          <w:color w:val="auto"/>
          <w:sz w:val="22"/>
          <w:szCs w:val="22"/>
          <w:lang w:eastAsia="nl-BE"/>
        </w:rPr>
      </w:pPr>
      <w:hyperlink w:anchor="_Toc25225776" w:history="1">
        <w:r w:rsidR="007471D6" w:rsidRPr="003E7D5C">
          <w:rPr>
            <w:rStyle w:val="Hyperlink"/>
            <w:noProof/>
          </w:rPr>
          <w:t>C.3.4. Regelmatigheid van de offertes</w:t>
        </w:r>
        <w:r w:rsidR="007471D6">
          <w:rPr>
            <w:noProof/>
            <w:webHidden/>
          </w:rPr>
          <w:tab/>
        </w:r>
        <w:r w:rsidR="007471D6">
          <w:rPr>
            <w:noProof/>
            <w:webHidden/>
          </w:rPr>
          <w:fldChar w:fldCharType="begin"/>
        </w:r>
        <w:r w:rsidR="007471D6">
          <w:rPr>
            <w:noProof/>
            <w:webHidden/>
          </w:rPr>
          <w:instrText xml:space="preserve"> PAGEREF _Toc25225776 \h </w:instrText>
        </w:r>
        <w:r w:rsidR="007471D6">
          <w:rPr>
            <w:noProof/>
            <w:webHidden/>
          </w:rPr>
        </w:r>
        <w:r w:rsidR="007471D6">
          <w:rPr>
            <w:noProof/>
            <w:webHidden/>
          </w:rPr>
          <w:fldChar w:fldCharType="separate"/>
        </w:r>
        <w:r w:rsidR="007471D6">
          <w:rPr>
            <w:noProof/>
            <w:webHidden/>
          </w:rPr>
          <w:t>16</w:t>
        </w:r>
        <w:r w:rsidR="007471D6">
          <w:rPr>
            <w:noProof/>
            <w:webHidden/>
          </w:rPr>
          <w:fldChar w:fldCharType="end"/>
        </w:r>
      </w:hyperlink>
    </w:p>
    <w:p w14:paraId="381A9A4B" w14:textId="4B2C3E3F" w:rsidR="007471D6" w:rsidRDefault="003A71D4">
      <w:pPr>
        <w:pStyle w:val="Inhopg3"/>
        <w:rPr>
          <w:rFonts w:asciiTheme="minorHAnsi" w:eastAsiaTheme="minorEastAsia" w:hAnsiTheme="minorHAnsi" w:cstheme="minorBidi"/>
          <w:iCs w:val="0"/>
          <w:noProof/>
          <w:color w:val="auto"/>
          <w:sz w:val="22"/>
          <w:szCs w:val="22"/>
          <w:lang w:eastAsia="nl-BE"/>
        </w:rPr>
      </w:pPr>
      <w:hyperlink w:anchor="_Toc25225777" w:history="1">
        <w:r w:rsidR="007471D6" w:rsidRPr="003E7D5C">
          <w:rPr>
            <w:rStyle w:val="Hyperlink"/>
            <w:noProof/>
          </w:rPr>
          <w:t>C.3.5. Gunningscriteria</w:t>
        </w:r>
        <w:r w:rsidR="007471D6">
          <w:rPr>
            <w:noProof/>
            <w:webHidden/>
          </w:rPr>
          <w:tab/>
        </w:r>
        <w:r w:rsidR="007471D6">
          <w:rPr>
            <w:noProof/>
            <w:webHidden/>
          </w:rPr>
          <w:fldChar w:fldCharType="begin"/>
        </w:r>
        <w:r w:rsidR="007471D6">
          <w:rPr>
            <w:noProof/>
            <w:webHidden/>
          </w:rPr>
          <w:instrText xml:space="preserve"> PAGEREF _Toc25225777 \h </w:instrText>
        </w:r>
        <w:r w:rsidR="007471D6">
          <w:rPr>
            <w:noProof/>
            <w:webHidden/>
          </w:rPr>
        </w:r>
        <w:r w:rsidR="007471D6">
          <w:rPr>
            <w:noProof/>
            <w:webHidden/>
          </w:rPr>
          <w:fldChar w:fldCharType="separate"/>
        </w:r>
        <w:r w:rsidR="007471D6">
          <w:rPr>
            <w:noProof/>
            <w:webHidden/>
          </w:rPr>
          <w:t>16</w:t>
        </w:r>
        <w:r w:rsidR="007471D6">
          <w:rPr>
            <w:noProof/>
            <w:webHidden/>
          </w:rPr>
          <w:fldChar w:fldCharType="end"/>
        </w:r>
      </w:hyperlink>
    </w:p>
    <w:p w14:paraId="6F9DF899" w14:textId="4932D54B" w:rsidR="007471D6" w:rsidRDefault="003A71D4">
      <w:pPr>
        <w:pStyle w:val="Inhopg4"/>
        <w:rPr>
          <w:rFonts w:asciiTheme="minorHAnsi" w:eastAsiaTheme="minorEastAsia" w:hAnsiTheme="minorHAnsi" w:cstheme="minorBidi"/>
          <w:noProof/>
          <w:color w:val="auto"/>
          <w:sz w:val="22"/>
          <w:szCs w:val="22"/>
          <w:lang w:eastAsia="nl-BE"/>
        </w:rPr>
      </w:pPr>
      <w:hyperlink w:anchor="_Toc25225778" w:history="1">
        <w:r w:rsidR="007471D6" w:rsidRPr="003E7D5C">
          <w:rPr>
            <w:rStyle w:val="Hyperlink"/>
            <w:noProof/>
          </w:rPr>
          <w:t>C.3.5.1.Lijst van de gunningscriteria voor perceel 1</w:t>
        </w:r>
        <w:r w:rsidR="007471D6">
          <w:rPr>
            <w:noProof/>
            <w:webHidden/>
          </w:rPr>
          <w:tab/>
        </w:r>
        <w:r w:rsidR="007471D6">
          <w:rPr>
            <w:noProof/>
            <w:webHidden/>
          </w:rPr>
          <w:fldChar w:fldCharType="begin"/>
        </w:r>
        <w:r w:rsidR="007471D6">
          <w:rPr>
            <w:noProof/>
            <w:webHidden/>
          </w:rPr>
          <w:instrText xml:space="preserve"> PAGEREF _Toc25225778 \h </w:instrText>
        </w:r>
        <w:r w:rsidR="007471D6">
          <w:rPr>
            <w:noProof/>
            <w:webHidden/>
          </w:rPr>
        </w:r>
        <w:r w:rsidR="007471D6">
          <w:rPr>
            <w:noProof/>
            <w:webHidden/>
          </w:rPr>
          <w:fldChar w:fldCharType="separate"/>
        </w:r>
        <w:r w:rsidR="007471D6">
          <w:rPr>
            <w:noProof/>
            <w:webHidden/>
          </w:rPr>
          <w:t>16</w:t>
        </w:r>
        <w:r w:rsidR="007471D6">
          <w:rPr>
            <w:noProof/>
            <w:webHidden/>
          </w:rPr>
          <w:fldChar w:fldCharType="end"/>
        </w:r>
      </w:hyperlink>
    </w:p>
    <w:p w14:paraId="1A56FF1E" w14:textId="69FEEAAB" w:rsidR="007471D6" w:rsidRDefault="003A71D4">
      <w:pPr>
        <w:pStyle w:val="Inhopg4"/>
        <w:rPr>
          <w:rFonts w:asciiTheme="minorHAnsi" w:eastAsiaTheme="minorEastAsia" w:hAnsiTheme="minorHAnsi" w:cstheme="minorBidi"/>
          <w:noProof/>
          <w:color w:val="auto"/>
          <w:sz w:val="22"/>
          <w:szCs w:val="22"/>
          <w:lang w:eastAsia="nl-BE"/>
        </w:rPr>
      </w:pPr>
      <w:hyperlink w:anchor="_Toc25225779" w:history="1">
        <w:r w:rsidR="007471D6" w:rsidRPr="003E7D5C">
          <w:rPr>
            <w:rStyle w:val="Hyperlink"/>
            <w:noProof/>
          </w:rPr>
          <w:t>C.3.5.2.Methode voor het bepalen van de voordeligste offerte voor perceel 1</w:t>
        </w:r>
        <w:r w:rsidR="007471D6">
          <w:rPr>
            <w:noProof/>
            <w:webHidden/>
          </w:rPr>
          <w:tab/>
        </w:r>
        <w:r w:rsidR="007471D6">
          <w:rPr>
            <w:noProof/>
            <w:webHidden/>
          </w:rPr>
          <w:fldChar w:fldCharType="begin"/>
        </w:r>
        <w:r w:rsidR="007471D6">
          <w:rPr>
            <w:noProof/>
            <w:webHidden/>
          </w:rPr>
          <w:instrText xml:space="preserve"> PAGEREF _Toc25225779 \h </w:instrText>
        </w:r>
        <w:r w:rsidR="007471D6">
          <w:rPr>
            <w:noProof/>
            <w:webHidden/>
          </w:rPr>
        </w:r>
        <w:r w:rsidR="007471D6">
          <w:rPr>
            <w:noProof/>
            <w:webHidden/>
          </w:rPr>
          <w:fldChar w:fldCharType="separate"/>
        </w:r>
        <w:r w:rsidR="007471D6">
          <w:rPr>
            <w:noProof/>
            <w:webHidden/>
          </w:rPr>
          <w:t>16</w:t>
        </w:r>
        <w:r w:rsidR="007471D6">
          <w:rPr>
            <w:noProof/>
            <w:webHidden/>
          </w:rPr>
          <w:fldChar w:fldCharType="end"/>
        </w:r>
      </w:hyperlink>
    </w:p>
    <w:p w14:paraId="1685ED5B" w14:textId="44F233BE" w:rsidR="007471D6" w:rsidRDefault="003A71D4">
      <w:pPr>
        <w:pStyle w:val="Inhopg4"/>
        <w:rPr>
          <w:rFonts w:asciiTheme="minorHAnsi" w:eastAsiaTheme="minorEastAsia" w:hAnsiTheme="minorHAnsi" w:cstheme="minorBidi"/>
          <w:noProof/>
          <w:color w:val="auto"/>
          <w:sz w:val="22"/>
          <w:szCs w:val="22"/>
          <w:lang w:eastAsia="nl-BE"/>
        </w:rPr>
      </w:pPr>
      <w:hyperlink w:anchor="_Toc25225780" w:history="1">
        <w:r w:rsidR="007471D6" w:rsidRPr="003E7D5C">
          <w:rPr>
            <w:rStyle w:val="Hyperlink"/>
            <w:noProof/>
          </w:rPr>
          <w:t>C.3.5.3.Lijst van de gunningscriteria voor perceel 2</w:t>
        </w:r>
        <w:r w:rsidR="007471D6">
          <w:rPr>
            <w:noProof/>
            <w:webHidden/>
          </w:rPr>
          <w:tab/>
        </w:r>
        <w:r w:rsidR="007471D6">
          <w:rPr>
            <w:noProof/>
            <w:webHidden/>
          </w:rPr>
          <w:fldChar w:fldCharType="begin"/>
        </w:r>
        <w:r w:rsidR="007471D6">
          <w:rPr>
            <w:noProof/>
            <w:webHidden/>
          </w:rPr>
          <w:instrText xml:space="preserve"> PAGEREF _Toc25225780 \h </w:instrText>
        </w:r>
        <w:r w:rsidR="007471D6">
          <w:rPr>
            <w:noProof/>
            <w:webHidden/>
          </w:rPr>
        </w:r>
        <w:r w:rsidR="007471D6">
          <w:rPr>
            <w:noProof/>
            <w:webHidden/>
          </w:rPr>
          <w:fldChar w:fldCharType="separate"/>
        </w:r>
        <w:r w:rsidR="007471D6">
          <w:rPr>
            <w:noProof/>
            <w:webHidden/>
          </w:rPr>
          <w:t>19</w:t>
        </w:r>
        <w:r w:rsidR="007471D6">
          <w:rPr>
            <w:noProof/>
            <w:webHidden/>
          </w:rPr>
          <w:fldChar w:fldCharType="end"/>
        </w:r>
      </w:hyperlink>
    </w:p>
    <w:p w14:paraId="2AEF6C2A" w14:textId="47F6A5F3" w:rsidR="007471D6" w:rsidRDefault="003A71D4">
      <w:pPr>
        <w:pStyle w:val="Inhopg4"/>
        <w:rPr>
          <w:rFonts w:asciiTheme="minorHAnsi" w:eastAsiaTheme="minorEastAsia" w:hAnsiTheme="minorHAnsi" w:cstheme="minorBidi"/>
          <w:noProof/>
          <w:color w:val="auto"/>
          <w:sz w:val="22"/>
          <w:szCs w:val="22"/>
          <w:lang w:eastAsia="nl-BE"/>
        </w:rPr>
      </w:pPr>
      <w:hyperlink w:anchor="_Toc25225781" w:history="1">
        <w:r w:rsidR="007471D6" w:rsidRPr="003E7D5C">
          <w:rPr>
            <w:rStyle w:val="Hyperlink"/>
            <w:noProof/>
          </w:rPr>
          <w:t>C.3.5.4. Methode voor het bepalen van de voordeligste offerte voor perceel 2</w:t>
        </w:r>
        <w:r w:rsidR="007471D6">
          <w:rPr>
            <w:noProof/>
            <w:webHidden/>
          </w:rPr>
          <w:tab/>
        </w:r>
        <w:r w:rsidR="007471D6">
          <w:rPr>
            <w:noProof/>
            <w:webHidden/>
          </w:rPr>
          <w:fldChar w:fldCharType="begin"/>
        </w:r>
        <w:r w:rsidR="007471D6">
          <w:rPr>
            <w:noProof/>
            <w:webHidden/>
          </w:rPr>
          <w:instrText xml:space="preserve"> PAGEREF _Toc25225781 \h </w:instrText>
        </w:r>
        <w:r w:rsidR="007471D6">
          <w:rPr>
            <w:noProof/>
            <w:webHidden/>
          </w:rPr>
        </w:r>
        <w:r w:rsidR="007471D6">
          <w:rPr>
            <w:noProof/>
            <w:webHidden/>
          </w:rPr>
          <w:fldChar w:fldCharType="separate"/>
        </w:r>
        <w:r w:rsidR="007471D6">
          <w:rPr>
            <w:noProof/>
            <w:webHidden/>
          </w:rPr>
          <w:t>19</w:t>
        </w:r>
        <w:r w:rsidR="007471D6">
          <w:rPr>
            <w:noProof/>
            <w:webHidden/>
          </w:rPr>
          <w:fldChar w:fldCharType="end"/>
        </w:r>
      </w:hyperlink>
    </w:p>
    <w:p w14:paraId="3E155243" w14:textId="6CBCAE8A" w:rsidR="007471D6" w:rsidRDefault="003A71D4">
      <w:pPr>
        <w:pStyle w:val="Inhopg4"/>
        <w:rPr>
          <w:rFonts w:asciiTheme="minorHAnsi" w:eastAsiaTheme="minorEastAsia" w:hAnsiTheme="minorHAnsi" w:cstheme="minorBidi"/>
          <w:noProof/>
          <w:color w:val="auto"/>
          <w:sz w:val="22"/>
          <w:szCs w:val="22"/>
          <w:lang w:eastAsia="nl-BE"/>
        </w:rPr>
      </w:pPr>
      <w:hyperlink w:anchor="_Toc25225782" w:history="1">
        <w:r w:rsidR="007471D6" w:rsidRPr="003E7D5C">
          <w:rPr>
            <w:rStyle w:val="Hyperlink"/>
            <w:noProof/>
          </w:rPr>
          <w:t>C.3.5.5.Eindquotatie</w:t>
        </w:r>
        <w:r w:rsidR="007471D6">
          <w:rPr>
            <w:noProof/>
            <w:webHidden/>
          </w:rPr>
          <w:tab/>
        </w:r>
        <w:r w:rsidR="007471D6">
          <w:rPr>
            <w:noProof/>
            <w:webHidden/>
          </w:rPr>
          <w:fldChar w:fldCharType="begin"/>
        </w:r>
        <w:r w:rsidR="007471D6">
          <w:rPr>
            <w:noProof/>
            <w:webHidden/>
          </w:rPr>
          <w:instrText xml:space="preserve"> PAGEREF _Toc25225782 \h </w:instrText>
        </w:r>
        <w:r w:rsidR="007471D6">
          <w:rPr>
            <w:noProof/>
            <w:webHidden/>
          </w:rPr>
        </w:r>
        <w:r w:rsidR="007471D6">
          <w:rPr>
            <w:noProof/>
            <w:webHidden/>
          </w:rPr>
          <w:fldChar w:fldCharType="separate"/>
        </w:r>
        <w:r w:rsidR="007471D6">
          <w:rPr>
            <w:noProof/>
            <w:webHidden/>
          </w:rPr>
          <w:t>22</w:t>
        </w:r>
        <w:r w:rsidR="007471D6">
          <w:rPr>
            <w:noProof/>
            <w:webHidden/>
          </w:rPr>
          <w:fldChar w:fldCharType="end"/>
        </w:r>
      </w:hyperlink>
    </w:p>
    <w:p w14:paraId="5301A75C" w14:textId="052ABE60" w:rsidR="007471D6" w:rsidRDefault="003A71D4">
      <w:pPr>
        <w:pStyle w:val="Inhopg1"/>
        <w:rPr>
          <w:rFonts w:asciiTheme="minorHAnsi" w:eastAsiaTheme="minorEastAsia" w:hAnsiTheme="minorHAnsi" w:cstheme="minorBidi"/>
          <w:b w:val="0"/>
          <w:bCs w:val="0"/>
          <w:caps w:val="0"/>
          <w:noProof/>
          <w:color w:val="auto"/>
          <w:sz w:val="22"/>
          <w:szCs w:val="22"/>
          <w:lang w:eastAsia="nl-BE"/>
        </w:rPr>
      </w:pPr>
      <w:hyperlink w:anchor="_Toc25225783" w:history="1">
        <w:r w:rsidR="007471D6" w:rsidRPr="003E7D5C">
          <w:rPr>
            <w:rStyle w:val="Hyperlink"/>
            <w:noProof/>
          </w:rPr>
          <w:t>D.</w:t>
        </w:r>
        <w:r w:rsidR="007471D6">
          <w:rPr>
            <w:rFonts w:asciiTheme="minorHAnsi" w:eastAsiaTheme="minorEastAsia" w:hAnsiTheme="minorHAnsi" w:cstheme="minorBidi"/>
            <w:b w:val="0"/>
            <w:bCs w:val="0"/>
            <w:caps w:val="0"/>
            <w:noProof/>
            <w:color w:val="auto"/>
            <w:sz w:val="22"/>
            <w:szCs w:val="22"/>
            <w:lang w:eastAsia="nl-BE"/>
          </w:rPr>
          <w:tab/>
        </w:r>
        <w:r w:rsidR="007471D6" w:rsidRPr="003E7D5C">
          <w:rPr>
            <w:rStyle w:val="Hyperlink"/>
            <w:noProof/>
          </w:rPr>
          <w:t>uitvoering</w:t>
        </w:r>
        <w:r w:rsidR="007471D6">
          <w:rPr>
            <w:noProof/>
            <w:webHidden/>
          </w:rPr>
          <w:tab/>
        </w:r>
        <w:r w:rsidR="007471D6">
          <w:rPr>
            <w:noProof/>
            <w:webHidden/>
          </w:rPr>
          <w:fldChar w:fldCharType="begin"/>
        </w:r>
        <w:r w:rsidR="007471D6">
          <w:rPr>
            <w:noProof/>
            <w:webHidden/>
          </w:rPr>
          <w:instrText xml:space="preserve"> PAGEREF _Toc25225783 \h </w:instrText>
        </w:r>
        <w:r w:rsidR="007471D6">
          <w:rPr>
            <w:noProof/>
            <w:webHidden/>
          </w:rPr>
        </w:r>
        <w:r w:rsidR="007471D6">
          <w:rPr>
            <w:noProof/>
            <w:webHidden/>
          </w:rPr>
          <w:fldChar w:fldCharType="separate"/>
        </w:r>
        <w:r w:rsidR="007471D6">
          <w:rPr>
            <w:noProof/>
            <w:webHidden/>
          </w:rPr>
          <w:t>23</w:t>
        </w:r>
        <w:r w:rsidR="007471D6">
          <w:rPr>
            <w:noProof/>
            <w:webHidden/>
          </w:rPr>
          <w:fldChar w:fldCharType="end"/>
        </w:r>
      </w:hyperlink>
    </w:p>
    <w:p w14:paraId="017E5828" w14:textId="1A1EDA4B" w:rsidR="007471D6" w:rsidRDefault="003A71D4">
      <w:pPr>
        <w:pStyle w:val="Inhopg2"/>
        <w:rPr>
          <w:rFonts w:asciiTheme="minorHAnsi" w:eastAsiaTheme="minorEastAsia" w:hAnsiTheme="minorHAnsi" w:cstheme="minorBidi"/>
          <w:smallCaps w:val="0"/>
          <w:noProof/>
          <w:color w:val="auto"/>
          <w:sz w:val="22"/>
          <w:szCs w:val="22"/>
          <w:lang w:eastAsia="nl-BE"/>
        </w:rPr>
      </w:pPr>
      <w:hyperlink w:anchor="_Toc25225784" w:history="1">
        <w:r w:rsidR="007471D6" w:rsidRPr="003E7D5C">
          <w:rPr>
            <w:rStyle w:val="Hyperlink"/>
            <w:noProof/>
          </w:rPr>
          <w:t>D.1.</w:t>
        </w:r>
        <w:r w:rsidR="007471D6">
          <w:rPr>
            <w:rFonts w:asciiTheme="minorHAnsi" w:eastAsiaTheme="minorEastAsia" w:hAnsiTheme="minorHAnsi" w:cstheme="minorBidi"/>
            <w:smallCaps w:val="0"/>
            <w:noProof/>
            <w:color w:val="auto"/>
            <w:sz w:val="22"/>
            <w:szCs w:val="22"/>
            <w:lang w:eastAsia="nl-BE"/>
          </w:rPr>
          <w:tab/>
        </w:r>
        <w:r w:rsidR="007471D6" w:rsidRPr="003E7D5C">
          <w:rPr>
            <w:rStyle w:val="Hyperlink"/>
            <w:noProof/>
          </w:rPr>
          <w:t>Leidend ambtenaar</w:t>
        </w:r>
        <w:r w:rsidR="007471D6">
          <w:rPr>
            <w:noProof/>
            <w:webHidden/>
          </w:rPr>
          <w:tab/>
        </w:r>
        <w:r w:rsidR="007471D6">
          <w:rPr>
            <w:noProof/>
            <w:webHidden/>
          </w:rPr>
          <w:fldChar w:fldCharType="begin"/>
        </w:r>
        <w:r w:rsidR="007471D6">
          <w:rPr>
            <w:noProof/>
            <w:webHidden/>
          </w:rPr>
          <w:instrText xml:space="preserve"> PAGEREF _Toc25225784 \h </w:instrText>
        </w:r>
        <w:r w:rsidR="007471D6">
          <w:rPr>
            <w:noProof/>
            <w:webHidden/>
          </w:rPr>
        </w:r>
        <w:r w:rsidR="007471D6">
          <w:rPr>
            <w:noProof/>
            <w:webHidden/>
          </w:rPr>
          <w:fldChar w:fldCharType="separate"/>
        </w:r>
        <w:r w:rsidR="007471D6">
          <w:rPr>
            <w:noProof/>
            <w:webHidden/>
          </w:rPr>
          <w:t>23</w:t>
        </w:r>
        <w:r w:rsidR="007471D6">
          <w:rPr>
            <w:noProof/>
            <w:webHidden/>
          </w:rPr>
          <w:fldChar w:fldCharType="end"/>
        </w:r>
      </w:hyperlink>
    </w:p>
    <w:p w14:paraId="6708A0F0" w14:textId="2735B20E" w:rsidR="007471D6" w:rsidRDefault="003A71D4">
      <w:pPr>
        <w:pStyle w:val="Inhopg2"/>
        <w:rPr>
          <w:rFonts w:asciiTheme="minorHAnsi" w:eastAsiaTheme="minorEastAsia" w:hAnsiTheme="minorHAnsi" w:cstheme="minorBidi"/>
          <w:smallCaps w:val="0"/>
          <w:noProof/>
          <w:color w:val="auto"/>
          <w:sz w:val="22"/>
          <w:szCs w:val="22"/>
          <w:lang w:eastAsia="nl-BE"/>
        </w:rPr>
      </w:pPr>
      <w:hyperlink w:anchor="_Toc25225785" w:history="1">
        <w:r w:rsidR="007471D6" w:rsidRPr="003E7D5C">
          <w:rPr>
            <w:rStyle w:val="Hyperlink"/>
            <w:noProof/>
          </w:rPr>
          <w:t>D.2.</w:t>
        </w:r>
        <w:r w:rsidR="007471D6">
          <w:rPr>
            <w:rFonts w:asciiTheme="minorHAnsi" w:eastAsiaTheme="minorEastAsia" w:hAnsiTheme="minorHAnsi" w:cstheme="minorBidi"/>
            <w:smallCaps w:val="0"/>
            <w:noProof/>
            <w:color w:val="auto"/>
            <w:sz w:val="22"/>
            <w:szCs w:val="22"/>
            <w:lang w:eastAsia="nl-BE"/>
          </w:rPr>
          <w:tab/>
        </w:r>
        <w:r w:rsidR="007471D6" w:rsidRPr="003E7D5C">
          <w:rPr>
            <w:rStyle w:val="Hyperlink"/>
            <w:noProof/>
          </w:rPr>
          <w:t>Herzieningsbepalingen</w:t>
        </w:r>
        <w:r w:rsidR="007471D6">
          <w:rPr>
            <w:noProof/>
            <w:webHidden/>
          </w:rPr>
          <w:tab/>
        </w:r>
        <w:r w:rsidR="007471D6">
          <w:rPr>
            <w:noProof/>
            <w:webHidden/>
          </w:rPr>
          <w:fldChar w:fldCharType="begin"/>
        </w:r>
        <w:r w:rsidR="007471D6">
          <w:rPr>
            <w:noProof/>
            <w:webHidden/>
          </w:rPr>
          <w:instrText xml:space="preserve"> PAGEREF _Toc25225785 \h </w:instrText>
        </w:r>
        <w:r w:rsidR="007471D6">
          <w:rPr>
            <w:noProof/>
            <w:webHidden/>
          </w:rPr>
        </w:r>
        <w:r w:rsidR="007471D6">
          <w:rPr>
            <w:noProof/>
            <w:webHidden/>
          </w:rPr>
          <w:fldChar w:fldCharType="separate"/>
        </w:r>
        <w:r w:rsidR="007471D6">
          <w:rPr>
            <w:noProof/>
            <w:webHidden/>
          </w:rPr>
          <w:t>23</w:t>
        </w:r>
        <w:r w:rsidR="007471D6">
          <w:rPr>
            <w:noProof/>
            <w:webHidden/>
          </w:rPr>
          <w:fldChar w:fldCharType="end"/>
        </w:r>
      </w:hyperlink>
    </w:p>
    <w:p w14:paraId="5113100C" w14:textId="56092F26" w:rsidR="007471D6" w:rsidRDefault="003A71D4">
      <w:pPr>
        <w:pStyle w:val="Inhopg3"/>
        <w:rPr>
          <w:rFonts w:asciiTheme="minorHAnsi" w:eastAsiaTheme="minorEastAsia" w:hAnsiTheme="minorHAnsi" w:cstheme="minorBidi"/>
          <w:iCs w:val="0"/>
          <w:noProof/>
          <w:color w:val="auto"/>
          <w:sz w:val="22"/>
          <w:szCs w:val="22"/>
          <w:lang w:eastAsia="nl-BE"/>
        </w:rPr>
      </w:pPr>
      <w:hyperlink w:anchor="_Toc25225786" w:history="1">
        <w:r w:rsidR="007471D6" w:rsidRPr="003E7D5C">
          <w:rPr>
            <w:rStyle w:val="Hyperlink"/>
            <w:noProof/>
          </w:rPr>
          <w:t>D.2.1.</w:t>
        </w:r>
        <w:r w:rsidR="007471D6">
          <w:rPr>
            <w:rFonts w:asciiTheme="minorHAnsi" w:eastAsiaTheme="minorEastAsia" w:hAnsiTheme="minorHAnsi" w:cstheme="minorBidi"/>
            <w:iCs w:val="0"/>
            <w:noProof/>
            <w:color w:val="auto"/>
            <w:sz w:val="22"/>
            <w:szCs w:val="22"/>
            <w:lang w:eastAsia="nl-BE"/>
          </w:rPr>
          <w:tab/>
        </w:r>
        <w:r w:rsidR="007471D6" w:rsidRPr="003E7D5C">
          <w:rPr>
            <w:rStyle w:val="Hyperlink"/>
            <w:noProof/>
          </w:rPr>
          <w:t>Prijsherziening</w:t>
        </w:r>
        <w:r w:rsidR="007471D6">
          <w:rPr>
            <w:noProof/>
            <w:webHidden/>
          </w:rPr>
          <w:tab/>
        </w:r>
        <w:r w:rsidR="007471D6">
          <w:rPr>
            <w:noProof/>
            <w:webHidden/>
          </w:rPr>
          <w:fldChar w:fldCharType="begin"/>
        </w:r>
        <w:r w:rsidR="007471D6">
          <w:rPr>
            <w:noProof/>
            <w:webHidden/>
          </w:rPr>
          <w:instrText xml:space="preserve"> PAGEREF _Toc25225786 \h </w:instrText>
        </w:r>
        <w:r w:rsidR="007471D6">
          <w:rPr>
            <w:noProof/>
            <w:webHidden/>
          </w:rPr>
        </w:r>
        <w:r w:rsidR="007471D6">
          <w:rPr>
            <w:noProof/>
            <w:webHidden/>
          </w:rPr>
          <w:fldChar w:fldCharType="separate"/>
        </w:r>
        <w:r w:rsidR="007471D6">
          <w:rPr>
            <w:noProof/>
            <w:webHidden/>
          </w:rPr>
          <w:t>23</w:t>
        </w:r>
        <w:r w:rsidR="007471D6">
          <w:rPr>
            <w:noProof/>
            <w:webHidden/>
          </w:rPr>
          <w:fldChar w:fldCharType="end"/>
        </w:r>
      </w:hyperlink>
    </w:p>
    <w:p w14:paraId="635B8123" w14:textId="09856B80" w:rsidR="007471D6" w:rsidRDefault="003A71D4">
      <w:pPr>
        <w:pStyle w:val="Inhopg4"/>
        <w:rPr>
          <w:rFonts w:asciiTheme="minorHAnsi" w:eastAsiaTheme="minorEastAsia" w:hAnsiTheme="minorHAnsi" w:cstheme="minorBidi"/>
          <w:noProof/>
          <w:color w:val="auto"/>
          <w:sz w:val="22"/>
          <w:szCs w:val="22"/>
          <w:lang w:eastAsia="nl-BE"/>
        </w:rPr>
      </w:pPr>
      <w:hyperlink w:anchor="_Toc25225787" w:history="1">
        <w:r w:rsidR="007471D6" w:rsidRPr="003E7D5C">
          <w:rPr>
            <w:rStyle w:val="Hyperlink"/>
            <w:noProof/>
          </w:rPr>
          <w:t>D.2.1.1.</w:t>
        </w:r>
        <w:r w:rsidR="007471D6">
          <w:rPr>
            <w:rFonts w:asciiTheme="minorHAnsi" w:eastAsiaTheme="minorEastAsia" w:hAnsiTheme="minorHAnsi" w:cstheme="minorBidi"/>
            <w:noProof/>
            <w:color w:val="auto"/>
            <w:sz w:val="22"/>
            <w:szCs w:val="22"/>
            <w:lang w:eastAsia="nl-BE"/>
          </w:rPr>
          <w:tab/>
        </w:r>
        <w:r w:rsidR="007471D6" w:rsidRPr="003E7D5C">
          <w:rPr>
            <w:rStyle w:val="Hyperlink"/>
            <w:noProof/>
          </w:rPr>
          <w:t>Principes en berekening</w:t>
        </w:r>
        <w:r w:rsidR="007471D6">
          <w:rPr>
            <w:noProof/>
            <w:webHidden/>
          </w:rPr>
          <w:tab/>
        </w:r>
        <w:r w:rsidR="007471D6">
          <w:rPr>
            <w:noProof/>
            <w:webHidden/>
          </w:rPr>
          <w:fldChar w:fldCharType="begin"/>
        </w:r>
        <w:r w:rsidR="007471D6">
          <w:rPr>
            <w:noProof/>
            <w:webHidden/>
          </w:rPr>
          <w:instrText xml:space="preserve"> PAGEREF _Toc25225787 \h </w:instrText>
        </w:r>
        <w:r w:rsidR="007471D6">
          <w:rPr>
            <w:noProof/>
            <w:webHidden/>
          </w:rPr>
        </w:r>
        <w:r w:rsidR="007471D6">
          <w:rPr>
            <w:noProof/>
            <w:webHidden/>
          </w:rPr>
          <w:fldChar w:fldCharType="separate"/>
        </w:r>
        <w:r w:rsidR="007471D6">
          <w:rPr>
            <w:noProof/>
            <w:webHidden/>
          </w:rPr>
          <w:t>23</w:t>
        </w:r>
        <w:r w:rsidR="007471D6">
          <w:rPr>
            <w:noProof/>
            <w:webHidden/>
          </w:rPr>
          <w:fldChar w:fldCharType="end"/>
        </w:r>
      </w:hyperlink>
    </w:p>
    <w:p w14:paraId="48760151" w14:textId="51B11F12" w:rsidR="007471D6" w:rsidRDefault="003A71D4">
      <w:pPr>
        <w:pStyle w:val="Inhopg4"/>
        <w:rPr>
          <w:rFonts w:asciiTheme="minorHAnsi" w:eastAsiaTheme="minorEastAsia" w:hAnsiTheme="minorHAnsi" w:cstheme="minorBidi"/>
          <w:noProof/>
          <w:color w:val="auto"/>
          <w:sz w:val="22"/>
          <w:szCs w:val="22"/>
          <w:lang w:eastAsia="nl-BE"/>
        </w:rPr>
      </w:pPr>
      <w:hyperlink w:anchor="_Toc25225788" w:history="1">
        <w:r w:rsidR="007471D6" w:rsidRPr="003E7D5C">
          <w:rPr>
            <w:rStyle w:val="Hyperlink"/>
            <w:noProof/>
          </w:rPr>
          <w:t>D.2.1.2.</w:t>
        </w:r>
        <w:r w:rsidR="007471D6">
          <w:rPr>
            <w:rFonts w:asciiTheme="minorHAnsi" w:eastAsiaTheme="minorEastAsia" w:hAnsiTheme="minorHAnsi" w:cstheme="minorBidi"/>
            <w:noProof/>
            <w:color w:val="auto"/>
            <w:sz w:val="22"/>
            <w:szCs w:val="22"/>
            <w:lang w:eastAsia="nl-BE"/>
          </w:rPr>
          <w:tab/>
        </w:r>
        <w:r w:rsidR="007471D6" w:rsidRPr="003E7D5C">
          <w:rPr>
            <w:rStyle w:val="Hyperlink"/>
            <w:noProof/>
          </w:rPr>
          <w:t>Aanvraag</w:t>
        </w:r>
        <w:r w:rsidR="007471D6">
          <w:rPr>
            <w:noProof/>
            <w:webHidden/>
          </w:rPr>
          <w:tab/>
        </w:r>
        <w:r w:rsidR="007471D6">
          <w:rPr>
            <w:noProof/>
            <w:webHidden/>
          </w:rPr>
          <w:fldChar w:fldCharType="begin"/>
        </w:r>
        <w:r w:rsidR="007471D6">
          <w:rPr>
            <w:noProof/>
            <w:webHidden/>
          </w:rPr>
          <w:instrText xml:space="preserve"> PAGEREF _Toc25225788 \h </w:instrText>
        </w:r>
        <w:r w:rsidR="007471D6">
          <w:rPr>
            <w:noProof/>
            <w:webHidden/>
          </w:rPr>
        </w:r>
        <w:r w:rsidR="007471D6">
          <w:rPr>
            <w:noProof/>
            <w:webHidden/>
          </w:rPr>
          <w:fldChar w:fldCharType="separate"/>
        </w:r>
        <w:r w:rsidR="007471D6">
          <w:rPr>
            <w:noProof/>
            <w:webHidden/>
          </w:rPr>
          <w:t>24</w:t>
        </w:r>
        <w:r w:rsidR="007471D6">
          <w:rPr>
            <w:noProof/>
            <w:webHidden/>
          </w:rPr>
          <w:fldChar w:fldCharType="end"/>
        </w:r>
      </w:hyperlink>
    </w:p>
    <w:p w14:paraId="721D65F3" w14:textId="740CD140" w:rsidR="007471D6" w:rsidRDefault="003A71D4">
      <w:pPr>
        <w:pStyle w:val="Inhopg3"/>
        <w:rPr>
          <w:rFonts w:asciiTheme="minorHAnsi" w:eastAsiaTheme="minorEastAsia" w:hAnsiTheme="minorHAnsi" w:cstheme="minorBidi"/>
          <w:iCs w:val="0"/>
          <w:noProof/>
          <w:color w:val="auto"/>
          <w:sz w:val="22"/>
          <w:szCs w:val="22"/>
          <w:lang w:eastAsia="nl-BE"/>
        </w:rPr>
      </w:pPr>
      <w:hyperlink w:anchor="_Toc25225789" w:history="1">
        <w:r w:rsidR="007471D6" w:rsidRPr="003E7D5C">
          <w:rPr>
            <w:rStyle w:val="Hyperlink"/>
            <w:noProof/>
          </w:rPr>
          <w:t>D.2.2.</w:t>
        </w:r>
        <w:r w:rsidR="007471D6">
          <w:rPr>
            <w:rFonts w:asciiTheme="minorHAnsi" w:eastAsiaTheme="minorEastAsia" w:hAnsiTheme="minorHAnsi" w:cstheme="minorBidi"/>
            <w:iCs w:val="0"/>
            <w:noProof/>
            <w:color w:val="auto"/>
            <w:sz w:val="22"/>
            <w:szCs w:val="22"/>
            <w:lang w:eastAsia="nl-BE"/>
          </w:rPr>
          <w:tab/>
        </w:r>
        <w:r w:rsidR="007471D6" w:rsidRPr="003E7D5C">
          <w:rPr>
            <w:rStyle w:val="Hyperlink"/>
            <w:noProof/>
          </w:rPr>
          <w:t>Heffing die een weerslag heeft op het bedrag van de opdracht</w:t>
        </w:r>
        <w:r w:rsidR="007471D6">
          <w:rPr>
            <w:noProof/>
            <w:webHidden/>
          </w:rPr>
          <w:tab/>
        </w:r>
        <w:r w:rsidR="007471D6">
          <w:rPr>
            <w:noProof/>
            <w:webHidden/>
          </w:rPr>
          <w:fldChar w:fldCharType="begin"/>
        </w:r>
        <w:r w:rsidR="007471D6">
          <w:rPr>
            <w:noProof/>
            <w:webHidden/>
          </w:rPr>
          <w:instrText xml:space="preserve"> PAGEREF _Toc25225789 \h </w:instrText>
        </w:r>
        <w:r w:rsidR="007471D6">
          <w:rPr>
            <w:noProof/>
            <w:webHidden/>
          </w:rPr>
        </w:r>
        <w:r w:rsidR="007471D6">
          <w:rPr>
            <w:noProof/>
            <w:webHidden/>
          </w:rPr>
          <w:fldChar w:fldCharType="separate"/>
        </w:r>
        <w:r w:rsidR="007471D6">
          <w:rPr>
            <w:noProof/>
            <w:webHidden/>
          </w:rPr>
          <w:t>24</w:t>
        </w:r>
        <w:r w:rsidR="007471D6">
          <w:rPr>
            <w:noProof/>
            <w:webHidden/>
          </w:rPr>
          <w:fldChar w:fldCharType="end"/>
        </w:r>
      </w:hyperlink>
    </w:p>
    <w:p w14:paraId="6CDD2033" w14:textId="39A21225" w:rsidR="007471D6" w:rsidRDefault="003A71D4">
      <w:pPr>
        <w:pStyle w:val="Inhopg3"/>
        <w:rPr>
          <w:rFonts w:asciiTheme="minorHAnsi" w:eastAsiaTheme="minorEastAsia" w:hAnsiTheme="minorHAnsi" w:cstheme="minorBidi"/>
          <w:iCs w:val="0"/>
          <w:noProof/>
          <w:color w:val="auto"/>
          <w:sz w:val="22"/>
          <w:szCs w:val="22"/>
          <w:lang w:eastAsia="nl-BE"/>
        </w:rPr>
      </w:pPr>
      <w:hyperlink w:anchor="_Toc25225790" w:history="1">
        <w:r w:rsidR="007471D6" w:rsidRPr="003E7D5C">
          <w:rPr>
            <w:rStyle w:val="Hyperlink"/>
            <w:noProof/>
          </w:rPr>
          <w:t>D.2.3.</w:t>
        </w:r>
        <w:r w:rsidR="007471D6">
          <w:rPr>
            <w:rFonts w:asciiTheme="minorHAnsi" w:eastAsiaTheme="minorEastAsia" w:hAnsiTheme="minorHAnsi" w:cstheme="minorBidi"/>
            <w:iCs w:val="0"/>
            <w:noProof/>
            <w:color w:val="auto"/>
            <w:sz w:val="22"/>
            <w:szCs w:val="22"/>
            <w:lang w:eastAsia="nl-BE"/>
          </w:rPr>
          <w:tab/>
        </w:r>
        <w:r w:rsidR="007471D6" w:rsidRPr="003E7D5C">
          <w:rPr>
            <w:rStyle w:val="Hyperlink"/>
            <w:noProof/>
          </w:rPr>
          <w:t>Onvoorziene omstandigheden in hoofde van de opdrachtnemer</w:t>
        </w:r>
        <w:r w:rsidR="007471D6">
          <w:rPr>
            <w:noProof/>
            <w:webHidden/>
          </w:rPr>
          <w:tab/>
        </w:r>
        <w:r w:rsidR="007471D6">
          <w:rPr>
            <w:noProof/>
            <w:webHidden/>
          </w:rPr>
          <w:fldChar w:fldCharType="begin"/>
        </w:r>
        <w:r w:rsidR="007471D6">
          <w:rPr>
            <w:noProof/>
            <w:webHidden/>
          </w:rPr>
          <w:instrText xml:space="preserve"> PAGEREF _Toc25225790 \h </w:instrText>
        </w:r>
        <w:r w:rsidR="007471D6">
          <w:rPr>
            <w:noProof/>
            <w:webHidden/>
          </w:rPr>
        </w:r>
        <w:r w:rsidR="007471D6">
          <w:rPr>
            <w:noProof/>
            <w:webHidden/>
          </w:rPr>
          <w:fldChar w:fldCharType="separate"/>
        </w:r>
        <w:r w:rsidR="007471D6">
          <w:rPr>
            <w:noProof/>
            <w:webHidden/>
          </w:rPr>
          <w:t>24</w:t>
        </w:r>
        <w:r w:rsidR="007471D6">
          <w:rPr>
            <w:noProof/>
            <w:webHidden/>
          </w:rPr>
          <w:fldChar w:fldCharType="end"/>
        </w:r>
      </w:hyperlink>
    </w:p>
    <w:p w14:paraId="7A29275B" w14:textId="566EF909" w:rsidR="007471D6" w:rsidRDefault="003A71D4">
      <w:pPr>
        <w:pStyle w:val="Inhopg3"/>
        <w:rPr>
          <w:rFonts w:asciiTheme="minorHAnsi" w:eastAsiaTheme="minorEastAsia" w:hAnsiTheme="minorHAnsi" w:cstheme="minorBidi"/>
          <w:iCs w:val="0"/>
          <w:noProof/>
          <w:color w:val="auto"/>
          <w:sz w:val="22"/>
          <w:szCs w:val="22"/>
          <w:lang w:eastAsia="nl-BE"/>
        </w:rPr>
      </w:pPr>
      <w:hyperlink w:anchor="_Toc25225791" w:history="1">
        <w:r w:rsidR="007471D6" w:rsidRPr="003E7D5C">
          <w:rPr>
            <w:rStyle w:val="Hyperlink"/>
            <w:noProof/>
          </w:rPr>
          <w:t>D.2.4.</w:t>
        </w:r>
        <w:r w:rsidR="007471D6">
          <w:rPr>
            <w:rFonts w:asciiTheme="minorHAnsi" w:eastAsiaTheme="minorEastAsia" w:hAnsiTheme="minorHAnsi" w:cstheme="minorBidi"/>
            <w:iCs w:val="0"/>
            <w:noProof/>
            <w:color w:val="auto"/>
            <w:sz w:val="22"/>
            <w:szCs w:val="22"/>
            <w:lang w:eastAsia="nl-BE"/>
          </w:rPr>
          <w:tab/>
        </w:r>
        <w:r w:rsidR="007471D6" w:rsidRPr="003E7D5C">
          <w:rPr>
            <w:rStyle w:val="Hyperlink"/>
            <w:noProof/>
          </w:rPr>
          <w:t>Feiten van de aanbesteder en van de opdrachtnemer</w:t>
        </w:r>
        <w:r w:rsidR="007471D6">
          <w:rPr>
            <w:noProof/>
            <w:webHidden/>
          </w:rPr>
          <w:tab/>
        </w:r>
        <w:r w:rsidR="007471D6">
          <w:rPr>
            <w:noProof/>
            <w:webHidden/>
          </w:rPr>
          <w:fldChar w:fldCharType="begin"/>
        </w:r>
        <w:r w:rsidR="007471D6">
          <w:rPr>
            <w:noProof/>
            <w:webHidden/>
          </w:rPr>
          <w:instrText xml:space="preserve"> PAGEREF _Toc25225791 \h </w:instrText>
        </w:r>
        <w:r w:rsidR="007471D6">
          <w:rPr>
            <w:noProof/>
            <w:webHidden/>
          </w:rPr>
        </w:r>
        <w:r w:rsidR="007471D6">
          <w:rPr>
            <w:noProof/>
            <w:webHidden/>
          </w:rPr>
          <w:fldChar w:fldCharType="separate"/>
        </w:r>
        <w:r w:rsidR="007471D6">
          <w:rPr>
            <w:noProof/>
            <w:webHidden/>
          </w:rPr>
          <w:t>25</w:t>
        </w:r>
        <w:r w:rsidR="007471D6">
          <w:rPr>
            <w:noProof/>
            <w:webHidden/>
          </w:rPr>
          <w:fldChar w:fldCharType="end"/>
        </w:r>
      </w:hyperlink>
    </w:p>
    <w:p w14:paraId="17D7BE61" w14:textId="466CFE22" w:rsidR="007471D6" w:rsidRDefault="003A71D4">
      <w:pPr>
        <w:pStyle w:val="Inhopg3"/>
        <w:rPr>
          <w:rFonts w:asciiTheme="minorHAnsi" w:eastAsiaTheme="minorEastAsia" w:hAnsiTheme="minorHAnsi" w:cstheme="minorBidi"/>
          <w:iCs w:val="0"/>
          <w:noProof/>
          <w:color w:val="auto"/>
          <w:sz w:val="22"/>
          <w:szCs w:val="22"/>
          <w:lang w:eastAsia="nl-BE"/>
        </w:rPr>
      </w:pPr>
      <w:hyperlink w:anchor="_Toc25225792" w:history="1">
        <w:r w:rsidR="007471D6" w:rsidRPr="003E7D5C">
          <w:rPr>
            <w:rStyle w:val="Hyperlink"/>
            <w:noProof/>
          </w:rPr>
          <w:t>D.2.5.</w:t>
        </w:r>
        <w:r w:rsidR="007471D6">
          <w:rPr>
            <w:rFonts w:asciiTheme="minorHAnsi" w:eastAsiaTheme="minorEastAsia" w:hAnsiTheme="minorHAnsi" w:cstheme="minorBidi"/>
            <w:iCs w:val="0"/>
            <w:noProof/>
            <w:color w:val="auto"/>
            <w:sz w:val="22"/>
            <w:szCs w:val="22"/>
            <w:lang w:eastAsia="nl-BE"/>
          </w:rPr>
          <w:tab/>
        </w:r>
        <w:r w:rsidR="007471D6" w:rsidRPr="003E7D5C">
          <w:rPr>
            <w:rStyle w:val="Hyperlink"/>
            <w:noProof/>
          </w:rPr>
          <w:t>Vergoeding voor schorsingen op bevel van de aanbesteder en incidenten bij de uitvoering</w:t>
        </w:r>
        <w:r w:rsidR="007471D6">
          <w:rPr>
            <w:noProof/>
            <w:webHidden/>
          </w:rPr>
          <w:tab/>
        </w:r>
        <w:r w:rsidR="007471D6">
          <w:rPr>
            <w:noProof/>
            <w:webHidden/>
          </w:rPr>
          <w:fldChar w:fldCharType="begin"/>
        </w:r>
        <w:r w:rsidR="007471D6">
          <w:rPr>
            <w:noProof/>
            <w:webHidden/>
          </w:rPr>
          <w:instrText xml:space="preserve"> PAGEREF _Toc25225792 \h </w:instrText>
        </w:r>
        <w:r w:rsidR="007471D6">
          <w:rPr>
            <w:noProof/>
            <w:webHidden/>
          </w:rPr>
        </w:r>
        <w:r w:rsidR="007471D6">
          <w:rPr>
            <w:noProof/>
            <w:webHidden/>
          </w:rPr>
          <w:fldChar w:fldCharType="separate"/>
        </w:r>
        <w:r w:rsidR="007471D6">
          <w:rPr>
            <w:noProof/>
            <w:webHidden/>
          </w:rPr>
          <w:t>25</w:t>
        </w:r>
        <w:r w:rsidR="007471D6">
          <w:rPr>
            <w:noProof/>
            <w:webHidden/>
          </w:rPr>
          <w:fldChar w:fldCharType="end"/>
        </w:r>
      </w:hyperlink>
    </w:p>
    <w:p w14:paraId="4AAF4D81" w14:textId="7BAF6F0E" w:rsidR="007471D6" w:rsidRDefault="003A71D4">
      <w:pPr>
        <w:pStyle w:val="Inhopg2"/>
        <w:rPr>
          <w:rFonts w:asciiTheme="minorHAnsi" w:eastAsiaTheme="minorEastAsia" w:hAnsiTheme="minorHAnsi" w:cstheme="minorBidi"/>
          <w:smallCaps w:val="0"/>
          <w:noProof/>
          <w:color w:val="auto"/>
          <w:sz w:val="22"/>
          <w:szCs w:val="22"/>
          <w:lang w:eastAsia="nl-BE"/>
        </w:rPr>
      </w:pPr>
      <w:hyperlink w:anchor="_Toc25225793" w:history="1">
        <w:r w:rsidR="007471D6" w:rsidRPr="003E7D5C">
          <w:rPr>
            <w:rStyle w:val="Hyperlink"/>
            <w:noProof/>
          </w:rPr>
          <w:t>D.3.</w:t>
        </w:r>
        <w:r w:rsidR="007471D6">
          <w:rPr>
            <w:rFonts w:asciiTheme="minorHAnsi" w:eastAsiaTheme="minorEastAsia" w:hAnsiTheme="minorHAnsi" w:cstheme="minorBidi"/>
            <w:smallCaps w:val="0"/>
            <w:noProof/>
            <w:color w:val="auto"/>
            <w:sz w:val="22"/>
            <w:szCs w:val="22"/>
            <w:lang w:eastAsia="nl-BE"/>
          </w:rPr>
          <w:tab/>
        </w:r>
        <w:r w:rsidR="007471D6" w:rsidRPr="003E7D5C">
          <w:rPr>
            <w:rStyle w:val="Hyperlink"/>
            <w:noProof/>
          </w:rPr>
          <w:t>Aansprakelijkheid van de OPDRACHTNEMER</w:t>
        </w:r>
        <w:r w:rsidR="007471D6">
          <w:rPr>
            <w:noProof/>
            <w:webHidden/>
          </w:rPr>
          <w:tab/>
        </w:r>
        <w:r w:rsidR="007471D6">
          <w:rPr>
            <w:noProof/>
            <w:webHidden/>
          </w:rPr>
          <w:fldChar w:fldCharType="begin"/>
        </w:r>
        <w:r w:rsidR="007471D6">
          <w:rPr>
            <w:noProof/>
            <w:webHidden/>
          </w:rPr>
          <w:instrText xml:space="preserve"> PAGEREF _Toc25225793 \h </w:instrText>
        </w:r>
        <w:r w:rsidR="007471D6">
          <w:rPr>
            <w:noProof/>
            <w:webHidden/>
          </w:rPr>
        </w:r>
        <w:r w:rsidR="007471D6">
          <w:rPr>
            <w:noProof/>
            <w:webHidden/>
          </w:rPr>
          <w:fldChar w:fldCharType="separate"/>
        </w:r>
        <w:r w:rsidR="007471D6">
          <w:rPr>
            <w:noProof/>
            <w:webHidden/>
          </w:rPr>
          <w:t>25</w:t>
        </w:r>
        <w:r w:rsidR="007471D6">
          <w:rPr>
            <w:noProof/>
            <w:webHidden/>
          </w:rPr>
          <w:fldChar w:fldCharType="end"/>
        </w:r>
      </w:hyperlink>
    </w:p>
    <w:p w14:paraId="423D2588" w14:textId="77A16F58" w:rsidR="007471D6" w:rsidRDefault="003A71D4">
      <w:pPr>
        <w:pStyle w:val="Inhopg2"/>
        <w:rPr>
          <w:rFonts w:asciiTheme="minorHAnsi" w:eastAsiaTheme="minorEastAsia" w:hAnsiTheme="minorHAnsi" w:cstheme="minorBidi"/>
          <w:smallCaps w:val="0"/>
          <w:noProof/>
          <w:color w:val="auto"/>
          <w:sz w:val="22"/>
          <w:szCs w:val="22"/>
          <w:lang w:eastAsia="nl-BE"/>
        </w:rPr>
      </w:pPr>
      <w:hyperlink w:anchor="_Toc25225794" w:history="1">
        <w:r w:rsidR="007471D6" w:rsidRPr="003E7D5C">
          <w:rPr>
            <w:rStyle w:val="Hyperlink"/>
            <w:noProof/>
          </w:rPr>
          <w:t>D.4.</w:t>
        </w:r>
        <w:r w:rsidR="007471D6">
          <w:rPr>
            <w:rFonts w:asciiTheme="minorHAnsi" w:eastAsiaTheme="minorEastAsia" w:hAnsiTheme="minorHAnsi" w:cstheme="minorBidi"/>
            <w:smallCaps w:val="0"/>
            <w:noProof/>
            <w:color w:val="auto"/>
            <w:sz w:val="22"/>
            <w:szCs w:val="22"/>
            <w:lang w:eastAsia="nl-BE"/>
          </w:rPr>
          <w:tab/>
        </w:r>
        <w:r w:rsidR="007471D6" w:rsidRPr="003E7D5C">
          <w:rPr>
            <w:rStyle w:val="Hyperlink"/>
            <w:noProof/>
          </w:rPr>
          <w:t>Bijzondere verbintenis voor de OPDRACHTNEmer</w:t>
        </w:r>
        <w:r w:rsidR="007471D6">
          <w:rPr>
            <w:noProof/>
            <w:webHidden/>
          </w:rPr>
          <w:tab/>
        </w:r>
        <w:r w:rsidR="007471D6">
          <w:rPr>
            <w:noProof/>
            <w:webHidden/>
          </w:rPr>
          <w:fldChar w:fldCharType="begin"/>
        </w:r>
        <w:r w:rsidR="007471D6">
          <w:rPr>
            <w:noProof/>
            <w:webHidden/>
          </w:rPr>
          <w:instrText xml:space="preserve"> PAGEREF _Toc25225794 \h </w:instrText>
        </w:r>
        <w:r w:rsidR="007471D6">
          <w:rPr>
            <w:noProof/>
            <w:webHidden/>
          </w:rPr>
        </w:r>
        <w:r w:rsidR="007471D6">
          <w:rPr>
            <w:noProof/>
            <w:webHidden/>
          </w:rPr>
          <w:fldChar w:fldCharType="separate"/>
        </w:r>
        <w:r w:rsidR="007471D6">
          <w:rPr>
            <w:noProof/>
            <w:webHidden/>
          </w:rPr>
          <w:t>26</w:t>
        </w:r>
        <w:r w:rsidR="007471D6">
          <w:rPr>
            <w:noProof/>
            <w:webHidden/>
          </w:rPr>
          <w:fldChar w:fldCharType="end"/>
        </w:r>
      </w:hyperlink>
    </w:p>
    <w:p w14:paraId="3ED599D0" w14:textId="2DA3D040" w:rsidR="007471D6" w:rsidRDefault="003A71D4">
      <w:pPr>
        <w:pStyle w:val="Inhopg2"/>
        <w:rPr>
          <w:rFonts w:asciiTheme="minorHAnsi" w:eastAsiaTheme="minorEastAsia" w:hAnsiTheme="minorHAnsi" w:cstheme="minorBidi"/>
          <w:smallCaps w:val="0"/>
          <w:noProof/>
          <w:color w:val="auto"/>
          <w:sz w:val="22"/>
          <w:szCs w:val="22"/>
          <w:lang w:eastAsia="nl-BE"/>
        </w:rPr>
      </w:pPr>
      <w:hyperlink w:anchor="_Toc25225795" w:history="1">
        <w:r w:rsidR="007471D6" w:rsidRPr="003E7D5C">
          <w:rPr>
            <w:rStyle w:val="Hyperlink"/>
            <w:noProof/>
          </w:rPr>
          <w:t>D.5.</w:t>
        </w:r>
        <w:r w:rsidR="007471D6">
          <w:rPr>
            <w:rFonts w:asciiTheme="minorHAnsi" w:eastAsiaTheme="minorEastAsia" w:hAnsiTheme="minorHAnsi" w:cstheme="minorBidi"/>
            <w:smallCaps w:val="0"/>
            <w:noProof/>
            <w:color w:val="auto"/>
            <w:sz w:val="22"/>
            <w:szCs w:val="22"/>
            <w:lang w:eastAsia="nl-BE"/>
          </w:rPr>
          <w:tab/>
        </w:r>
        <w:r w:rsidR="007471D6" w:rsidRPr="003E7D5C">
          <w:rPr>
            <w:rStyle w:val="Hyperlink"/>
            <w:noProof/>
          </w:rPr>
          <w:t>Bescherming van persoonlijke gegevens</w:t>
        </w:r>
        <w:r w:rsidR="007471D6">
          <w:rPr>
            <w:noProof/>
            <w:webHidden/>
          </w:rPr>
          <w:tab/>
        </w:r>
        <w:r w:rsidR="007471D6">
          <w:rPr>
            <w:noProof/>
            <w:webHidden/>
          </w:rPr>
          <w:fldChar w:fldCharType="begin"/>
        </w:r>
        <w:r w:rsidR="007471D6">
          <w:rPr>
            <w:noProof/>
            <w:webHidden/>
          </w:rPr>
          <w:instrText xml:space="preserve"> PAGEREF _Toc25225795 \h </w:instrText>
        </w:r>
        <w:r w:rsidR="007471D6">
          <w:rPr>
            <w:noProof/>
            <w:webHidden/>
          </w:rPr>
        </w:r>
        <w:r w:rsidR="007471D6">
          <w:rPr>
            <w:noProof/>
            <w:webHidden/>
          </w:rPr>
          <w:fldChar w:fldCharType="separate"/>
        </w:r>
        <w:r w:rsidR="007471D6">
          <w:rPr>
            <w:noProof/>
            <w:webHidden/>
          </w:rPr>
          <w:t>26</w:t>
        </w:r>
        <w:r w:rsidR="007471D6">
          <w:rPr>
            <w:noProof/>
            <w:webHidden/>
          </w:rPr>
          <w:fldChar w:fldCharType="end"/>
        </w:r>
      </w:hyperlink>
    </w:p>
    <w:p w14:paraId="237A9E60" w14:textId="77108FF6" w:rsidR="007471D6" w:rsidRDefault="003A71D4">
      <w:pPr>
        <w:pStyle w:val="Inhopg2"/>
        <w:rPr>
          <w:rFonts w:asciiTheme="minorHAnsi" w:eastAsiaTheme="minorEastAsia" w:hAnsiTheme="minorHAnsi" w:cstheme="minorBidi"/>
          <w:smallCaps w:val="0"/>
          <w:noProof/>
          <w:color w:val="auto"/>
          <w:sz w:val="22"/>
          <w:szCs w:val="22"/>
          <w:lang w:eastAsia="nl-BE"/>
        </w:rPr>
      </w:pPr>
      <w:hyperlink w:anchor="_Toc25225796" w:history="1">
        <w:r w:rsidR="007471D6" w:rsidRPr="003E7D5C">
          <w:rPr>
            <w:rStyle w:val="Hyperlink"/>
            <w:noProof/>
          </w:rPr>
          <w:t>D.6.</w:t>
        </w:r>
        <w:r w:rsidR="007471D6">
          <w:rPr>
            <w:rFonts w:asciiTheme="minorHAnsi" w:eastAsiaTheme="minorEastAsia" w:hAnsiTheme="minorHAnsi" w:cstheme="minorBidi"/>
            <w:smallCaps w:val="0"/>
            <w:noProof/>
            <w:color w:val="auto"/>
            <w:sz w:val="22"/>
            <w:szCs w:val="22"/>
            <w:lang w:eastAsia="nl-BE"/>
          </w:rPr>
          <w:tab/>
        </w:r>
        <w:r w:rsidR="007471D6" w:rsidRPr="003E7D5C">
          <w:rPr>
            <w:rStyle w:val="Hyperlink"/>
            <w:noProof/>
          </w:rPr>
          <w:t>Proces voor de uitvoering van de opdracht</w:t>
        </w:r>
        <w:r w:rsidR="007471D6">
          <w:rPr>
            <w:noProof/>
            <w:webHidden/>
          </w:rPr>
          <w:tab/>
        </w:r>
        <w:r w:rsidR="007471D6">
          <w:rPr>
            <w:noProof/>
            <w:webHidden/>
          </w:rPr>
          <w:fldChar w:fldCharType="begin"/>
        </w:r>
        <w:r w:rsidR="007471D6">
          <w:rPr>
            <w:noProof/>
            <w:webHidden/>
          </w:rPr>
          <w:instrText xml:space="preserve"> PAGEREF _Toc25225796 \h </w:instrText>
        </w:r>
        <w:r w:rsidR="007471D6">
          <w:rPr>
            <w:noProof/>
            <w:webHidden/>
          </w:rPr>
        </w:r>
        <w:r w:rsidR="007471D6">
          <w:rPr>
            <w:noProof/>
            <w:webHidden/>
          </w:rPr>
          <w:fldChar w:fldCharType="separate"/>
        </w:r>
        <w:r w:rsidR="007471D6">
          <w:rPr>
            <w:noProof/>
            <w:webHidden/>
          </w:rPr>
          <w:t>26</w:t>
        </w:r>
        <w:r w:rsidR="007471D6">
          <w:rPr>
            <w:noProof/>
            <w:webHidden/>
          </w:rPr>
          <w:fldChar w:fldCharType="end"/>
        </w:r>
      </w:hyperlink>
    </w:p>
    <w:p w14:paraId="321A8C3D" w14:textId="3CB4CC10" w:rsidR="007471D6" w:rsidRDefault="003A71D4">
      <w:pPr>
        <w:pStyle w:val="Inhopg2"/>
        <w:rPr>
          <w:rFonts w:asciiTheme="minorHAnsi" w:eastAsiaTheme="minorEastAsia" w:hAnsiTheme="minorHAnsi" w:cstheme="minorBidi"/>
          <w:smallCaps w:val="0"/>
          <w:noProof/>
          <w:color w:val="auto"/>
          <w:sz w:val="22"/>
          <w:szCs w:val="22"/>
          <w:lang w:eastAsia="nl-BE"/>
        </w:rPr>
      </w:pPr>
      <w:hyperlink w:anchor="_Toc25225797" w:history="1">
        <w:r w:rsidR="007471D6" w:rsidRPr="003E7D5C">
          <w:rPr>
            <w:rStyle w:val="Hyperlink"/>
            <w:noProof/>
          </w:rPr>
          <w:t>D.7.</w:t>
        </w:r>
        <w:r w:rsidR="007471D6">
          <w:rPr>
            <w:rFonts w:asciiTheme="minorHAnsi" w:eastAsiaTheme="minorEastAsia" w:hAnsiTheme="minorHAnsi" w:cstheme="minorBidi"/>
            <w:smallCaps w:val="0"/>
            <w:noProof/>
            <w:color w:val="auto"/>
            <w:sz w:val="22"/>
            <w:szCs w:val="22"/>
            <w:lang w:eastAsia="nl-BE"/>
          </w:rPr>
          <w:tab/>
        </w:r>
        <w:r w:rsidR="007471D6" w:rsidRPr="003E7D5C">
          <w:rPr>
            <w:rStyle w:val="Hyperlink"/>
            <w:noProof/>
          </w:rPr>
          <w:t>Kwaliteit en oplevering van de uitgevoerde diensten</w:t>
        </w:r>
        <w:r w:rsidR="007471D6">
          <w:rPr>
            <w:noProof/>
            <w:webHidden/>
          </w:rPr>
          <w:tab/>
        </w:r>
        <w:r w:rsidR="007471D6">
          <w:rPr>
            <w:noProof/>
            <w:webHidden/>
          </w:rPr>
          <w:fldChar w:fldCharType="begin"/>
        </w:r>
        <w:r w:rsidR="007471D6">
          <w:rPr>
            <w:noProof/>
            <w:webHidden/>
          </w:rPr>
          <w:instrText xml:space="preserve"> PAGEREF _Toc25225797 \h </w:instrText>
        </w:r>
        <w:r w:rsidR="007471D6">
          <w:rPr>
            <w:noProof/>
            <w:webHidden/>
          </w:rPr>
        </w:r>
        <w:r w:rsidR="007471D6">
          <w:rPr>
            <w:noProof/>
            <w:webHidden/>
          </w:rPr>
          <w:fldChar w:fldCharType="separate"/>
        </w:r>
        <w:r w:rsidR="007471D6">
          <w:rPr>
            <w:noProof/>
            <w:webHidden/>
          </w:rPr>
          <w:t>27</w:t>
        </w:r>
        <w:r w:rsidR="007471D6">
          <w:rPr>
            <w:noProof/>
            <w:webHidden/>
          </w:rPr>
          <w:fldChar w:fldCharType="end"/>
        </w:r>
      </w:hyperlink>
    </w:p>
    <w:p w14:paraId="3F82BEF3" w14:textId="6D3BAC3B" w:rsidR="007471D6" w:rsidRDefault="003A71D4">
      <w:pPr>
        <w:pStyle w:val="Inhopg3"/>
        <w:rPr>
          <w:rFonts w:asciiTheme="minorHAnsi" w:eastAsiaTheme="minorEastAsia" w:hAnsiTheme="minorHAnsi" w:cstheme="minorBidi"/>
          <w:iCs w:val="0"/>
          <w:noProof/>
          <w:color w:val="auto"/>
          <w:sz w:val="22"/>
          <w:szCs w:val="22"/>
          <w:lang w:eastAsia="nl-BE"/>
        </w:rPr>
      </w:pPr>
      <w:hyperlink w:anchor="_Toc25225798" w:history="1">
        <w:r w:rsidR="007471D6" w:rsidRPr="003E7D5C">
          <w:rPr>
            <w:rStyle w:val="Hyperlink"/>
            <w:noProof/>
          </w:rPr>
          <w:t>D.7.1.</w:t>
        </w:r>
        <w:r w:rsidR="007471D6">
          <w:rPr>
            <w:rFonts w:asciiTheme="minorHAnsi" w:eastAsiaTheme="minorEastAsia" w:hAnsiTheme="minorHAnsi" w:cstheme="minorBidi"/>
            <w:iCs w:val="0"/>
            <w:noProof/>
            <w:color w:val="auto"/>
            <w:sz w:val="22"/>
            <w:szCs w:val="22"/>
            <w:lang w:eastAsia="nl-BE"/>
          </w:rPr>
          <w:tab/>
        </w:r>
        <w:r w:rsidR="007471D6" w:rsidRPr="003E7D5C">
          <w:rPr>
            <w:rStyle w:val="Hyperlink"/>
            <w:noProof/>
          </w:rPr>
          <w:t>Kwaliteit van de vertaling</w:t>
        </w:r>
        <w:r w:rsidR="007471D6">
          <w:rPr>
            <w:noProof/>
            <w:webHidden/>
          </w:rPr>
          <w:tab/>
        </w:r>
        <w:r w:rsidR="007471D6">
          <w:rPr>
            <w:noProof/>
            <w:webHidden/>
          </w:rPr>
          <w:fldChar w:fldCharType="begin"/>
        </w:r>
        <w:r w:rsidR="007471D6">
          <w:rPr>
            <w:noProof/>
            <w:webHidden/>
          </w:rPr>
          <w:instrText xml:space="preserve"> PAGEREF _Toc25225798 \h </w:instrText>
        </w:r>
        <w:r w:rsidR="007471D6">
          <w:rPr>
            <w:noProof/>
            <w:webHidden/>
          </w:rPr>
        </w:r>
        <w:r w:rsidR="007471D6">
          <w:rPr>
            <w:noProof/>
            <w:webHidden/>
          </w:rPr>
          <w:fldChar w:fldCharType="separate"/>
        </w:r>
        <w:r w:rsidR="007471D6">
          <w:rPr>
            <w:noProof/>
            <w:webHidden/>
          </w:rPr>
          <w:t>27</w:t>
        </w:r>
        <w:r w:rsidR="007471D6">
          <w:rPr>
            <w:noProof/>
            <w:webHidden/>
          </w:rPr>
          <w:fldChar w:fldCharType="end"/>
        </w:r>
      </w:hyperlink>
    </w:p>
    <w:p w14:paraId="15E4525D" w14:textId="3F8BCFFE" w:rsidR="007471D6" w:rsidRDefault="003A71D4">
      <w:pPr>
        <w:pStyle w:val="Inhopg3"/>
        <w:rPr>
          <w:rFonts w:asciiTheme="minorHAnsi" w:eastAsiaTheme="minorEastAsia" w:hAnsiTheme="minorHAnsi" w:cstheme="minorBidi"/>
          <w:iCs w:val="0"/>
          <w:noProof/>
          <w:color w:val="auto"/>
          <w:sz w:val="22"/>
          <w:szCs w:val="22"/>
          <w:lang w:eastAsia="nl-BE"/>
        </w:rPr>
      </w:pPr>
      <w:hyperlink w:anchor="_Toc25225799" w:history="1">
        <w:r w:rsidR="007471D6" w:rsidRPr="003E7D5C">
          <w:rPr>
            <w:rStyle w:val="Hyperlink"/>
            <w:noProof/>
          </w:rPr>
          <w:t>D.7.2.</w:t>
        </w:r>
        <w:r w:rsidR="007471D6">
          <w:rPr>
            <w:rFonts w:asciiTheme="minorHAnsi" w:eastAsiaTheme="minorEastAsia" w:hAnsiTheme="minorHAnsi" w:cstheme="minorBidi"/>
            <w:iCs w:val="0"/>
            <w:noProof/>
            <w:color w:val="auto"/>
            <w:sz w:val="22"/>
            <w:szCs w:val="22"/>
            <w:lang w:eastAsia="nl-BE"/>
          </w:rPr>
          <w:tab/>
        </w:r>
        <w:r w:rsidR="007471D6" w:rsidRPr="003E7D5C">
          <w:rPr>
            <w:rStyle w:val="Hyperlink"/>
            <w:noProof/>
          </w:rPr>
          <w:t>Oplevering van de diensten</w:t>
        </w:r>
        <w:r w:rsidR="007471D6">
          <w:rPr>
            <w:noProof/>
            <w:webHidden/>
          </w:rPr>
          <w:tab/>
        </w:r>
        <w:r w:rsidR="007471D6">
          <w:rPr>
            <w:noProof/>
            <w:webHidden/>
          </w:rPr>
          <w:fldChar w:fldCharType="begin"/>
        </w:r>
        <w:r w:rsidR="007471D6">
          <w:rPr>
            <w:noProof/>
            <w:webHidden/>
          </w:rPr>
          <w:instrText xml:space="preserve"> PAGEREF _Toc25225799 \h </w:instrText>
        </w:r>
        <w:r w:rsidR="007471D6">
          <w:rPr>
            <w:noProof/>
            <w:webHidden/>
          </w:rPr>
        </w:r>
        <w:r w:rsidR="007471D6">
          <w:rPr>
            <w:noProof/>
            <w:webHidden/>
          </w:rPr>
          <w:fldChar w:fldCharType="separate"/>
        </w:r>
        <w:r w:rsidR="007471D6">
          <w:rPr>
            <w:noProof/>
            <w:webHidden/>
          </w:rPr>
          <w:t>28</w:t>
        </w:r>
        <w:r w:rsidR="007471D6">
          <w:rPr>
            <w:noProof/>
            <w:webHidden/>
          </w:rPr>
          <w:fldChar w:fldCharType="end"/>
        </w:r>
      </w:hyperlink>
    </w:p>
    <w:p w14:paraId="73386457" w14:textId="1F3D4D1C" w:rsidR="007471D6" w:rsidRDefault="003A71D4">
      <w:pPr>
        <w:pStyle w:val="Inhopg3"/>
        <w:rPr>
          <w:rFonts w:asciiTheme="minorHAnsi" w:eastAsiaTheme="minorEastAsia" w:hAnsiTheme="minorHAnsi" w:cstheme="minorBidi"/>
          <w:iCs w:val="0"/>
          <w:noProof/>
          <w:color w:val="auto"/>
          <w:sz w:val="22"/>
          <w:szCs w:val="22"/>
          <w:lang w:eastAsia="nl-BE"/>
        </w:rPr>
      </w:pPr>
      <w:hyperlink w:anchor="_Toc25225800" w:history="1">
        <w:r w:rsidR="007471D6" w:rsidRPr="003E7D5C">
          <w:rPr>
            <w:rStyle w:val="Hyperlink"/>
            <w:noProof/>
          </w:rPr>
          <w:t>D.7.3.</w:t>
        </w:r>
        <w:r w:rsidR="007471D6">
          <w:rPr>
            <w:rFonts w:asciiTheme="minorHAnsi" w:eastAsiaTheme="minorEastAsia" w:hAnsiTheme="minorHAnsi" w:cstheme="minorBidi"/>
            <w:iCs w:val="0"/>
            <w:noProof/>
            <w:color w:val="auto"/>
            <w:sz w:val="22"/>
            <w:szCs w:val="22"/>
            <w:lang w:eastAsia="nl-BE"/>
          </w:rPr>
          <w:tab/>
        </w:r>
        <w:r w:rsidR="007471D6" w:rsidRPr="003E7D5C">
          <w:rPr>
            <w:rStyle w:val="Hyperlink"/>
            <w:noProof/>
          </w:rPr>
          <w:t>Driemaandelijkse kwaliteitscontrole</w:t>
        </w:r>
        <w:r w:rsidR="007471D6">
          <w:rPr>
            <w:noProof/>
            <w:webHidden/>
          </w:rPr>
          <w:tab/>
        </w:r>
        <w:r w:rsidR="007471D6">
          <w:rPr>
            <w:noProof/>
            <w:webHidden/>
          </w:rPr>
          <w:fldChar w:fldCharType="begin"/>
        </w:r>
        <w:r w:rsidR="007471D6">
          <w:rPr>
            <w:noProof/>
            <w:webHidden/>
          </w:rPr>
          <w:instrText xml:space="preserve"> PAGEREF _Toc25225800 \h </w:instrText>
        </w:r>
        <w:r w:rsidR="007471D6">
          <w:rPr>
            <w:noProof/>
            <w:webHidden/>
          </w:rPr>
        </w:r>
        <w:r w:rsidR="007471D6">
          <w:rPr>
            <w:noProof/>
            <w:webHidden/>
          </w:rPr>
          <w:fldChar w:fldCharType="separate"/>
        </w:r>
        <w:r w:rsidR="007471D6">
          <w:rPr>
            <w:noProof/>
            <w:webHidden/>
          </w:rPr>
          <w:t>29</w:t>
        </w:r>
        <w:r w:rsidR="007471D6">
          <w:rPr>
            <w:noProof/>
            <w:webHidden/>
          </w:rPr>
          <w:fldChar w:fldCharType="end"/>
        </w:r>
      </w:hyperlink>
    </w:p>
    <w:p w14:paraId="556E6467" w14:textId="2DCD817D" w:rsidR="007471D6" w:rsidRDefault="003A71D4">
      <w:pPr>
        <w:pStyle w:val="Inhopg2"/>
        <w:rPr>
          <w:rFonts w:asciiTheme="minorHAnsi" w:eastAsiaTheme="minorEastAsia" w:hAnsiTheme="minorHAnsi" w:cstheme="minorBidi"/>
          <w:smallCaps w:val="0"/>
          <w:noProof/>
          <w:color w:val="auto"/>
          <w:sz w:val="22"/>
          <w:szCs w:val="22"/>
          <w:lang w:eastAsia="nl-BE"/>
        </w:rPr>
      </w:pPr>
      <w:hyperlink w:anchor="_Toc25225801" w:history="1">
        <w:r w:rsidR="007471D6" w:rsidRPr="003E7D5C">
          <w:rPr>
            <w:rStyle w:val="Hyperlink"/>
            <w:noProof/>
          </w:rPr>
          <w:t>D.8.</w:t>
        </w:r>
        <w:r w:rsidR="007471D6">
          <w:rPr>
            <w:rFonts w:asciiTheme="minorHAnsi" w:eastAsiaTheme="minorEastAsia" w:hAnsiTheme="minorHAnsi" w:cstheme="minorBidi"/>
            <w:smallCaps w:val="0"/>
            <w:noProof/>
            <w:color w:val="auto"/>
            <w:sz w:val="22"/>
            <w:szCs w:val="22"/>
            <w:lang w:eastAsia="nl-BE"/>
          </w:rPr>
          <w:tab/>
        </w:r>
        <w:r w:rsidR="007471D6" w:rsidRPr="003E7D5C">
          <w:rPr>
            <w:rStyle w:val="Hyperlink"/>
            <w:noProof/>
          </w:rPr>
          <w:t>Borgtocht</w:t>
        </w:r>
        <w:r w:rsidR="007471D6">
          <w:rPr>
            <w:noProof/>
            <w:webHidden/>
          </w:rPr>
          <w:tab/>
        </w:r>
        <w:r w:rsidR="007471D6">
          <w:rPr>
            <w:noProof/>
            <w:webHidden/>
          </w:rPr>
          <w:fldChar w:fldCharType="begin"/>
        </w:r>
        <w:r w:rsidR="007471D6">
          <w:rPr>
            <w:noProof/>
            <w:webHidden/>
          </w:rPr>
          <w:instrText xml:space="preserve"> PAGEREF _Toc25225801 \h </w:instrText>
        </w:r>
        <w:r w:rsidR="007471D6">
          <w:rPr>
            <w:noProof/>
            <w:webHidden/>
          </w:rPr>
        </w:r>
        <w:r w:rsidR="007471D6">
          <w:rPr>
            <w:noProof/>
            <w:webHidden/>
          </w:rPr>
          <w:fldChar w:fldCharType="separate"/>
        </w:r>
        <w:r w:rsidR="007471D6">
          <w:rPr>
            <w:noProof/>
            <w:webHidden/>
          </w:rPr>
          <w:t>29</w:t>
        </w:r>
        <w:r w:rsidR="007471D6">
          <w:rPr>
            <w:noProof/>
            <w:webHidden/>
          </w:rPr>
          <w:fldChar w:fldCharType="end"/>
        </w:r>
      </w:hyperlink>
    </w:p>
    <w:p w14:paraId="070E9492" w14:textId="206D5FAF" w:rsidR="007471D6" w:rsidRDefault="003A71D4">
      <w:pPr>
        <w:pStyle w:val="Inhopg3"/>
        <w:rPr>
          <w:rFonts w:asciiTheme="minorHAnsi" w:eastAsiaTheme="minorEastAsia" w:hAnsiTheme="minorHAnsi" w:cstheme="minorBidi"/>
          <w:iCs w:val="0"/>
          <w:noProof/>
          <w:color w:val="auto"/>
          <w:sz w:val="22"/>
          <w:szCs w:val="22"/>
          <w:lang w:eastAsia="nl-BE"/>
        </w:rPr>
      </w:pPr>
      <w:hyperlink w:anchor="_Toc25225802" w:history="1">
        <w:r w:rsidR="007471D6" w:rsidRPr="003E7D5C">
          <w:rPr>
            <w:rStyle w:val="Hyperlink"/>
            <w:noProof/>
          </w:rPr>
          <w:t>D.8.1.</w:t>
        </w:r>
        <w:r w:rsidR="007471D6">
          <w:rPr>
            <w:rFonts w:asciiTheme="minorHAnsi" w:eastAsiaTheme="minorEastAsia" w:hAnsiTheme="minorHAnsi" w:cstheme="minorBidi"/>
            <w:iCs w:val="0"/>
            <w:noProof/>
            <w:color w:val="auto"/>
            <w:sz w:val="22"/>
            <w:szCs w:val="22"/>
            <w:lang w:eastAsia="nl-BE"/>
          </w:rPr>
          <w:tab/>
        </w:r>
        <w:r w:rsidR="007471D6" w:rsidRPr="003E7D5C">
          <w:rPr>
            <w:rStyle w:val="Hyperlink"/>
            <w:noProof/>
          </w:rPr>
          <w:t>Borgtochtstelling</w:t>
        </w:r>
        <w:r w:rsidR="007471D6">
          <w:rPr>
            <w:noProof/>
            <w:webHidden/>
          </w:rPr>
          <w:tab/>
        </w:r>
        <w:r w:rsidR="007471D6">
          <w:rPr>
            <w:noProof/>
            <w:webHidden/>
          </w:rPr>
          <w:fldChar w:fldCharType="begin"/>
        </w:r>
        <w:r w:rsidR="007471D6">
          <w:rPr>
            <w:noProof/>
            <w:webHidden/>
          </w:rPr>
          <w:instrText xml:space="preserve"> PAGEREF _Toc25225802 \h </w:instrText>
        </w:r>
        <w:r w:rsidR="007471D6">
          <w:rPr>
            <w:noProof/>
            <w:webHidden/>
          </w:rPr>
        </w:r>
        <w:r w:rsidR="007471D6">
          <w:rPr>
            <w:noProof/>
            <w:webHidden/>
          </w:rPr>
          <w:fldChar w:fldCharType="separate"/>
        </w:r>
        <w:r w:rsidR="007471D6">
          <w:rPr>
            <w:noProof/>
            <w:webHidden/>
          </w:rPr>
          <w:t>29</w:t>
        </w:r>
        <w:r w:rsidR="007471D6">
          <w:rPr>
            <w:noProof/>
            <w:webHidden/>
          </w:rPr>
          <w:fldChar w:fldCharType="end"/>
        </w:r>
      </w:hyperlink>
    </w:p>
    <w:p w14:paraId="55664DA6" w14:textId="24E0D472" w:rsidR="007471D6" w:rsidRDefault="003A71D4">
      <w:pPr>
        <w:pStyle w:val="Inhopg3"/>
        <w:rPr>
          <w:rFonts w:asciiTheme="minorHAnsi" w:eastAsiaTheme="minorEastAsia" w:hAnsiTheme="minorHAnsi" w:cstheme="minorBidi"/>
          <w:iCs w:val="0"/>
          <w:noProof/>
          <w:color w:val="auto"/>
          <w:sz w:val="22"/>
          <w:szCs w:val="22"/>
          <w:lang w:eastAsia="nl-BE"/>
        </w:rPr>
      </w:pPr>
      <w:hyperlink w:anchor="_Toc25225803" w:history="1">
        <w:r w:rsidR="007471D6" w:rsidRPr="003E7D5C">
          <w:rPr>
            <w:rStyle w:val="Hyperlink"/>
            <w:noProof/>
          </w:rPr>
          <w:t>D.8.2.</w:t>
        </w:r>
        <w:r w:rsidR="007471D6">
          <w:rPr>
            <w:rFonts w:asciiTheme="minorHAnsi" w:eastAsiaTheme="minorEastAsia" w:hAnsiTheme="minorHAnsi" w:cstheme="minorBidi"/>
            <w:iCs w:val="0"/>
            <w:noProof/>
            <w:color w:val="auto"/>
            <w:sz w:val="22"/>
            <w:szCs w:val="22"/>
            <w:lang w:eastAsia="nl-BE"/>
          </w:rPr>
          <w:tab/>
        </w:r>
        <w:r w:rsidR="007471D6" w:rsidRPr="003E7D5C">
          <w:rPr>
            <w:rStyle w:val="Hyperlink"/>
            <w:noProof/>
          </w:rPr>
          <w:t>Vrijgave van de borgtocht</w:t>
        </w:r>
        <w:r w:rsidR="007471D6">
          <w:rPr>
            <w:noProof/>
            <w:webHidden/>
          </w:rPr>
          <w:tab/>
        </w:r>
        <w:r w:rsidR="007471D6">
          <w:rPr>
            <w:noProof/>
            <w:webHidden/>
          </w:rPr>
          <w:fldChar w:fldCharType="begin"/>
        </w:r>
        <w:r w:rsidR="007471D6">
          <w:rPr>
            <w:noProof/>
            <w:webHidden/>
          </w:rPr>
          <w:instrText xml:space="preserve"> PAGEREF _Toc25225803 \h </w:instrText>
        </w:r>
        <w:r w:rsidR="007471D6">
          <w:rPr>
            <w:noProof/>
            <w:webHidden/>
          </w:rPr>
        </w:r>
        <w:r w:rsidR="007471D6">
          <w:rPr>
            <w:noProof/>
            <w:webHidden/>
          </w:rPr>
          <w:fldChar w:fldCharType="separate"/>
        </w:r>
        <w:r w:rsidR="007471D6">
          <w:rPr>
            <w:noProof/>
            <w:webHidden/>
          </w:rPr>
          <w:t>31</w:t>
        </w:r>
        <w:r w:rsidR="007471D6">
          <w:rPr>
            <w:noProof/>
            <w:webHidden/>
          </w:rPr>
          <w:fldChar w:fldCharType="end"/>
        </w:r>
      </w:hyperlink>
    </w:p>
    <w:p w14:paraId="50BDC460" w14:textId="60F9DF6A" w:rsidR="007471D6" w:rsidRDefault="003A71D4">
      <w:pPr>
        <w:pStyle w:val="Inhopg2"/>
        <w:rPr>
          <w:rFonts w:asciiTheme="minorHAnsi" w:eastAsiaTheme="minorEastAsia" w:hAnsiTheme="minorHAnsi" w:cstheme="minorBidi"/>
          <w:smallCaps w:val="0"/>
          <w:noProof/>
          <w:color w:val="auto"/>
          <w:sz w:val="22"/>
          <w:szCs w:val="22"/>
          <w:lang w:eastAsia="nl-BE"/>
        </w:rPr>
      </w:pPr>
      <w:hyperlink w:anchor="_Toc25225804" w:history="1">
        <w:r w:rsidR="007471D6" w:rsidRPr="003E7D5C">
          <w:rPr>
            <w:rStyle w:val="Hyperlink"/>
            <w:noProof/>
          </w:rPr>
          <w:t>D.9.</w:t>
        </w:r>
        <w:r w:rsidR="007471D6">
          <w:rPr>
            <w:rFonts w:asciiTheme="minorHAnsi" w:eastAsiaTheme="minorEastAsia" w:hAnsiTheme="minorHAnsi" w:cstheme="minorBidi"/>
            <w:smallCaps w:val="0"/>
            <w:noProof/>
            <w:color w:val="auto"/>
            <w:sz w:val="22"/>
            <w:szCs w:val="22"/>
            <w:lang w:eastAsia="nl-BE"/>
          </w:rPr>
          <w:tab/>
        </w:r>
        <w:r w:rsidR="007471D6" w:rsidRPr="003E7D5C">
          <w:rPr>
            <w:rStyle w:val="Hyperlink"/>
            <w:noProof/>
          </w:rPr>
          <w:t>Uitvoering van de diensten</w:t>
        </w:r>
        <w:r w:rsidR="007471D6">
          <w:rPr>
            <w:noProof/>
            <w:webHidden/>
          </w:rPr>
          <w:tab/>
        </w:r>
        <w:r w:rsidR="007471D6">
          <w:rPr>
            <w:noProof/>
            <w:webHidden/>
          </w:rPr>
          <w:fldChar w:fldCharType="begin"/>
        </w:r>
        <w:r w:rsidR="007471D6">
          <w:rPr>
            <w:noProof/>
            <w:webHidden/>
          </w:rPr>
          <w:instrText xml:space="preserve"> PAGEREF _Toc25225804 \h </w:instrText>
        </w:r>
        <w:r w:rsidR="007471D6">
          <w:rPr>
            <w:noProof/>
            <w:webHidden/>
          </w:rPr>
        </w:r>
        <w:r w:rsidR="007471D6">
          <w:rPr>
            <w:noProof/>
            <w:webHidden/>
          </w:rPr>
          <w:fldChar w:fldCharType="separate"/>
        </w:r>
        <w:r w:rsidR="007471D6">
          <w:rPr>
            <w:noProof/>
            <w:webHidden/>
          </w:rPr>
          <w:t>31</w:t>
        </w:r>
        <w:r w:rsidR="007471D6">
          <w:rPr>
            <w:noProof/>
            <w:webHidden/>
          </w:rPr>
          <w:fldChar w:fldCharType="end"/>
        </w:r>
      </w:hyperlink>
    </w:p>
    <w:p w14:paraId="1B23865F" w14:textId="4CA406BB" w:rsidR="007471D6" w:rsidRDefault="003A71D4">
      <w:pPr>
        <w:pStyle w:val="Inhopg3"/>
        <w:rPr>
          <w:rFonts w:asciiTheme="minorHAnsi" w:eastAsiaTheme="minorEastAsia" w:hAnsiTheme="minorHAnsi" w:cstheme="minorBidi"/>
          <w:iCs w:val="0"/>
          <w:noProof/>
          <w:color w:val="auto"/>
          <w:sz w:val="22"/>
          <w:szCs w:val="22"/>
          <w:lang w:eastAsia="nl-BE"/>
        </w:rPr>
      </w:pPr>
      <w:hyperlink w:anchor="_Toc25225805" w:history="1">
        <w:r w:rsidR="007471D6" w:rsidRPr="003E7D5C">
          <w:rPr>
            <w:rStyle w:val="Hyperlink"/>
            <w:noProof/>
          </w:rPr>
          <w:t>D.9.1.</w:t>
        </w:r>
        <w:r w:rsidR="007471D6">
          <w:rPr>
            <w:rFonts w:asciiTheme="minorHAnsi" w:eastAsiaTheme="minorEastAsia" w:hAnsiTheme="minorHAnsi" w:cstheme="minorBidi"/>
            <w:iCs w:val="0"/>
            <w:noProof/>
            <w:color w:val="auto"/>
            <w:sz w:val="22"/>
            <w:szCs w:val="22"/>
            <w:lang w:eastAsia="nl-BE"/>
          </w:rPr>
          <w:tab/>
        </w:r>
        <w:r w:rsidR="007471D6" w:rsidRPr="003E7D5C">
          <w:rPr>
            <w:rStyle w:val="Hyperlink"/>
            <w:noProof/>
          </w:rPr>
          <w:t>Kick-offvergadering of opstartvergadering</w:t>
        </w:r>
        <w:r w:rsidR="007471D6">
          <w:rPr>
            <w:noProof/>
            <w:webHidden/>
          </w:rPr>
          <w:tab/>
        </w:r>
        <w:r w:rsidR="007471D6">
          <w:rPr>
            <w:noProof/>
            <w:webHidden/>
          </w:rPr>
          <w:fldChar w:fldCharType="begin"/>
        </w:r>
        <w:r w:rsidR="007471D6">
          <w:rPr>
            <w:noProof/>
            <w:webHidden/>
          </w:rPr>
          <w:instrText xml:space="preserve"> PAGEREF _Toc25225805 \h </w:instrText>
        </w:r>
        <w:r w:rsidR="007471D6">
          <w:rPr>
            <w:noProof/>
            <w:webHidden/>
          </w:rPr>
        </w:r>
        <w:r w:rsidR="007471D6">
          <w:rPr>
            <w:noProof/>
            <w:webHidden/>
          </w:rPr>
          <w:fldChar w:fldCharType="separate"/>
        </w:r>
        <w:r w:rsidR="007471D6">
          <w:rPr>
            <w:noProof/>
            <w:webHidden/>
          </w:rPr>
          <w:t>31</w:t>
        </w:r>
        <w:r w:rsidR="007471D6">
          <w:rPr>
            <w:noProof/>
            <w:webHidden/>
          </w:rPr>
          <w:fldChar w:fldCharType="end"/>
        </w:r>
      </w:hyperlink>
    </w:p>
    <w:p w14:paraId="3CE6A8C7" w14:textId="1AB1D427" w:rsidR="007471D6" w:rsidRDefault="003A71D4">
      <w:pPr>
        <w:pStyle w:val="Inhopg3"/>
        <w:rPr>
          <w:rFonts w:asciiTheme="minorHAnsi" w:eastAsiaTheme="minorEastAsia" w:hAnsiTheme="minorHAnsi" w:cstheme="minorBidi"/>
          <w:iCs w:val="0"/>
          <w:noProof/>
          <w:color w:val="auto"/>
          <w:sz w:val="22"/>
          <w:szCs w:val="22"/>
          <w:lang w:eastAsia="nl-BE"/>
        </w:rPr>
      </w:pPr>
      <w:hyperlink w:anchor="_Toc25225806" w:history="1">
        <w:r w:rsidR="007471D6" w:rsidRPr="003E7D5C">
          <w:rPr>
            <w:rStyle w:val="Hyperlink"/>
            <w:noProof/>
            <w:lang w:val="nl-NL"/>
          </w:rPr>
          <w:t>D.9.2.</w:t>
        </w:r>
        <w:r w:rsidR="007471D6">
          <w:rPr>
            <w:rFonts w:asciiTheme="minorHAnsi" w:eastAsiaTheme="minorEastAsia" w:hAnsiTheme="minorHAnsi" w:cstheme="minorBidi"/>
            <w:iCs w:val="0"/>
            <w:noProof/>
            <w:color w:val="auto"/>
            <w:sz w:val="22"/>
            <w:szCs w:val="22"/>
            <w:lang w:eastAsia="nl-BE"/>
          </w:rPr>
          <w:tab/>
        </w:r>
        <w:r w:rsidR="007471D6" w:rsidRPr="003E7D5C">
          <w:rPr>
            <w:rStyle w:val="Hyperlink"/>
            <w:noProof/>
          </w:rPr>
          <w:t>Termijnen voor de levering van de vertaling</w:t>
        </w:r>
        <w:r w:rsidR="007471D6">
          <w:rPr>
            <w:noProof/>
            <w:webHidden/>
          </w:rPr>
          <w:tab/>
        </w:r>
        <w:r w:rsidR="007471D6">
          <w:rPr>
            <w:noProof/>
            <w:webHidden/>
          </w:rPr>
          <w:fldChar w:fldCharType="begin"/>
        </w:r>
        <w:r w:rsidR="007471D6">
          <w:rPr>
            <w:noProof/>
            <w:webHidden/>
          </w:rPr>
          <w:instrText xml:space="preserve"> PAGEREF _Toc25225806 \h </w:instrText>
        </w:r>
        <w:r w:rsidR="007471D6">
          <w:rPr>
            <w:noProof/>
            <w:webHidden/>
          </w:rPr>
        </w:r>
        <w:r w:rsidR="007471D6">
          <w:rPr>
            <w:noProof/>
            <w:webHidden/>
          </w:rPr>
          <w:fldChar w:fldCharType="separate"/>
        </w:r>
        <w:r w:rsidR="007471D6">
          <w:rPr>
            <w:noProof/>
            <w:webHidden/>
          </w:rPr>
          <w:t>32</w:t>
        </w:r>
        <w:r w:rsidR="007471D6">
          <w:rPr>
            <w:noProof/>
            <w:webHidden/>
          </w:rPr>
          <w:fldChar w:fldCharType="end"/>
        </w:r>
      </w:hyperlink>
    </w:p>
    <w:p w14:paraId="77E5B1F5" w14:textId="16C22883" w:rsidR="007471D6" w:rsidRDefault="003A71D4">
      <w:pPr>
        <w:pStyle w:val="Inhopg3"/>
        <w:rPr>
          <w:rFonts w:asciiTheme="minorHAnsi" w:eastAsiaTheme="minorEastAsia" w:hAnsiTheme="minorHAnsi" w:cstheme="minorBidi"/>
          <w:iCs w:val="0"/>
          <w:noProof/>
          <w:color w:val="auto"/>
          <w:sz w:val="22"/>
          <w:szCs w:val="22"/>
          <w:lang w:eastAsia="nl-BE"/>
        </w:rPr>
      </w:pPr>
      <w:hyperlink w:anchor="_Toc25225807" w:history="1">
        <w:r w:rsidR="007471D6" w:rsidRPr="003E7D5C">
          <w:rPr>
            <w:rStyle w:val="Hyperlink"/>
            <w:noProof/>
          </w:rPr>
          <w:t>D.9.3.</w:t>
        </w:r>
        <w:r w:rsidR="007471D6">
          <w:rPr>
            <w:rFonts w:asciiTheme="minorHAnsi" w:eastAsiaTheme="minorEastAsia" w:hAnsiTheme="minorHAnsi" w:cstheme="minorBidi"/>
            <w:iCs w:val="0"/>
            <w:noProof/>
            <w:color w:val="auto"/>
            <w:sz w:val="22"/>
            <w:szCs w:val="22"/>
            <w:lang w:eastAsia="nl-BE"/>
          </w:rPr>
          <w:tab/>
        </w:r>
        <w:r w:rsidR="007471D6" w:rsidRPr="003E7D5C">
          <w:rPr>
            <w:rStyle w:val="Hyperlink"/>
            <w:noProof/>
          </w:rPr>
          <w:t>Bezorgen van de te vertalen documenten</w:t>
        </w:r>
        <w:r w:rsidR="007471D6">
          <w:rPr>
            <w:noProof/>
            <w:webHidden/>
          </w:rPr>
          <w:tab/>
        </w:r>
        <w:r w:rsidR="007471D6">
          <w:rPr>
            <w:noProof/>
            <w:webHidden/>
          </w:rPr>
          <w:fldChar w:fldCharType="begin"/>
        </w:r>
        <w:r w:rsidR="007471D6">
          <w:rPr>
            <w:noProof/>
            <w:webHidden/>
          </w:rPr>
          <w:instrText xml:space="preserve"> PAGEREF _Toc25225807 \h </w:instrText>
        </w:r>
        <w:r w:rsidR="007471D6">
          <w:rPr>
            <w:noProof/>
            <w:webHidden/>
          </w:rPr>
        </w:r>
        <w:r w:rsidR="007471D6">
          <w:rPr>
            <w:noProof/>
            <w:webHidden/>
          </w:rPr>
          <w:fldChar w:fldCharType="separate"/>
        </w:r>
        <w:r w:rsidR="007471D6">
          <w:rPr>
            <w:noProof/>
            <w:webHidden/>
          </w:rPr>
          <w:t>33</w:t>
        </w:r>
        <w:r w:rsidR="007471D6">
          <w:rPr>
            <w:noProof/>
            <w:webHidden/>
          </w:rPr>
          <w:fldChar w:fldCharType="end"/>
        </w:r>
      </w:hyperlink>
    </w:p>
    <w:p w14:paraId="41E8F1C6" w14:textId="30CBED9B" w:rsidR="007471D6" w:rsidRDefault="003A71D4">
      <w:pPr>
        <w:pStyle w:val="Inhopg3"/>
        <w:rPr>
          <w:rFonts w:asciiTheme="minorHAnsi" w:eastAsiaTheme="minorEastAsia" w:hAnsiTheme="minorHAnsi" w:cstheme="minorBidi"/>
          <w:iCs w:val="0"/>
          <w:noProof/>
          <w:color w:val="auto"/>
          <w:sz w:val="22"/>
          <w:szCs w:val="22"/>
          <w:lang w:eastAsia="nl-BE"/>
        </w:rPr>
      </w:pPr>
      <w:hyperlink w:anchor="_Toc25225808" w:history="1">
        <w:r w:rsidR="007471D6" w:rsidRPr="003E7D5C">
          <w:rPr>
            <w:rStyle w:val="Hyperlink"/>
            <w:noProof/>
          </w:rPr>
          <w:t>D.9.4. Vraag om aanvullende inlichtingen en de plicht tot samenwerking</w:t>
        </w:r>
        <w:r w:rsidR="007471D6">
          <w:rPr>
            <w:noProof/>
            <w:webHidden/>
          </w:rPr>
          <w:tab/>
        </w:r>
        <w:r w:rsidR="007471D6">
          <w:rPr>
            <w:noProof/>
            <w:webHidden/>
          </w:rPr>
          <w:fldChar w:fldCharType="begin"/>
        </w:r>
        <w:r w:rsidR="007471D6">
          <w:rPr>
            <w:noProof/>
            <w:webHidden/>
          </w:rPr>
          <w:instrText xml:space="preserve"> PAGEREF _Toc25225808 \h </w:instrText>
        </w:r>
        <w:r w:rsidR="007471D6">
          <w:rPr>
            <w:noProof/>
            <w:webHidden/>
          </w:rPr>
        </w:r>
        <w:r w:rsidR="007471D6">
          <w:rPr>
            <w:noProof/>
            <w:webHidden/>
          </w:rPr>
          <w:fldChar w:fldCharType="separate"/>
        </w:r>
        <w:r w:rsidR="007471D6">
          <w:rPr>
            <w:noProof/>
            <w:webHidden/>
          </w:rPr>
          <w:t>33</w:t>
        </w:r>
        <w:r w:rsidR="007471D6">
          <w:rPr>
            <w:noProof/>
            <w:webHidden/>
          </w:rPr>
          <w:fldChar w:fldCharType="end"/>
        </w:r>
      </w:hyperlink>
    </w:p>
    <w:p w14:paraId="209016D1" w14:textId="4D065FD9" w:rsidR="007471D6" w:rsidRDefault="003A71D4">
      <w:pPr>
        <w:pStyle w:val="Inhopg3"/>
        <w:rPr>
          <w:rFonts w:asciiTheme="minorHAnsi" w:eastAsiaTheme="minorEastAsia" w:hAnsiTheme="minorHAnsi" w:cstheme="minorBidi"/>
          <w:iCs w:val="0"/>
          <w:noProof/>
          <w:color w:val="auto"/>
          <w:sz w:val="22"/>
          <w:szCs w:val="22"/>
          <w:lang w:eastAsia="nl-BE"/>
        </w:rPr>
      </w:pPr>
      <w:hyperlink w:anchor="_Toc25225809" w:history="1">
        <w:r w:rsidR="007471D6" w:rsidRPr="003E7D5C">
          <w:rPr>
            <w:rStyle w:val="Hyperlink"/>
            <w:noProof/>
          </w:rPr>
          <w:t>D.9.5. Auteursrechten</w:t>
        </w:r>
        <w:r w:rsidR="007471D6">
          <w:rPr>
            <w:noProof/>
            <w:webHidden/>
          </w:rPr>
          <w:tab/>
        </w:r>
        <w:r w:rsidR="007471D6">
          <w:rPr>
            <w:noProof/>
            <w:webHidden/>
          </w:rPr>
          <w:fldChar w:fldCharType="begin"/>
        </w:r>
        <w:r w:rsidR="007471D6">
          <w:rPr>
            <w:noProof/>
            <w:webHidden/>
          </w:rPr>
          <w:instrText xml:space="preserve"> PAGEREF _Toc25225809 \h </w:instrText>
        </w:r>
        <w:r w:rsidR="007471D6">
          <w:rPr>
            <w:noProof/>
            <w:webHidden/>
          </w:rPr>
        </w:r>
        <w:r w:rsidR="007471D6">
          <w:rPr>
            <w:noProof/>
            <w:webHidden/>
          </w:rPr>
          <w:fldChar w:fldCharType="separate"/>
        </w:r>
        <w:r w:rsidR="007471D6">
          <w:rPr>
            <w:noProof/>
            <w:webHidden/>
          </w:rPr>
          <w:t>33</w:t>
        </w:r>
        <w:r w:rsidR="007471D6">
          <w:rPr>
            <w:noProof/>
            <w:webHidden/>
          </w:rPr>
          <w:fldChar w:fldCharType="end"/>
        </w:r>
      </w:hyperlink>
    </w:p>
    <w:p w14:paraId="52C81A41" w14:textId="21F8DD47" w:rsidR="007471D6" w:rsidRDefault="003A71D4">
      <w:pPr>
        <w:pStyle w:val="Inhopg3"/>
        <w:rPr>
          <w:rFonts w:asciiTheme="minorHAnsi" w:eastAsiaTheme="minorEastAsia" w:hAnsiTheme="minorHAnsi" w:cstheme="minorBidi"/>
          <w:iCs w:val="0"/>
          <w:noProof/>
          <w:color w:val="auto"/>
          <w:sz w:val="22"/>
          <w:szCs w:val="22"/>
          <w:lang w:eastAsia="nl-BE"/>
        </w:rPr>
      </w:pPr>
      <w:hyperlink w:anchor="_Toc25225810" w:history="1">
        <w:r w:rsidR="007471D6" w:rsidRPr="003E7D5C">
          <w:rPr>
            <w:rStyle w:val="Hyperlink"/>
            <w:noProof/>
          </w:rPr>
          <w:t>D9.6. Gebruik CAT-tools</w:t>
        </w:r>
        <w:r w:rsidR="007471D6">
          <w:rPr>
            <w:noProof/>
            <w:webHidden/>
          </w:rPr>
          <w:tab/>
        </w:r>
        <w:r w:rsidR="007471D6">
          <w:rPr>
            <w:noProof/>
            <w:webHidden/>
          </w:rPr>
          <w:fldChar w:fldCharType="begin"/>
        </w:r>
        <w:r w:rsidR="007471D6">
          <w:rPr>
            <w:noProof/>
            <w:webHidden/>
          </w:rPr>
          <w:instrText xml:space="preserve"> PAGEREF _Toc25225810 \h </w:instrText>
        </w:r>
        <w:r w:rsidR="007471D6">
          <w:rPr>
            <w:noProof/>
            <w:webHidden/>
          </w:rPr>
        </w:r>
        <w:r w:rsidR="007471D6">
          <w:rPr>
            <w:noProof/>
            <w:webHidden/>
          </w:rPr>
          <w:fldChar w:fldCharType="separate"/>
        </w:r>
        <w:r w:rsidR="007471D6">
          <w:rPr>
            <w:noProof/>
            <w:webHidden/>
          </w:rPr>
          <w:t>34</w:t>
        </w:r>
        <w:r w:rsidR="007471D6">
          <w:rPr>
            <w:noProof/>
            <w:webHidden/>
          </w:rPr>
          <w:fldChar w:fldCharType="end"/>
        </w:r>
      </w:hyperlink>
    </w:p>
    <w:p w14:paraId="61A410A5" w14:textId="4BED042F" w:rsidR="007471D6" w:rsidRDefault="003A71D4">
      <w:pPr>
        <w:pStyle w:val="Inhopg3"/>
        <w:rPr>
          <w:rFonts w:asciiTheme="minorHAnsi" w:eastAsiaTheme="minorEastAsia" w:hAnsiTheme="minorHAnsi" w:cstheme="minorBidi"/>
          <w:iCs w:val="0"/>
          <w:noProof/>
          <w:color w:val="auto"/>
          <w:sz w:val="22"/>
          <w:szCs w:val="22"/>
          <w:lang w:eastAsia="nl-BE"/>
        </w:rPr>
      </w:pPr>
      <w:hyperlink w:anchor="_Toc25225811" w:history="1">
        <w:r w:rsidR="007471D6" w:rsidRPr="003E7D5C">
          <w:rPr>
            <w:rStyle w:val="Hyperlink"/>
            <w:noProof/>
          </w:rPr>
          <w:t>D9.7. Vertrouwelijkheid</w:t>
        </w:r>
        <w:r w:rsidR="007471D6">
          <w:rPr>
            <w:noProof/>
            <w:webHidden/>
          </w:rPr>
          <w:tab/>
        </w:r>
        <w:r w:rsidR="007471D6">
          <w:rPr>
            <w:noProof/>
            <w:webHidden/>
          </w:rPr>
          <w:fldChar w:fldCharType="begin"/>
        </w:r>
        <w:r w:rsidR="007471D6">
          <w:rPr>
            <w:noProof/>
            <w:webHidden/>
          </w:rPr>
          <w:instrText xml:space="preserve"> PAGEREF _Toc25225811 \h </w:instrText>
        </w:r>
        <w:r w:rsidR="007471D6">
          <w:rPr>
            <w:noProof/>
            <w:webHidden/>
          </w:rPr>
        </w:r>
        <w:r w:rsidR="007471D6">
          <w:rPr>
            <w:noProof/>
            <w:webHidden/>
          </w:rPr>
          <w:fldChar w:fldCharType="separate"/>
        </w:r>
        <w:r w:rsidR="007471D6">
          <w:rPr>
            <w:noProof/>
            <w:webHidden/>
          </w:rPr>
          <w:t>35</w:t>
        </w:r>
        <w:r w:rsidR="007471D6">
          <w:rPr>
            <w:noProof/>
            <w:webHidden/>
          </w:rPr>
          <w:fldChar w:fldCharType="end"/>
        </w:r>
      </w:hyperlink>
    </w:p>
    <w:p w14:paraId="6E1F6C65" w14:textId="29D941AD" w:rsidR="007471D6" w:rsidRDefault="003A71D4">
      <w:pPr>
        <w:pStyle w:val="Inhopg3"/>
        <w:rPr>
          <w:rFonts w:asciiTheme="minorHAnsi" w:eastAsiaTheme="minorEastAsia" w:hAnsiTheme="minorHAnsi" w:cstheme="minorBidi"/>
          <w:iCs w:val="0"/>
          <w:noProof/>
          <w:color w:val="auto"/>
          <w:sz w:val="22"/>
          <w:szCs w:val="22"/>
          <w:lang w:eastAsia="nl-BE"/>
        </w:rPr>
      </w:pPr>
      <w:hyperlink w:anchor="_Toc25225812" w:history="1">
        <w:r w:rsidR="007471D6" w:rsidRPr="003E7D5C">
          <w:rPr>
            <w:rStyle w:val="Hyperlink"/>
            <w:noProof/>
          </w:rPr>
          <w:t>D.9.8.Naleving van de toepasselijke wettelijke, reglementaire en conventionele bepalingen</w:t>
        </w:r>
        <w:r w:rsidR="007471D6">
          <w:rPr>
            <w:noProof/>
            <w:webHidden/>
          </w:rPr>
          <w:tab/>
        </w:r>
        <w:r w:rsidR="007471D6">
          <w:rPr>
            <w:noProof/>
            <w:webHidden/>
          </w:rPr>
          <w:fldChar w:fldCharType="begin"/>
        </w:r>
        <w:r w:rsidR="007471D6">
          <w:rPr>
            <w:noProof/>
            <w:webHidden/>
          </w:rPr>
          <w:instrText xml:space="preserve"> PAGEREF _Toc25225812 \h </w:instrText>
        </w:r>
        <w:r w:rsidR="007471D6">
          <w:rPr>
            <w:noProof/>
            <w:webHidden/>
          </w:rPr>
        </w:r>
        <w:r w:rsidR="007471D6">
          <w:rPr>
            <w:noProof/>
            <w:webHidden/>
          </w:rPr>
          <w:fldChar w:fldCharType="separate"/>
        </w:r>
        <w:r w:rsidR="007471D6">
          <w:rPr>
            <w:noProof/>
            <w:webHidden/>
          </w:rPr>
          <w:t>35</w:t>
        </w:r>
        <w:r w:rsidR="007471D6">
          <w:rPr>
            <w:noProof/>
            <w:webHidden/>
          </w:rPr>
          <w:fldChar w:fldCharType="end"/>
        </w:r>
      </w:hyperlink>
    </w:p>
    <w:p w14:paraId="468E5275" w14:textId="210FA19B" w:rsidR="007471D6" w:rsidRDefault="003A71D4">
      <w:pPr>
        <w:pStyle w:val="Inhopg3"/>
        <w:rPr>
          <w:rFonts w:asciiTheme="minorHAnsi" w:eastAsiaTheme="minorEastAsia" w:hAnsiTheme="minorHAnsi" w:cstheme="minorBidi"/>
          <w:iCs w:val="0"/>
          <w:noProof/>
          <w:color w:val="auto"/>
          <w:sz w:val="22"/>
          <w:szCs w:val="22"/>
          <w:lang w:eastAsia="nl-BE"/>
        </w:rPr>
      </w:pPr>
      <w:hyperlink w:anchor="_Toc25225813" w:history="1">
        <w:r w:rsidR="007471D6" w:rsidRPr="003E7D5C">
          <w:rPr>
            <w:rStyle w:val="Hyperlink"/>
            <w:noProof/>
          </w:rPr>
          <w:t>D.9.9.Onderaannemers</w:t>
        </w:r>
        <w:r w:rsidR="007471D6">
          <w:rPr>
            <w:noProof/>
            <w:webHidden/>
          </w:rPr>
          <w:tab/>
        </w:r>
        <w:r w:rsidR="007471D6">
          <w:rPr>
            <w:noProof/>
            <w:webHidden/>
          </w:rPr>
          <w:fldChar w:fldCharType="begin"/>
        </w:r>
        <w:r w:rsidR="007471D6">
          <w:rPr>
            <w:noProof/>
            <w:webHidden/>
          </w:rPr>
          <w:instrText xml:space="preserve"> PAGEREF _Toc25225813 \h </w:instrText>
        </w:r>
        <w:r w:rsidR="007471D6">
          <w:rPr>
            <w:noProof/>
            <w:webHidden/>
          </w:rPr>
        </w:r>
        <w:r w:rsidR="007471D6">
          <w:rPr>
            <w:noProof/>
            <w:webHidden/>
          </w:rPr>
          <w:fldChar w:fldCharType="separate"/>
        </w:r>
        <w:r w:rsidR="007471D6">
          <w:rPr>
            <w:noProof/>
            <w:webHidden/>
          </w:rPr>
          <w:t>36</w:t>
        </w:r>
        <w:r w:rsidR="007471D6">
          <w:rPr>
            <w:noProof/>
            <w:webHidden/>
          </w:rPr>
          <w:fldChar w:fldCharType="end"/>
        </w:r>
      </w:hyperlink>
    </w:p>
    <w:p w14:paraId="5CFE1E68" w14:textId="28212174" w:rsidR="007471D6" w:rsidRDefault="003A71D4">
      <w:pPr>
        <w:pStyle w:val="Inhopg2"/>
        <w:rPr>
          <w:rFonts w:asciiTheme="minorHAnsi" w:eastAsiaTheme="minorEastAsia" w:hAnsiTheme="minorHAnsi" w:cstheme="minorBidi"/>
          <w:smallCaps w:val="0"/>
          <w:noProof/>
          <w:color w:val="auto"/>
          <w:sz w:val="22"/>
          <w:szCs w:val="22"/>
          <w:lang w:eastAsia="nl-BE"/>
        </w:rPr>
      </w:pPr>
      <w:hyperlink w:anchor="_Toc25225814" w:history="1">
        <w:r w:rsidR="007471D6" w:rsidRPr="003E7D5C">
          <w:rPr>
            <w:rStyle w:val="Hyperlink"/>
            <w:noProof/>
          </w:rPr>
          <w:t>D.10.</w:t>
        </w:r>
        <w:r w:rsidR="007471D6">
          <w:rPr>
            <w:rFonts w:asciiTheme="minorHAnsi" w:eastAsiaTheme="minorEastAsia" w:hAnsiTheme="minorHAnsi" w:cstheme="minorBidi"/>
            <w:smallCaps w:val="0"/>
            <w:noProof/>
            <w:color w:val="auto"/>
            <w:sz w:val="22"/>
            <w:szCs w:val="22"/>
            <w:lang w:eastAsia="nl-BE"/>
          </w:rPr>
          <w:tab/>
        </w:r>
        <w:r w:rsidR="007471D6" w:rsidRPr="003E7D5C">
          <w:rPr>
            <w:rStyle w:val="Hyperlink"/>
            <w:noProof/>
          </w:rPr>
          <w:t>Facturering en betaling van de diensten</w:t>
        </w:r>
        <w:r w:rsidR="007471D6">
          <w:rPr>
            <w:noProof/>
            <w:webHidden/>
          </w:rPr>
          <w:tab/>
        </w:r>
        <w:r w:rsidR="007471D6">
          <w:rPr>
            <w:noProof/>
            <w:webHidden/>
          </w:rPr>
          <w:fldChar w:fldCharType="begin"/>
        </w:r>
        <w:r w:rsidR="007471D6">
          <w:rPr>
            <w:noProof/>
            <w:webHidden/>
          </w:rPr>
          <w:instrText xml:space="preserve"> PAGEREF _Toc25225814 \h </w:instrText>
        </w:r>
        <w:r w:rsidR="007471D6">
          <w:rPr>
            <w:noProof/>
            <w:webHidden/>
          </w:rPr>
        </w:r>
        <w:r w:rsidR="007471D6">
          <w:rPr>
            <w:noProof/>
            <w:webHidden/>
          </w:rPr>
          <w:fldChar w:fldCharType="separate"/>
        </w:r>
        <w:r w:rsidR="007471D6">
          <w:rPr>
            <w:noProof/>
            <w:webHidden/>
          </w:rPr>
          <w:t>37</w:t>
        </w:r>
        <w:r w:rsidR="007471D6">
          <w:rPr>
            <w:noProof/>
            <w:webHidden/>
          </w:rPr>
          <w:fldChar w:fldCharType="end"/>
        </w:r>
      </w:hyperlink>
    </w:p>
    <w:p w14:paraId="1BE155B3" w14:textId="5D8C0934" w:rsidR="007471D6" w:rsidRDefault="003A71D4">
      <w:pPr>
        <w:pStyle w:val="Inhopg2"/>
        <w:rPr>
          <w:rFonts w:asciiTheme="minorHAnsi" w:eastAsiaTheme="minorEastAsia" w:hAnsiTheme="minorHAnsi" w:cstheme="minorBidi"/>
          <w:smallCaps w:val="0"/>
          <w:noProof/>
          <w:color w:val="auto"/>
          <w:sz w:val="22"/>
          <w:szCs w:val="22"/>
          <w:lang w:eastAsia="nl-BE"/>
        </w:rPr>
      </w:pPr>
      <w:hyperlink w:anchor="_Toc25225815" w:history="1">
        <w:r w:rsidR="007471D6" w:rsidRPr="003E7D5C">
          <w:rPr>
            <w:rStyle w:val="Hyperlink"/>
            <w:noProof/>
          </w:rPr>
          <w:t>D.11.</w:t>
        </w:r>
        <w:r w:rsidR="007471D6">
          <w:rPr>
            <w:rFonts w:asciiTheme="minorHAnsi" w:eastAsiaTheme="minorEastAsia" w:hAnsiTheme="minorHAnsi" w:cstheme="minorBidi"/>
            <w:smallCaps w:val="0"/>
            <w:noProof/>
            <w:color w:val="auto"/>
            <w:sz w:val="22"/>
            <w:szCs w:val="22"/>
            <w:lang w:eastAsia="nl-BE"/>
          </w:rPr>
          <w:tab/>
        </w:r>
        <w:r w:rsidR="007471D6" w:rsidRPr="003E7D5C">
          <w:rPr>
            <w:rStyle w:val="Hyperlink"/>
            <w:noProof/>
          </w:rPr>
          <w:t>Geschillen</w:t>
        </w:r>
        <w:r w:rsidR="007471D6">
          <w:rPr>
            <w:noProof/>
            <w:webHidden/>
          </w:rPr>
          <w:tab/>
        </w:r>
        <w:r w:rsidR="007471D6">
          <w:rPr>
            <w:noProof/>
            <w:webHidden/>
          </w:rPr>
          <w:fldChar w:fldCharType="begin"/>
        </w:r>
        <w:r w:rsidR="007471D6">
          <w:rPr>
            <w:noProof/>
            <w:webHidden/>
          </w:rPr>
          <w:instrText xml:space="preserve"> PAGEREF _Toc25225815 \h </w:instrText>
        </w:r>
        <w:r w:rsidR="007471D6">
          <w:rPr>
            <w:noProof/>
            <w:webHidden/>
          </w:rPr>
        </w:r>
        <w:r w:rsidR="007471D6">
          <w:rPr>
            <w:noProof/>
            <w:webHidden/>
          </w:rPr>
          <w:fldChar w:fldCharType="separate"/>
        </w:r>
        <w:r w:rsidR="007471D6">
          <w:rPr>
            <w:noProof/>
            <w:webHidden/>
          </w:rPr>
          <w:t>39</w:t>
        </w:r>
        <w:r w:rsidR="007471D6">
          <w:rPr>
            <w:noProof/>
            <w:webHidden/>
          </w:rPr>
          <w:fldChar w:fldCharType="end"/>
        </w:r>
      </w:hyperlink>
    </w:p>
    <w:p w14:paraId="2EA1664E" w14:textId="0954AEA2" w:rsidR="007471D6" w:rsidRDefault="003A71D4">
      <w:pPr>
        <w:pStyle w:val="Inhopg2"/>
        <w:rPr>
          <w:rFonts w:asciiTheme="minorHAnsi" w:eastAsiaTheme="minorEastAsia" w:hAnsiTheme="minorHAnsi" w:cstheme="minorBidi"/>
          <w:smallCaps w:val="0"/>
          <w:noProof/>
          <w:color w:val="auto"/>
          <w:sz w:val="22"/>
          <w:szCs w:val="22"/>
          <w:lang w:eastAsia="nl-BE"/>
        </w:rPr>
      </w:pPr>
      <w:hyperlink w:anchor="_Toc25225816" w:history="1">
        <w:r w:rsidR="007471D6" w:rsidRPr="003E7D5C">
          <w:rPr>
            <w:rStyle w:val="Hyperlink"/>
            <w:noProof/>
          </w:rPr>
          <w:t>D.12.</w:t>
        </w:r>
        <w:r w:rsidR="007471D6">
          <w:rPr>
            <w:rFonts w:asciiTheme="minorHAnsi" w:eastAsiaTheme="minorEastAsia" w:hAnsiTheme="minorHAnsi" w:cstheme="minorBidi"/>
            <w:smallCaps w:val="0"/>
            <w:noProof/>
            <w:color w:val="auto"/>
            <w:sz w:val="22"/>
            <w:szCs w:val="22"/>
            <w:lang w:eastAsia="nl-BE"/>
          </w:rPr>
          <w:tab/>
        </w:r>
        <w:r w:rsidR="007471D6" w:rsidRPr="003E7D5C">
          <w:rPr>
            <w:rStyle w:val="Hyperlink"/>
            <w:noProof/>
          </w:rPr>
          <w:t>Boetes en straffen</w:t>
        </w:r>
        <w:r w:rsidR="007471D6">
          <w:rPr>
            <w:noProof/>
            <w:webHidden/>
          </w:rPr>
          <w:tab/>
        </w:r>
        <w:r w:rsidR="007471D6">
          <w:rPr>
            <w:noProof/>
            <w:webHidden/>
          </w:rPr>
          <w:fldChar w:fldCharType="begin"/>
        </w:r>
        <w:r w:rsidR="007471D6">
          <w:rPr>
            <w:noProof/>
            <w:webHidden/>
          </w:rPr>
          <w:instrText xml:space="preserve"> PAGEREF _Toc25225816 \h </w:instrText>
        </w:r>
        <w:r w:rsidR="007471D6">
          <w:rPr>
            <w:noProof/>
            <w:webHidden/>
          </w:rPr>
        </w:r>
        <w:r w:rsidR="007471D6">
          <w:rPr>
            <w:noProof/>
            <w:webHidden/>
          </w:rPr>
          <w:fldChar w:fldCharType="separate"/>
        </w:r>
        <w:r w:rsidR="007471D6">
          <w:rPr>
            <w:noProof/>
            <w:webHidden/>
          </w:rPr>
          <w:t>39</w:t>
        </w:r>
        <w:r w:rsidR="007471D6">
          <w:rPr>
            <w:noProof/>
            <w:webHidden/>
          </w:rPr>
          <w:fldChar w:fldCharType="end"/>
        </w:r>
      </w:hyperlink>
    </w:p>
    <w:p w14:paraId="00DE939C" w14:textId="478DE409" w:rsidR="007471D6" w:rsidRDefault="003A71D4">
      <w:pPr>
        <w:pStyle w:val="Inhopg3"/>
        <w:rPr>
          <w:rFonts w:asciiTheme="minorHAnsi" w:eastAsiaTheme="minorEastAsia" w:hAnsiTheme="minorHAnsi" w:cstheme="minorBidi"/>
          <w:iCs w:val="0"/>
          <w:noProof/>
          <w:color w:val="auto"/>
          <w:sz w:val="22"/>
          <w:szCs w:val="22"/>
          <w:lang w:eastAsia="nl-BE"/>
        </w:rPr>
      </w:pPr>
      <w:hyperlink w:anchor="_Toc25225817" w:history="1">
        <w:r w:rsidR="007471D6" w:rsidRPr="003E7D5C">
          <w:rPr>
            <w:rStyle w:val="Hyperlink"/>
            <w:noProof/>
          </w:rPr>
          <w:t>D.12.1.</w:t>
        </w:r>
        <w:r w:rsidR="007471D6">
          <w:rPr>
            <w:rFonts w:asciiTheme="minorHAnsi" w:eastAsiaTheme="minorEastAsia" w:hAnsiTheme="minorHAnsi" w:cstheme="minorBidi"/>
            <w:iCs w:val="0"/>
            <w:noProof/>
            <w:color w:val="auto"/>
            <w:sz w:val="22"/>
            <w:szCs w:val="22"/>
            <w:lang w:eastAsia="nl-BE"/>
          </w:rPr>
          <w:tab/>
        </w:r>
        <w:r w:rsidR="007471D6" w:rsidRPr="003E7D5C">
          <w:rPr>
            <w:rStyle w:val="Hyperlink"/>
            <w:noProof/>
          </w:rPr>
          <w:t>Boete voor laattijdige uitvoering</w:t>
        </w:r>
        <w:r w:rsidR="007471D6">
          <w:rPr>
            <w:noProof/>
            <w:webHidden/>
          </w:rPr>
          <w:tab/>
        </w:r>
        <w:r w:rsidR="007471D6">
          <w:rPr>
            <w:noProof/>
            <w:webHidden/>
          </w:rPr>
          <w:fldChar w:fldCharType="begin"/>
        </w:r>
        <w:r w:rsidR="007471D6">
          <w:rPr>
            <w:noProof/>
            <w:webHidden/>
          </w:rPr>
          <w:instrText xml:space="preserve"> PAGEREF _Toc25225817 \h </w:instrText>
        </w:r>
        <w:r w:rsidR="007471D6">
          <w:rPr>
            <w:noProof/>
            <w:webHidden/>
          </w:rPr>
        </w:r>
        <w:r w:rsidR="007471D6">
          <w:rPr>
            <w:noProof/>
            <w:webHidden/>
          </w:rPr>
          <w:fldChar w:fldCharType="separate"/>
        </w:r>
        <w:r w:rsidR="007471D6">
          <w:rPr>
            <w:noProof/>
            <w:webHidden/>
          </w:rPr>
          <w:t>39</w:t>
        </w:r>
        <w:r w:rsidR="007471D6">
          <w:rPr>
            <w:noProof/>
            <w:webHidden/>
          </w:rPr>
          <w:fldChar w:fldCharType="end"/>
        </w:r>
      </w:hyperlink>
    </w:p>
    <w:p w14:paraId="75D16FE8" w14:textId="061963CF" w:rsidR="007471D6" w:rsidRDefault="003A71D4">
      <w:pPr>
        <w:pStyle w:val="Inhopg3"/>
        <w:rPr>
          <w:rFonts w:asciiTheme="minorHAnsi" w:eastAsiaTheme="minorEastAsia" w:hAnsiTheme="minorHAnsi" w:cstheme="minorBidi"/>
          <w:iCs w:val="0"/>
          <w:noProof/>
          <w:color w:val="auto"/>
          <w:sz w:val="22"/>
          <w:szCs w:val="22"/>
          <w:lang w:eastAsia="nl-BE"/>
        </w:rPr>
      </w:pPr>
      <w:hyperlink w:anchor="_Toc25225818" w:history="1">
        <w:r w:rsidR="007471D6" w:rsidRPr="003E7D5C">
          <w:rPr>
            <w:rStyle w:val="Hyperlink"/>
            <w:noProof/>
          </w:rPr>
          <w:t>D.12.2.</w:t>
        </w:r>
        <w:r w:rsidR="007471D6">
          <w:rPr>
            <w:rFonts w:asciiTheme="minorHAnsi" w:eastAsiaTheme="minorEastAsia" w:hAnsiTheme="minorHAnsi" w:cstheme="minorBidi"/>
            <w:iCs w:val="0"/>
            <w:noProof/>
            <w:color w:val="auto"/>
            <w:sz w:val="22"/>
            <w:szCs w:val="22"/>
            <w:lang w:eastAsia="nl-BE"/>
          </w:rPr>
          <w:tab/>
        </w:r>
        <w:r w:rsidR="007471D6" w:rsidRPr="003E7D5C">
          <w:rPr>
            <w:rStyle w:val="Hyperlink"/>
            <w:noProof/>
          </w:rPr>
          <w:t>Boete voor het niet-respecteren van de termijn</w:t>
        </w:r>
        <w:r w:rsidR="007471D6">
          <w:rPr>
            <w:noProof/>
            <w:webHidden/>
          </w:rPr>
          <w:tab/>
        </w:r>
        <w:r w:rsidR="007471D6">
          <w:rPr>
            <w:noProof/>
            <w:webHidden/>
          </w:rPr>
          <w:fldChar w:fldCharType="begin"/>
        </w:r>
        <w:r w:rsidR="007471D6">
          <w:rPr>
            <w:noProof/>
            <w:webHidden/>
          </w:rPr>
          <w:instrText xml:space="preserve"> PAGEREF _Toc25225818 \h </w:instrText>
        </w:r>
        <w:r w:rsidR="007471D6">
          <w:rPr>
            <w:noProof/>
            <w:webHidden/>
          </w:rPr>
        </w:r>
        <w:r w:rsidR="007471D6">
          <w:rPr>
            <w:noProof/>
            <w:webHidden/>
          </w:rPr>
          <w:fldChar w:fldCharType="separate"/>
        </w:r>
        <w:r w:rsidR="007471D6">
          <w:rPr>
            <w:noProof/>
            <w:webHidden/>
          </w:rPr>
          <w:t>40</w:t>
        </w:r>
        <w:r w:rsidR="007471D6">
          <w:rPr>
            <w:noProof/>
            <w:webHidden/>
          </w:rPr>
          <w:fldChar w:fldCharType="end"/>
        </w:r>
      </w:hyperlink>
    </w:p>
    <w:p w14:paraId="7EBF05E0" w14:textId="5BA24A89" w:rsidR="007471D6" w:rsidRDefault="003A71D4">
      <w:pPr>
        <w:pStyle w:val="Inhopg3"/>
        <w:rPr>
          <w:rFonts w:asciiTheme="minorHAnsi" w:eastAsiaTheme="minorEastAsia" w:hAnsiTheme="minorHAnsi" w:cstheme="minorBidi"/>
          <w:iCs w:val="0"/>
          <w:noProof/>
          <w:color w:val="auto"/>
          <w:sz w:val="22"/>
          <w:szCs w:val="22"/>
          <w:lang w:eastAsia="nl-BE"/>
        </w:rPr>
      </w:pPr>
      <w:hyperlink w:anchor="_Toc25225819" w:history="1">
        <w:r w:rsidR="007471D6" w:rsidRPr="003E7D5C">
          <w:rPr>
            <w:rStyle w:val="Hyperlink"/>
            <w:noProof/>
          </w:rPr>
          <w:t>D.12.3.</w:t>
        </w:r>
        <w:r w:rsidR="007471D6">
          <w:rPr>
            <w:rFonts w:asciiTheme="minorHAnsi" w:eastAsiaTheme="minorEastAsia" w:hAnsiTheme="minorHAnsi" w:cstheme="minorBidi"/>
            <w:iCs w:val="0"/>
            <w:noProof/>
            <w:color w:val="auto"/>
            <w:sz w:val="22"/>
            <w:szCs w:val="22"/>
            <w:lang w:eastAsia="nl-BE"/>
          </w:rPr>
          <w:tab/>
        </w:r>
        <w:r w:rsidR="007471D6" w:rsidRPr="003E7D5C">
          <w:rPr>
            <w:rStyle w:val="Hyperlink"/>
            <w:noProof/>
          </w:rPr>
          <w:t>Straffen</w:t>
        </w:r>
        <w:r w:rsidR="007471D6">
          <w:rPr>
            <w:noProof/>
            <w:webHidden/>
          </w:rPr>
          <w:tab/>
        </w:r>
        <w:r w:rsidR="007471D6">
          <w:rPr>
            <w:noProof/>
            <w:webHidden/>
          </w:rPr>
          <w:fldChar w:fldCharType="begin"/>
        </w:r>
        <w:r w:rsidR="007471D6">
          <w:rPr>
            <w:noProof/>
            <w:webHidden/>
          </w:rPr>
          <w:instrText xml:space="preserve"> PAGEREF _Toc25225819 \h </w:instrText>
        </w:r>
        <w:r w:rsidR="007471D6">
          <w:rPr>
            <w:noProof/>
            <w:webHidden/>
          </w:rPr>
        </w:r>
        <w:r w:rsidR="007471D6">
          <w:rPr>
            <w:noProof/>
            <w:webHidden/>
          </w:rPr>
          <w:fldChar w:fldCharType="separate"/>
        </w:r>
        <w:r w:rsidR="007471D6">
          <w:rPr>
            <w:noProof/>
            <w:webHidden/>
          </w:rPr>
          <w:t>40</w:t>
        </w:r>
        <w:r w:rsidR="007471D6">
          <w:rPr>
            <w:noProof/>
            <w:webHidden/>
          </w:rPr>
          <w:fldChar w:fldCharType="end"/>
        </w:r>
      </w:hyperlink>
    </w:p>
    <w:p w14:paraId="01514BA7" w14:textId="187BABF3" w:rsidR="007471D6" w:rsidRDefault="003A71D4">
      <w:pPr>
        <w:pStyle w:val="Inhopg3"/>
        <w:rPr>
          <w:rFonts w:asciiTheme="minorHAnsi" w:eastAsiaTheme="minorEastAsia" w:hAnsiTheme="minorHAnsi" w:cstheme="minorBidi"/>
          <w:iCs w:val="0"/>
          <w:noProof/>
          <w:color w:val="auto"/>
          <w:sz w:val="22"/>
          <w:szCs w:val="22"/>
          <w:lang w:eastAsia="nl-BE"/>
        </w:rPr>
      </w:pPr>
      <w:hyperlink w:anchor="_Toc25225820" w:history="1">
        <w:r w:rsidR="007471D6" w:rsidRPr="003E7D5C">
          <w:rPr>
            <w:rStyle w:val="Hyperlink"/>
            <w:noProof/>
            <w:lang w:val="nl-NL" w:eastAsia="nl-NL"/>
          </w:rPr>
          <w:t>D.12.4.</w:t>
        </w:r>
        <w:r w:rsidR="007471D6">
          <w:rPr>
            <w:rFonts w:asciiTheme="minorHAnsi" w:eastAsiaTheme="minorEastAsia" w:hAnsiTheme="minorHAnsi" w:cstheme="minorBidi"/>
            <w:iCs w:val="0"/>
            <w:noProof/>
            <w:color w:val="auto"/>
            <w:sz w:val="22"/>
            <w:szCs w:val="22"/>
            <w:lang w:eastAsia="nl-BE"/>
          </w:rPr>
          <w:tab/>
        </w:r>
        <w:r w:rsidR="007471D6" w:rsidRPr="003E7D5C">
          <w:rPr>
            <w:rStyle w:val="Hyperlink"/>
            <w:noProof/>
          </w:rPr>
          <w:t>Bijkomende kosten ten gevolge van onvoldoende kwaliteit</w:t>
        </w:r>
        <w:r w:rsidR="007471D6">
          <w:rPr>
            <w:noProof/>
            <w:webHidden/>
          </w:rPr>
          <w:tab/>
        </w:r>
        <w:r w:rsidR="007471D6">
          <w:rPr>
            <w:noProof/>
            <w:webHidden/>
          </w:rPr>
          <w:fldChar w:fldCharType="begin"/>
        </w:r>
        <w:r w:rsidR="007471D6">
          <w:rPr>
            <w:noProof/>
            <w:webHidden/>
          </w:rPr>
          <w:instrText xml:space="preserve"> PAGEREF _Toc25225820 \h </w:instrText>
        </w:r>
        <w:r w:rsidR="007471D6">
          <w:rPr>
            <w:noProof/>
            <w:webHidden/>
          </w:rPr>
        </w:r>
        <w:r w:rsidR="007471D6">
          <w:rPr>
            <w:noProof/>
            <w:webHidden/>
          </w:rPr>
          <w:fldChar w:fldCharType="separate"/>
        </w:r>
        <w:r w:rsidR="007471D6">
          <w:rPr>
            <w:noProof/>
            <w:webHidden/>
          </w:rPr>
          <w:t>41</w:t>
        </w:r>
        <w:r w:rsidR="007471D6">
          <w:rPr>
            <w:noProof/>
            <w:webHidden/>
          </w:rPr>
          <w:fldChar w:fldCharType="end"/>
        </w:r>
      </w:hyperlink>
    </w:p>
    <w:p w14:paraId="26D00117" w14:textId="349F199C" w:rsidR="007471D6" w:rsidRDefault="003A71D4">
      <w:pPr>
        <w:pStyle w:val="Inhopg3"/>
        <w:rPr>
          <w:rFonts w:asciiTheme="minorHAnsi" w:eastAsiaTheme="minorEastAsia" w:hAnsiTheme="minorHAnsi" w:cstheme="minorBidi"/>
          <w:iCs w:val="0"/>
          <w:noProof/>
          <w:color w:val="auto"/>
          <w:sz w:val="22"/>
          <w:szCs w:val="22"/>
          <w:lang w:eastAsia="nl-BE"/>
        </w:rPr>
      </w:pPr>
      <w:hyperlink w:anchor="_Toc25225821" w:history="1">
        <w:r w:rsidR="007471D6" w:rsidRPr="003E7D5C">
          <w:rPr>
            <w:rStyle w:val="Hyperlink"/>
            <w:noProof/>
          </w:rPr>
          <w:t>D.12.5.</w:t>
        </w:r>
        <w:r w:rsidR="007471D6">
          <w:rPr>
            <w:rFonts w:asciiTheme="minorHAnsi" w:eastAsiaTheme="minorEastAsia" w:hAnsiTheme="minorHAnsi" w:cstheme="minorBidi"/>
            <w:iCs w:val="0"/>
            <w:noProof/>
            <w:color w:val="auto"/>
            <w:sz w:val="22"/>
            <w:szCs w:val="22"/>
            <w:lang w:eastAsia="nl-BE"/>
          </w:rPr>
          <w:tab/>
        </w:r>
        <w:r w:rsidR="007471D6" w:rsidRPr="003E7D5C">
          <w:rPr>
            <w:rStyle w:val="Hyperlink"/>
            <w:noProof/>
          </w:rPr>
          <w:t>.Klachten en verzoeken</w:t>
        </w:r>
        <w:r w:rsidR="007471D6">
          <w:rPr>
            <w:noProof/>
            <w:webHidden/>
          </w:rPr>
          <w:tab/>
        </w:r>
        <w:r w:rsidR="007471D6">
          <w:rPr>
            <w:noProof/>
            <w:webHidden/>
          </w:rPr>
          <w:fldChar w:fldCharType="begin"/>
        </w:r>
        <w:r w:rsidR="007471D6">
          <w:rPr>
            <w:noProof/>
            <w:webHidden/>
          </w:rPr>
          <w:instrText xml:space="preserve"> PAGEREF _Toc25225821 \h </w:instrText>
        </w:r>
        <w:r w:rsidR="007471D6">
          <w:rPr>
            <w:noProof/>
            <w:webHidden/>
          </w:rPr>
        </w:r>
        <w:r w:rsidR="007471D6">
          <w:rPr>
            <w:noProof/>
            <w:webHidden/>
          </w:rPr>
          <w:fldChar w:fldCharType="separate"/>
        </w:r>
        <w:r w:rsidR="007471D6">
          <w:rPr>
            <w:noProof/>
            <w:webHidden/>
          </w:rPr>
          <w:t>41</w:t>
        </w:r>
        <w:r w:rsidR="007471D6">
          <w:rPr>
            <w:noProof/>
            <w:webHidden/>
          </w:rPr>
          <w:fldChar w:fldCharType="end"/>
        </w:r>
      </w:hyperlink>
    </w:p>
    <w:p w14:paraId="14C68469" w14:textId="3B342169" w:rsidR="007471D6" w:rsidRDefault="003A71D4">
      <w:pPr>
        <w:pStyle w:val="Inhopg1"/>
        <w:rPr>
          <w:rFonts w:asciiTheme="minorHAnsi" w:eastAsiaTheme="minorEastAsia" w:hAnsiTheme="minorHAnsi" w:cstheme="minorBidi"/>
          <w:b w:val="0"/>
          <w:bCs w:val="0"/>
          <w:caps w:val="0"/>
          <w:noProof/>
          <w:color w:val="auto"/>
          <w:sz w:val="22"/>
          <w:szCs w:val="22"/>
          <w:lang w:eastAsia="nl-BE"/>
        </w:rPr>
      </w:pPr>
      <w:hyperlink w:anchor="_Toc25225822" w:history="1">
        <w:r w:rsidR="007471D6" w:rsidRPr="003E7D5C">
          <w:rPr>
            <w:rStyle w:val="Hyperlink"/>
            <w:noProof/>
          </w:rPr>
          <w:t>E.</w:t>
        </w:r>
        <w:r w:rsidR="007471D6">
          <w:rPr>
            <w:rFonts w:asciiTheme="minorHAnsi" w:eastAsiaTheme="minorEastAsia" w:hAnsiTheme="minorHAnsi" w:cstheme="minorBidi"/>
            <w:b w:val="0"/>
            <w:bCs w:val="0"/>
            <w:caps w:val="0"/>
            <w:noProof/>
            <w:color w:val="auto"/>
            <w:sz w:val="22"/>
            <w:szCs w:val="22"/>
            <w:lang w:eastAsia="nl-BE"/>
          </w:rPr>
          <w:tab/>
        </w:r>
        <w:r w:rsidR="007471D6" w:rsidRPr="003E7D5C">
          <w:rPr>
            <w:rStyle w:val="Hyperlink"/>
            <w:noProof/>
          </w:rPr>
          <w:t>Technische voorschriften</w:t>
        </w:r>
        <w:r w:rsidR="007471D6">
          <w:rPr>
            <w:noProof/>
            <w:webHidden/>
          </w:rPr>
          <w:tab/>
        </w:r>
        <w:r w:rsidR="007471D6">
          <w:rPr>
            <w:noProof/>
            <w:webHidden/>
          </w:rPr>
          <w:fldChar w:fldCharType="begin"/>
        </w:r>
        <w:r w:rsidR="007471D6">
          <w:rPr>
            <w:noProof/>
            <w:webHidden/>
          </w:rPr>
          <w:instrText xml:space="preserve"> PAGEREF _Toc25225822 \h </w:instrText>
        </w:r>
        <w:r w:rsidR="007471D6">
          <w:rPr>
            <w:noProof/>
            <w:webHidden/>
          </w:rPr>
        </w:r>
        <w:r w:rsidR="007471D6">
          <w:rPr>
            <w:noProof/>
            <w:webHidden/>
          </w:rPr>
          <w:fldChar w:fldCharType="separate"/>
        </w:r>
        <w:r w:rsidR="007471D6">
          <w:rPr>
            <w:noProof/>
            <w:webHidden/>
          </w:rPr>
          <w:t>42</w:t>
        </w:r>
        <w:r w:rsidR="007471D6">
          <w:rPr>
            <w:noProof/>
            <w:webHidden/>
          </w:rPr>
          <w:fldChar w:fldCharType="end"/>
        </w:r>
      </w:hyperlink>
    </w:p>
    <w:p w14:paraId="1ED25FD7" w14:textId="190CDA14" w:rsidR="007471D6" w:rsidRDefault="003A71D4">
      <w:pPr>
        <w:pStyle w:val="Inhopg2"/>
        <w:rPr>
          <w:rFonts w:asciiTheme="minorHAnsi" w:eastAsiaTheme="minorEastAsia" w:hAnsiTheme="minorHAnsi" w:cstheme="minorBidi"/>
          <w:smallCaps w:val="0"/>
          <w:noProof/>
          <w:color w:val="auto"/>
          <w:sz w:val="22"/>
          <w:szCs w:val="22"/>
          <w:lang w:eastAsia="nl-BE"/>
        </w:rPr>
      </w:pPr>
      <w:hyperlink w:anchor="_Toc25225823" w:history="1">
        <w:r w:rsidR="007471D6" w:rsidRPr="003E7D5C">
          <w:rPr>
            <w:rStyle w:val="Hyperlink"/>
            <w:noProof/>
          </w:rPr>
          <w:t>E.1.</w:t>
        </w:r>
        <w:r w:rsidR="007471D6">
          <w:rPr>
            <w:rFonts w:asciiTheme="minorHAnsi" w:eastAsiaTheme="minorEastAsia" w:hAnsiTheme="minorHAnsi" w:cstheme="minorBidi"/>
            <w:smallCaps w:val="0"/>
            <w:noProof/>
            <w:color w:val="auto"/>
            <w:sz w:val="22"/>
            <w:szCs w:val="22"/>
            <w:lang w:eastAsia="nl-BE"/>
          </w:rPr>
          <w:tab/>
        </w:r>
        <w:r w:rsidR="007471D6" w:rsidRPr="003E7D5C">
          <w:rPr>
            <w:rStyle w:val="Hyperlink"/>
            <w:noProof/>
          </w:rPr>
          <w:t>Beschrijving van de te presteren diensten</w:t>
        </w:r>
        <w:r w:rsidR="007471D6">
          <w:rPr>
            <w:noProof/>
            <w:webHidden/>
          </w:rPr>
          <w:tab/>
        </w:r>
        <w:r w:rsidR="007471D6">
          <w:rPr>
            <w:noProof/>
            <w:webHidden/>
          </w:rPr>
          <w:fldChar w:fldCharType="begin"/>
        </w:r>
        <w:r w:rsidR="007471D6">
          <w:rPr>
            <w:noProof/>
            <w:webHidden/>
          </w:rPr>
          <w:instrText xml:space="preserve"> PAGEREF _Toc25225823 \h </w:instrText>
        </w:r>
        <w:r w:rsidR="007471D6">
          <w:rPr>
            <w:noProof/>
            <w:webHidden/>
          </w:rPr>
        </w:r>
        <w:r w:rsidR="007471D6">
          <w:rPr>
            <w:noProof/>
            <w:webHidden/>
          </w:rPr>
          <w:fldChar w:fldCharType="separate"/>
        </w:r>
        <w:r w:rsidR="007471D6">
          <w:rPr>
            <w:noProof/>
            <w:webHidden/>
          </w:rPr>
          <w:t>42</w:t>
        </w:r>
        <w:r w:rsidR="007471D6">
          <w:rPr>
            <w:noProof/>
            <w:webHidden/>
          </w:rPr>
          <w:fldChar w:fldCharType="end"/>
        </w:r>
      </w:hyperlink>
    </w:p>
    <w:p w14:paraId="07B372F8" w14:textId="5A70A571" w:rsidR="007471D6" w:rsidRDefault="003A71D4">
      <w:pPr>
        <w:pStyle w:val="Inhopg2"/>
        <w:rPr>
          <w:rFonts w:asciiTheme="minorHAnsi" w:eastAsiaTheme="minorEastAsia" w:hAnsiTheme="minorHAnsi" w:cstheme="minorBidi"/>
          <w:smallCaps w:val="0"/>
          <w:noProof/>
          <w:color w:val="auto"/>
          <w:sz w:val="22"/>
          <w:szCs w:val="22"/>
          <w:lang w:eastAsia="nl-BE"/>
        </w:rPr>
      </w:pPr>
      <w:hyperlink w:anchor="_Toc25225824" w:history="1">
        <w:r w:rsidR="007471D6" w:rsidRPr="003E7D5C">
          <w:rPr>
            <w:rStyle w:val="Hyperlink"/>
            <w:noProof/>
          </w:rPr>
          <w:t>E.2.</w:t>
        </w:r>
        <w:r w:rsidR="007471D6">
          <w:rPr>
            <w:rFonts w:asciiTheme="minorHAnsi" w:eastAsiaTheme="minorEastAsia" w:hAnsiTheme="minorHAnsi" w:cstheme="minorBidi"/>
            <w:smallCaps w:val="0"/>
            <w:noProof/>
            <w:color w:val="auto"/>
            <w:sz w:val="22"/>
            <w:szCs w:val="22"/>
            <w:lang w:eastAsia="nl-BE"/>
          </w:rPr>
          <w:tab/>
        </w:r>
        <w:r w:rsidR="007471D6" w:rsidRPr="003E7D5C">
          <w:rPr>
            <w:rStyle w:val="Hyperlink"/>
            <w:noProof/>
          </w:rPr>
          <w:t>Algemene omschrijving van de opdracht</w:t>
        </w:r>
        <w:r w:rsidR="007471D6">
          <w:rPr>
            <w:noProof/>
            <w:webHidden/>
          </w:rPr>
          <w:tab/>
        </w:r>
        <w:r w:rsidR="007471D6">
          <w:rPr>
            <w:noProof/>
            <w:webHidden/>
          </w:rPr>
          <w:fldChar w:fldCharType="begin"/>
        </w:r>
        <w:r w:rsidR="007471D6">
          <w:rPr>
            <w:noProof/>
            <w:webHidden/>
          </w:rPr>
          <w:instrText xml:space="preserve"> PAGEREF _Toc25225824 \h </w:instrText>
        </w:r>
        <w:r w:rsidR="007471D6">
          <w:rPr>
            <w:noProof/>
            <w:webHidden/>
          </w:rPr>
        </w:r>
        <w:r w:rsidR="007471D6">
          <w:rPr>
            <w:noProof/>
            <w:webHidden/>
          </w:rPr>
          <w:fldChar w:fldCharType="separate"/>
        </w:r>
        <w:r w:rsidR="007471D6">
          <w:rPr>
            <w:noProof/>
            <w:webHidden/>
          </w:rPr>
          <w:t>44</w:t>
        </w:r>
        <w:r w:rsidR="007471D6">
          <w:rPr>
            <w:noProof/>
            <w:webHidden/>
          </w:rPr>
          <w:fldChar w:fldCharType="end"/>
        </w:r>
      </w:hyperlink>
    </w:p>
    <w:p w14:paraId="0A4E443D" w14:textId="7C987DCF" w:rsidR="007471D6" w:rsidRDefault="003A71D4">
      <w:pPr>
        <w:pStyle w:val="Inhopg2"/>
        <w:rPr>
          <w:rFonts w:asciiTheme="minorHAnsi" w:eastAsiaTheme="minorEastAsia" w:hAnsiTheme="minorHAnsi" w:cstheme="minorBidi"/>
          <w:smallCaps w:val="0"/>
          <w:noProof/>
          <w:color w:val="auto"/>
          <w:sz w:val="22"/>
          <w:szCs w:val="22"/>
          <w:lang w:eastAsia="nl-BE"/>
        </w:rPr>
      </w:pPr>
      <w:hyperlink w:anchor="_Toc25225825" w:history="1">
        <w:r w:rsidR="007471D6" w:rsidRPr="003E7D5C">
          <w:rPr>
            <w:rStyle w:val="Hyperlink"/>
            <w:noProof/>
          </w:rPr>
          <w:t>E.3.</w:t>
        </w:r>
        <w:r w:rsidR="007471D6">
          <w:rPr>
            <w:rFonts w:asciiTheme="minorHAnsi" w:eastAsiaTheme="minorEastAsia" w:hAnsiTheme="minorHAnsi" w:cstheme="minorBidi"/>
            <w:smallCaps w:val="0"/>
            <w:noProof/>
            <w:color w:val="auto"/>
            <w:sz w:val="22"/>
            <w:szCs w:val="22"/>
            <w:lang w:eastAsia="nl-BE"/>
          </w:rPr>
          <w:tab/>
        </w:r>
        <w:r w:rsidR="007471D6" w:rsidRPr="003E7D5C">
          <w:rPr>
            <w:rStyle w:val="Hyperlink"/>
            <w:noProof/>
          </w:rPr>
          <w:t>TRACEERBAARHEID</w:t>
        </w:r>
        <w:r w:rsidR="007471D6">
          <w:rPr>
            <w:noProof/>
            <w:webHidden/>
          </w:rPr>
          <w:tab/>
        </w:r>
        <w:r w:rsidR="007471D6">
          <w:rPr>
            <w:noProof/>
            <w:webHidden/>
          </w:rPr>
          <w:fldChar w:fldCharType="begin"/>
        </w:r>
        <w:r w:rsidR="007471D6">
          <w:rPr>
            <w:noProof/>
            <w:webHidden/>
          </w:rPr>
          <w:instrText xml:space="preserve"> PAGEREF _Toc25225825 \h </w:instrText>
        </w:r>
        <w:r w:rsidR="007471D6">
          <w:rPr>
            <w:noProof/>
            <w:webHidden/>
          </w:rPr>
        </w:r>
        <w:r w:rsidR="007471D6">
          <w:rPr>
            <w:noProof/>
            <w:webHidden/>
          </w:rPr>
          <w:fldChar w:fldCharType="separate"/>
        </w:r>
        <w:r w:rsidR="007471D6">
          <w:rPr>
            <w:noProof/>
            <w:webHidden/>
          </w:rPr>
          <w:t>45</w:t>
        </w:r>
        <w:r w:rsidR="007471D6">
          <w:rPr>
            <w:noProof/>
            <w:webHidden/>
          </w:rPr>
          <w:fldChar w:fldCharType="end"/>
        </w:r>
      </w:hyperlink>
    </w:p>
    <w:p w14:paraId="779C9376" w14:textId="14C1382D" w:rsidR="007471D6" w:rsidRDefault="003A71D4">
      <w:pPr>
        <w:pStyle w:val="Inhopg2"/>
        <w:rPr>
          <w:rFonts w:asciiTheme="minorHAnsi" w:eastAsiaTheme="minorEastAsia" w:hAnsiTheme="minorHAnsi" w:cstheme="minorBidi"/>
          <w:smallCaps w:val="0"/>
          <w:noProof/>
          <w:color w:val="auto"/>
          <w:sz w:val="22"/>
          <w:szCs w:val="22"/>
          <w:lang w:eastAsia="nl-BE"/>
        </w:rPr>
      </w:pPr>
      <w:hyperlink w:anchor="_Toc25225826" w:history="1">
        <w:r w:rsidR="007471D6" w:rsidRPr="003E7D5C">
          <w:rPr>
            <w:rStyle w:val="Hyperlink"/>
            <w:noProof/>
          </w:rPr>
          <w:t>E.4.</w:t>
        </w:r>
        <w:r w:rsidR="007471D6">
          <w:rPr>
            <w:rFonts w:asciiTheme="minorHAnsi" w:eastAsiaTheme="minorEastAsia" w:hAnsiTheme="minorHAnsi" w:cstheme="minorBidi"/>
            <w:smallCaps w:val="0"/>
            <w:noProof/>
            <w:color w:val="auto"/>
            <w:sz w:val="22"/>
            <w:szCs w:val="22"/>
            <w:lang w:eastAsia="nl-BE"/>
          </w:rPr>
          <w:tab/>
        </w:r>
        <w:r w:rsidR="007471D6" w:rsidRPr="003E7D5C">
          <w:rPr>
            <w:rStyle w:val="Hyperlink"/>
            <w:noProof/>
          </w:rPr>
          <w:t>klantenzone</w:t>
        </w:r>
        <w:r w:rsidR="007471D6">
          <w:rPr>
            <w:noProof/>
            <w:webHidden/>
          </w:rPr>
          <w:tab/>
        </w:r>
        <w:r w:rsidR="007471D6">
          <w:rPr>
            <w:noProof/>
            <w:webHidden/>
          </w:rPr>
          <w:fldChar w:fldCharType="begin"/>
        </w:r>
        <w:r w:rsidR="007471D6">
          <w:rPr>
            <w:noProof/>
            <w:webHidden/>
          </w:rPr>
          <w:instrText xml:space="preserve"> PAGEREF _Toc25225826 \h </w:instrText>
        </w:r>
        <w:r w:rsidR="007471D6">
          <w:rPr>
            <w:noProof/>
            <w:webHidden/>
          </w:rPr>
        </w:r>
        <w:r w:rsidR="007471D6">
          <w:rPr>
            <w:noProof/>
            <w:webHidden/>
          </w:rPr>
          <w:fldChar w:fldCharType="separate"/>
        </w:r>
        <w:r w:rsidR="007471D6">
          <w:rPr>
            <w:noProof/>
            <w:webHidden/>
          </w:rPr>
          <w:t>45</w:t>
        </w:r>
        <w:r w:rsidR="007471D6">
          <w:rPr>
            <w:noProof/>
            <w:webHidden/>
          </w:rPr>
          <w:fldChar w:fldCharType="end"/>
        </w:r>
      </w:hyperlink>
    </w:p>
    <w:p w14:paraId="4CD2205F" w14:textId="5DD94EB4" w:rsidR="007471D6" w:rsidRDefault="003A71D4">
      <w:pPr>
        <w:pStyle w:val="Inhopg1"/>
        <w:rPr>
          <w:rFonts w:asciiTheme="minorHAnsi" w:eastAsiaTheme="minorEastAsia" w:hAnsiTheme="minorHAnsi" w:cstheme="minorBidi"/>
          <w:b w:val="0"/>
          <w:bCs w:val="0"/>
          <w:caps w:val="0"/>
          <w:noProof/>
          <w:color w:val="auto"/>
          <w:sz w:val="22"/>
          <w:szCs w:val="22"/>
          <w:lang w:eastAsia="nl-BE"/>
        </w:rPr>
      </w:pPr>
      <w:hyperlink w:anchor="_Toc25225827" w:history="1">
        <w:r w:rsidR="007471D6" w:rsidRPr="003E7D5C">
          <w:rPr>
            <w:rStyle w:val="Hyperlink"/>
            <w:noProof/>
          </w:rPr>
          <w:t>F.</w:t>
        </w:r>
        <w:r w:rsidR="007471D6">
          <w:rPr>
            <w:rFonts w:asciiTheme="minorHAnsi" w:eastAsiaTheme="minorEastAsia" w:hAnsiTheme="minorHAnsi" w:cstheme="minorBidi"/>
            <w:b w:val="0"/>
            <w:bCs w:val="0"/>
            <w:caps w:val="0"/>
            <w:noProof/>
            <w:color w:val="auto"/>
            <w:sz w:val="22"/>
            <w:szCs w:val="22"/>
            <w:lang w:eastAsia="nl-BE"/>
          </w:rPr>
          <w:tab/>
        </w:r>
        <w:r w:rsidR="007471D6" w:rsidRPr="003E7D5C">
          <w:rPr>
            <w:rStyle w:val="Hyperlink"/>
            <w:noProof/>
          </w:rPr>
          <w:t>bijlagen</w:t>
        </w:r>
        <w:r w:rsidR="007471D6">
          <w:rPr>
            <w:noProof/>
            <w:webHidden/>
          </w:rPr>
          <w:tab/>
        </w:r>
        <w:r w:rsidR="007471D6">
          <w:rPr>
            <w:noProof/>
            <w:webHidden/>
          </w:rPr>
          <w:fldChar w:fldCharType="begin"/>
        </w:r>
        <w:r w:rsidR="007471D6">
          <w:rPr>
            <w:noProof/>
            <w:webHidden/>
          </w:rPr>
          <w:instrText xml:space="preserve"> PAGEREF _Toc25225827 \h </w:instrText>
        </w:r>
        <w:r w:rsidR="007471D6">
          <w:rPr>
            <w:noProof/>
            <w:webHidden/>
          </w:rPr>
        </w:r>
        <w:r w:rsidR="007471D6">
          <w:rPr>
            <w:noProof/>
            <w:webHidden/>
          </w:rPr>
          <w:fldChar w:fldCharType="separate"/>
        </w:r>
        <w:r w:rsidR="007471D6">
          <w:rPr>
            <w:noProof/>
            <w:webHidden/>
          </w:rPr>
          <w:t>46</w:t>
        </w:r>
        <w:r w:rsidR="007471D6">
          <w:rPr>
            <w:noProof/>
            <w:webHidden/>
          </w:rPr>
          <w:fldChar w:fldCharType="end"/>
        </w:r>
      </w:hyperlink>
    </w:p>
    <w:p w14:paraId="3430C08B" w14:textId="6C9EDA66" w:rsidR="007471D6" w:rsidRDefault="003A71D4">
      <w:pPr>
        <w:pStyle w:val="Inhopg2"/>
        <w:rPr>
          <w:rFonts w:asciiTheme="minorHAnsi" w:eastAsiaTheme="minorEastAsia" w:hAnsiTheme="minorHAnsi" w:cstheme="minorBidi"/>
          <w:smallCaps w:val="0"/>
          <w:noProof/>
          <w:color w:val="auto"/>
          <w:sz w:val="22"/>
          <w:szCs w:val="22"/>
          <w:lang w:eastAsia="nl-BE"/>
        </w:rPr>
      </w:pPr>
      <w:hyperlink w:anchor="_Toc25225828" w:history="1">
        <w:r w:rsidR="007471D6" w:rsidRPr="003E7D5C">
          <w:rPr>
            <w:rStyle w:val="Hyperlink"/>
            <w:noProof/>
          </w:rPr>
          <w:t>F.1.</w:t>
        </w:r>
        <w:r w:rsidR="007471D6">
          <w:rPr>
            <w:rFonts w:asciiTheme="minorHAnsi" w:eastAsiaTheme="minorEastAsia" w:hAnsiTheme="minorHAnsi" w:cstheme="minorBidi"/>
            <w:smallCaps w:val="0"/>
            <w:noProof/>
            <w:color w:val="auto"/>
            <w:sz w:val="22"/>
            <w:szCs w:val="22"/>
            <w:lang w:eastAsia="nl-BE"/>
          </w:rPr>
          <w:tab/>
        </w:r>
        <w:r w:rsidR="007471D6" w:rsidRPr="003E7D5C">
          <w:rPr>
            <w:rStyle w:val="Hyperlink"/>
            <w:noProof/>
          </w:rPr>
          <w:t>Offerteformulier</w:t>
        </w:r>
        <w:r w:rsidR="007471D6">
          <w:rPr>
            <w:noProof/>
            <w:webHidden/>
          </w:rPr>
          <w:tab/>
        </w:r>
        <w:r w:rsidR="007471D6">
          <w:rPr>
            <w:noProof/>
            <w:webHidden/>
          </w:rPr>
          <w:fldChar w:fldCharType="begin"/>
        </w:r>
        <w:r w:rsidR="007471D6">
          <w:rPr>
            <w:noProof/>
            <w:webHidden/>
          </w:rPr>
          <w:instrText xml:space="preserve"> PAGEREF _Toc25225828 \h </w:instrText>
        </w:r>
        <w:r w:rsidR="007471D6">
          <w:rPr>
            <w:noProof/>
            <w:webHidden/>
          </w:rPr>
        </w:r>
        <w:r w:rsidR="007471D6">
          <w:rPr>
            <w:noProof/>
            <w:webHidden/>
          </w:rPr>
          <w:fldChar w:fldCharType="separate"/>
        </w:r>
        <w:r w:rsidR="007471D6">
          <w:rPr>
            <w:noProof/>
            <w:webHidden/>
          </w:rPr>
          <w:t>47</w:t>
        </w:r>
        <w:r w:rsidR="007471D6">
          <w:rPr>
            <w:noProof/>
            <w:webHidden/>
          </w:rPr>
          <w:fldChar w:fldCharType="end"/>
        </w:r>
      </w:hyperlink>
    </w:p>
    <w:p w14:paraId="4D575AC7" w14:textId="4085E348" w:rsidR="007471D6" w:rsidRDefault="003A71D4">
      <w:pPr>
        <w:pStyle w:val="Inhopg2"/>
        <w:rPr>
          <w:rFonts w:asciiTheme="minorHAnsi" w:eastAsiaTheme="minorEastAsia" w:hAnsiTheme="minorHAnsi" w:cstheme="minorBidi"/>
          <w:smallCaps w:val="0"/>
          <w:noProof/>
          <w:color w:val="auto"/>
          <w:sz w:val="22"/>
          <w:szCs w:val="22"/>
          <w:lang w:eastAsia="nl-BE"/>
        </w:rPr>
      </w:pPr>
      <w:hyperlink w:anchor="_Toc25225829" w:history="1">
        <w:r w:rsidR="007471D6" w:rsidRPr="003E7D5C">
          <w:rPr>
            <w:rStyle w:val="Hyperlink"/>
            <w:noProof/>
          </w:rPr>
          <w:t>F.2.</w:t>
        </w:r>
        <w:r w:rsidR="007471D6">
          <w:rPr>
            <w:rFonts w:asciiTheme="minorHAnsi" w:eastAsiaTheme="minorEastAsia" w:hAnsiTheme="minorHAnsi" w:cstheme="minorBidi"/>
            <w:smallCaps w:val="0"/>
            <w:noProof/>
            <w:color w:val="auto"/>
            <w:sz w:val="22"/>
            <w:szCs w:val="22"/>
            <w:lang w:eastAsia="nl-BE"/>
          </w:rPr>
          <w:tab/>
        </w:r>
        <w:r w:rsidR="007471D6" w:rsidRPr="003E7D5C">
          <w:rPr>
            <w:rStyle w:val="Hyperlink"/>
            <w:noProof/>
          </w:rPr>
          <w:t>BUITENLANDSE FIRMA - VASTE INRICHTING</w:t>
        </w:r>
        <w:r w:rsidR="007471D6">
          <w:rPr>
            <w:noProof/>
            <w:webHidden/>
          </w:rPr>
          <w:tab/>
        </w:r>
        <w:r w:rsidR="007471D6">
          <w:rPr>
            <w:noProof/>
            <w:webHidden/>
          </w:rPr>
          <w:fldChar w:fldCharType="begin"/>
        </w:r>
        <w:r w:rsidR="007471D6">
          <w:rPr>
            <w:noProof/>
            <w:webHidden/>
          </w:rPr>
          <w:instrText xml:space="preserve"> PAGEREF _Toc25225829 \h </w:instrText>
        </w:r>
        <w:r w:rsidR="007471D6">
          <w:rPr>
            <w:noProof/>
            <w:webHidden/>
          </w:rPr>
        </w:r>
        <w:r w:rsidR="007471D6">
          <w:rPr>
            <w:noProof/>
            <w:webHidden/>
          </w:rPr>
          <w:fldChar w:fldCharType="separate"/>
        </w:r>
        <w:r w:rsidR="007471D6">
          <w:rPr>
            <w:noProof/>
            <w:webHidden/>
          </w:rPr>
          <w:t>51</w:t>
        </w:r>
        <w:r w:rsidR="007471D6">
          <w:rPr>
            <w:noProof/>
            <w:webHidden/>
          </w:rPr>
          <w:fldChar w:fldCharType="end"/>
        </w:r>
      </w:hyperlink>
    </w:p>
    <w:p w14:paraId="2B426CAB" w14:textId="324BB179" w:rsidR="007471D6" w:rsidRDefault="003A71D4">
      <w:pPr>
        <w:pStyle w:val="Inhopg2"/>
        <w:rPr>
          <w:rFonts w:asciiTheme="minorHAnsi" w:eastAsiaTheme="minorEastAsia" w:hAnsiTheme="minorHAnsi" w:cstheme="minorBidi"/>
          <w:smallCaps w:val="0"/>
          <w:noProof/>
          <w:color w:val="auto"/>
          <w:sz w:val="22"/>
          <w:szCs w:val="22"/>
          <w:lang w:eastAsia="nl-BE"/>
        </w:rPr>
      </w:pPr>
      <w:hyperlink w:anchor="_Toc25225830" w:history="1">
        <w:r w:rsidR="007471D6" w:rsidRPr="003E7D5C">
          <w:rPr>
            <w:rStyle w:val="Hyperlink"/>
            <w:noProof/>
          </w:rPr>
          <w:t>F.3.</w:t>
        </w:r>
        <w:r w:rsidR="007471D6">
          <w:rPr>
            <w:rFonts w:asciiTheme="minorHAnsi" w:eastAsiaTheme="minorEastAsia" w:hAnsiTheme="minorHAnsi" w:cstheme="minorBidi"/>
            <w:smallCaps w:val="0"/>
            <w:noProof/>
            <w:color w:val="auto"/>
            <w:sz w:val="22"/>
            <w:szCs w:val="22"/>
            <w:lang w:eastAsia="nl-BE"/>
          </w:rPr>
          <w:tab/>
        </w:r>
        <w:r w:rsidR="007471D6" w:rsidRPr="003E7D5C">
          <w:rPr>
            <w:rStyle w:val="Hyperlink"/>
            <w:noProof/>
          </w:rPr>
          <w:t>Hoe het UEA invullen en downloaden</w:t>
        </w:r>
        <w:r w:rsidR="007471D6">
          <w:rPr>
            <w:noProof/>
            <w:webHidden/>
          </w:rPr>
          <w:tab/>
        </w:r>
        <w:r w:rsidR="007471D6">
          <w:rPr>
            <w:noProof/>
            <w:webHidden/>
          </w:rPr>
          <w:fldChar w:fldCharType="begin"/>
        </w:r>
        <w:r w:rsidR="007471D6">
          <w:rPr>
            <w:noProof/>
            <w:webHidden/>
          </w:rPr>
          <w:instrText xml:space="preserve"> PAGEREF _Toc25225830 \h </w:instrText>
        </w:r>
        <w:r w:rsidR="007471D6">
          <w:rPr>
            <w:noProof/>
            <w:webHidden/>
          </w:rPr>
        </w:r>
        <w:r w:rsidR="007471D6">
          <w:rPr>
            <w:noProof/>
            <w:webHidden/>
          </w:rPr>
          <w:fldChar w:fldCharType="separate"/>
        </w:r>
        <w:r w:rsidR="007471D6">
          <w:rPr>
            <w:noProof/>
            <w:webHidden/>
          </w:rPr>
          <w:t>53</w:t>
        </w:r>
        <w:r w:rsidR="007471D6">
          <w:rPr>
            <w:noProof/>
            <w:webHidden/>
          </w:rPr>
          <w:fldChar w:fldCharType="end"/>
        </w:r>
      </w:hyperlink>
    </w:p>
    <w:p w14:paraId="2E4FB6F0" w14:textId="2B3F93FD" w:rsidR="007471D6" w:rsidRDefault="003A71D4">
      <w:pPr>
        <w:pStyle w:val="Inhopg2"/>
        <w:rPr>
          <w:rFonts w:asciiTheme="minorHAnsi" w:eastAsiaTheme="minorEastAsia" w:hAnsiTheme="minorHAnsi" w:cstheme="minorBidi"/>
          <w:smallCaps w:val="0"/>
          <w:noProof/>
          <w:color w:val="auto"/>
          <w:sz w:val="22"/>
          <w:szCs w:val="22"/>
          <w:lang w:eastAsia="nl-BE"/>
        </w:rPr>
      </w:pPr>
      <w:hyperlink w:anchor="_Toc25225831" w:history="1">
        <w:r w:rsidR="007471D6" w:rsidRPr="003E7D5C">
          <w:rPr>
            <w:rStyle w:val="Hyperlink"/>
            <w:noProof/>
          </w:rPr>
          <w:t>F.4.</w:t>
        </w:r>
        <w:r w:rsidR="007471D6">
          <w:rPr>
            <w:rFonts w:asciiTheme="minorHAnsi" w:eastAsiaTheme="minorEastAsia" w:hAnsiTheme="minorHAnsi" w:cstheme="minorBidi"/>
            <w:smallCaps w:val="0"/>
            <w:noProof/>
            <w:color w:val="auto"/>
            <w:sz w:val="22"/>
            <w:szCs w:val="22"/>
            <w:lang w:eastAsia="nl-BE"/>
          </w:rPr>
          <w:tab/>
        </w:r>
        <w:r w:rsidR="007471D6" w:rsidRPr="003E7D5C">
          <w:rPr>
            <w:rStyle w:val="Hyperlink"/>
            <w:noProof/>
          </w:rPr>
          <w:t>Artikel 9 en 10 van de codex over het welzijn op het werk</w:t>
        </w:r>
        <w:r w:rsidR="007471D6">
          <w:rPr>
            <w:noProof/>
            <w:webHidden/>
          </w:rPr>
          <w:tab/>
        </w:r>
        <w:r w:rsidR="007471D6">
          <w:rPr>
            <w:noProof/>
            <w:webHidden/>
          </w:rPr>
          <w:fldChar w:fldCharType="begin"/>
        </w:r>
        <w:r w:rsidR="007471D6">
          <w:rPr>
            <w:noProof/>
            <w:webHidden/>
          </w:rPr>
          <w:instrText xml:space="preserve"> PAGEREF _Toc25225831 \h </w:instrText>
        </w:r>
        <w:r w:rsidR="007471D6">
          <w:rPr>
            <w:noProof/>
            <w:webHidden/>
          </w:rPr>
        </w:r>
        <w:r w:rsidR="007471D6">
          <w:rPr>
            <w:noProof/>
            <w:webHidden/>
          </w:rPr>
          <w:fldChar w:fldCharType="separate"/>
        </w:r>
        <w:r w:rsidR="007471D6">
          <w:rPr>
            <w:noProof/>
            <w:webHidden/>
          </w:rPr>
          <w:t>54</w:t>
        </w:r>
        <w:r w:rsidR="007471D6">
          <w:rPr>
            <w:noProof/>
            <w:webHidden/>
          </w:rPr>
          <w:fldChar w:fldCharType="end"/>
        </w:r>
      </w:hyperlink>
    </w:p>
    <w:p w14:paraId="4329CE5C" w14:textId="7B0F0BC1" w:rsidR="007471D6" w:rsidRDefault="003A71D4">
      <w:pPr>
        <w:pStyle w:val="Inhopg2"/>
        <w:rPr>
          <w:rFonts w:asciiTheme="minorHAnsi" w:eastAsiaTheme="minorEastAsia" w:hAnsiTheme="minorHAnsi" w:cstheme="minorBidi"/>
          <w:smallCaps w:val="0"/>
          <w:noProof/>
          <w:color w:val="auto"/>
          <w:sz w:val="22"/>
          <w:szCs w:val="22"/>
          <w:lang w:eastAsia="nl-BE"/>
        </w:rPr>
      </w:pPr>
      <w:hyperlink w:anchor="_Toc25225832" w:history="1">
        <w:r w:rsidR="007471D6" w:rsidRPr="003E7D5C">
          <w:rPr>
            <w:rStyle w:val="Hyperlink"/>
            <w:noProof/>
          </w:rPr>
          <w:t>F.5.</w:t>
        </w:r>
        <w:r w:rsidR="007471D6">
          <w:rPr>
            <w:rFonts w:asciiTheme="minorHAnsi" w:eastAsiaTheme="minorEastAsia" w:hAnsiTheme="minorHAnsi" w:cstheme="minorBidi"/>
            <w:smallCaps w:val="0"/>
            <w:noProof/>
            <w:color w:val="auto"/>
            <w:sz w:val="22"/>
            <w:szCs w:val="22"/>
            <w:lang w:eastAsia="nl-BE"/>
          </w:rPr>
          <w:tab/>
        </w:r>
        <w:r w:rsidR="007471D6" w:rsidRPr="003E7D5C">
          <w:rPr>
            <w:rStyle w:val="Hyperlink"/>
            <w:noProof/>
          </w:rPr>
          <w:t>Model voor het stellen van vragen</w:t>
        </w:r>
        <w:r w:rsidR="007471D6">
          <w:rPr>
            <w:noProof/>
            <w:webHidden/>
          </w:rPr>
          <w:tab/>
        </w:r>
        <w:r w:rsidR="007471D6">
          <w:rPr>
            <w:noProof/>
            <w:webHidden/>
          </w:rPr>
          <w:fldChar w:fldCharType="begin"/>
        </w:r>
        <w:r w:rsidR="007471D6">
          <w:rPr>
            <w:noProof/>
            <w:webHidden/>
          </w:rPr>
          <w:instrText xml:space="preserve"> PAGEREF _Toc25225832 \h </w:instrText>
        </w:r>
        <w:r w:rsidR="007471D6">
          <w:rPr>
            <w:noProof/>
            <w:webHidden/>
          </w:rPr>
        </w:r>
        <w:r w:rsidR="007471D6">
          <w:rPr>
            <w:noProof/>
            <w:webHidden/>
          </w:rPr>
          <w:fldChar w:fldCharType="separate"/>
        </w:r>
        <w:r w:rsidR="007471D6">
          <w:rPr>
            <w:noProof/>
            <w:webHidden/>
          </w:rPr>
          <w:t>56</w:t>
        </w:r>
        <w:r w:rsidR="007471D6">
          <w:rPr>
            <w:noProof/>
            <w:webHidden/>
          </w:rPr>
          <w:fldChar w:fldCharType="end"/>
        </w:r>
      </w:hyperlink>
    </w:p>
    <w:p w14:paraId="7D1B6BC8" w14:textId="0DB666AE" w:rsidR="00A24F58" w:rsidRDefault="00DC16F4" w:rsidP="00DC16F4">
      <w:pPr>
        <w:spacing w:before="0" w:after="160"/>
        <w:jc w:val="left"/>
        <w:sectPr w:rsidR="00A24F58" w:rsidSect="00157682">
          <w:headerReference w:type="default" r:id="rId14"/>
          <w:headerReference w:type="first" r:id="rId15"/>
          <w:footerReference w:type="first" r:id="rId16"/>
          <w:pgSz w:w="11906" w:h="16838"/>
          <w:pgMar w:top="1417" w:right="1417" w:bottom="1417" w:left="1417" w:header="709" w:footer="708" w:gutter="0"/>
          <w:cols w:space="708"/>
          <w:docGrid w:linePitch="360"/>
        </w:sectPr>
      </w:pPr>
      <w:r>
        <w:fldChar w:fldCharType="end"/>
      </w:r>
    </w:p>
    <w:p w14:paraId="0D7FA12D" w14:textId="5C6EA7B3" w:rsidR="00DC16F4" w:rsidRPr="00DC16F4" w:rsidRDefault="00DC16F4" w:rsidP="00DC16F4">
      <w:pPr>
        <w:pStyle w:val="titel1"/>
      </w:pPr>
      <w:bookmarkStart w:id="2" w:name="_Toc25225744"/>
      <w:r w:rsidRPr="00DC16F4">
        <w:lastRenderedPageBreak/>
        <w:t>Algemene afwijkingen</w:t>
      </w:r>
      <w:bookmarkEnd w:id="2"/>
    </w:p>
    <w:p w14:paraId="5677BE5F" w14:textId="49F953B9" w:rsidR="00B435AE" w:rsidRDefault="00CA61C6" w:rsidP="00CA61C6">
      <w:r w:rsidRPr="005F235D">
        <w:t xml:space="preserve">In toepassing van artikel 9, paragraaf 4, van het </w:t>
      </w:r>
      <w:r w:rsidR="00DC3234">
        <w:t>k</w:t>
      </w:r>
      <w:r w:rsidR="00E30796" w:rsidRPr="005F235D">
        <w:t>oninklijk besluit</w:t>
      </w:r>
      <w:r w:rsidRPr="005F235D">
        <w:t xml:space="preserve"> van 14 januari 2013 tot bepaling van de algemene uitvoeringsregels van de overheidsopdrachten, wordt de aandacht van de inschrijvers gevestigd op het feit dat in dit bestek wordt afgeweken van </w:t>
      </w:r>
      <w:r w:rsidR="00E30796" w:rsidRPr="005F235D">
        <w:t xml:space="preserve">artikel 154 van het </w:t>
      </w:r>
      <w:r w:rsidR="00DC3234">
        <w:t>k</w:t>
      </w:r>
      <w:r w:rsidR="00E30796" w:rsidRPr="005F235D">
        <w:t>oninklijk besluit</w:t>
      </w:r>
      <w:r w:rsidRPr="005F235D">
        <w:t xml:space="preserve"> van 14 januari 2013 betreffende de boetes.</w:t>
      </w:r>
      <w:r w:rsidR="00625E1E">
        <w:t xml:space="preserve"> </w:t>
      </w:r>
    </w:p>
    <w:p w14:paraId="78FBEB3B" w14:textId="046D7173" w:rsidR="00B435AE" w:rsidRPr="00DC16F4" w:rsidRDefault="00B435AE" w:rsidP="00B435AE">
      <w:pPr>
        <w:pStyle w:val="titel1"/>
      </w:pPr>
      <w:bookmarkStart w:id="3" w:name="_Toc25225745"/>
      <w:r w:rsidRPr="00DC16F4">
        <w:t xml:space="preserve">Algemene </w:t>
      </w:r>
      <w:r>
        <w:t>Bepalingen</w:t>
      </w:r>
      <w:bookmarkEnd w:id="3"/>
    </w:p>
    <w:p w14:paraId="7456EA06" w14:textId="13C70E2E" w:rsidR="00DC16F4" w:rsidRPr="00DC16F4" w:rsidRDefault="00DC16F4" w:rsidP="005F235D">
      <w:pPr>
        <w:pStyle w:val="titel2"/>
        <w:ind w:left="2297" w:hanging="2297"/>
      </w:pPr>
      <w:bookmarkStart w:id="4" w:name="_Toc25225746"/>
      <w:r w:rsidRPr="00DC16F4">
        <w:t>Voorwerp en aard van de opdracht</w:t>
      </w:r>
      <w:bookmarkEnd w:id="4"/>
    </w:p>
    <w:p w14:paraId="455CEE9A" w14:textId="2B73D255" w:rsidR="00DC16F4" w:rsidRPr="00DC16F4" w:rsidRDefault="00DC16F4" w:rsidP="00DC16F4">
      <w:r w:rsidRPr="00DC16F4">
        <w:t xml:space="preserve">De huidige opdracht heeft als voorwerp </w:t>
      </w:r>
      <w:r w:rsidR="00C12415" w:rsidRPr="00C12415">
        <w:t xml:space="preserve">het vertalen van documenten </w:t>
      </w:r>
      <w:r w:rsidR="00DC3234">
        <w:t xml:space="preserve">uit en in </w:t>
      </w:r>
      <w:r w:rsidR="00C12415" w:rsidRPr="00C12415">
        <w:t>de volgende talen FR/NL/EN/D</w:t>
      </w:r>
      <w:r w:rsidR="006555BC">
        <w:t>E</w:t>
      </w:r>
      <w:r w:rsidRPr="00DC16F4">
        <w:t>.</w:t>
      </w:r>
    </w:p>
    <w:p w14:paraId="6F4F707C" w14:textId="67550D3B" w:rsidR="00DC16F4" w:rsidRDefault="00DC16F4" w:rsidP="00DC16F4">
      <w:r w:rsidRPr="00D87151">
        <w:t xml:space="preserve">Er wordt gekozen voor </w:t>
      </w:r>
      <w:r w:rsidRPr="00C12415">
        <w:t>de openbare procedure met Europese</w:t>
      </w:r>
      <w:r w:rsidRPr="00D87151">
        <w:t xml:space="preserve"> bekendmaking</w:t>
      </w:r>
      <w:r w:rsidR="00D87151" w:rsidRPr="00D87151">
        <w:t>.</w:t>
      </w:r>
    </w:p>
    <w:p w14:paraId="4DFA0543" w14:textId="1765CEEB" w:rsidR="00A71700" w:rsidRDefault="00A71700" w:rsidP="00A71700">
      <w:r w:rsidRPr="00DC16F4">
        <w:t xml:space="preserve">Het gaat om een </w:t>
      </w:r>
      <w:r w:rsidR="007964FE">
        <w:t>overheids</w:t>
      </w:r>
      <w:r w:rsidRPr="00DC16F4">
        <w:t>opdracht voor diensten</w:t>
      </w:r>
      <w:r w:rsidR="00901F01">
        <w:t>.</w:t>
      </w:r>
    </w:p>
    <w:p w14:paraId="5466FEB5" w14:textId="2DA38918" w:rsidR="00B5065C" w:rsidRPr="00C12415" w:rsidRDefault="00B5065C" w:rsidP="00B5065C">
      <w:r w:rsidRPr="00C12415">
        <w:t>Deze opdracht</w:t>
      </w:r>
      <w:r>
        <w:t xml:space="preserve"> wordt gesloten</w:t>
      </w:r>
      <w:r w:rsidRPr="00C12415">
        <w:t xml:space="preserve"> tegen prijslijst (artikel 2, 4° van het </w:t>
      </w:r>
      <w:r>
        <w:t>k</w:t>
      </w:r>
      <w:r w:rsidRPr="00C12415">
        <w:t>oninklijk besluit van 18 april 2017 plaatsing overheidsopdrachten in de klassieke sectoren).</w:t>
      </w:r>
    </w:p>
    <w:p w14:paraId="42AD18F3" w14:textId="46E0CD61" w:rsidR="00E04686" w:rsidRDefault="00E04686" w:rsidP="00A71700">
      <w:r w:rsidRPr="00C56C2F">
        <w:t>De opdracht betreft een raamovereenkomst met maximaal 3 deelnemers. De punctuele bestellingen worden geplaatst volgens een cascadesysteem naargelang de eindrangschikking.</w:t>
      </w:r>
    </w:p>
    <w:p w14:paraId="2A0F4F93" w14:textId="03400ED8" w:rsidR="00DC16F4" w:rsidRPr="00C12415" w:rsidRDefault="00DC16F4" w:rsidP="00DC16F4">
      <w:r w:rsidRPr="00C12415">
        <w:t xml:space="preserve">Deze opdracht omvat </w:t>
      </w:r>
      <w:r w:rsidR="00C12415" w:rsidRPr="00C12415">
        <w:t>twee percelen:</w:t>
      </w:r>
    </w:p>
    <w:p w14:paraId="68D05C92" w14:textId="31FC3F78" w:rsidR="00DC16F4" w:rsidRPr="00C12415" w:rsidRDefault="00DC16F4" w:rsidP="00DC16F4"/>
    <w:tbl>
      <w:tblPr>
        <w:tblStyle w:val="Tabelraster"/>
        <w:tblW w:w="0" w:type="auto"/>
        <w:tblLook w:val="04A0" w:firstRow="1" w:lastRow="0" w:firstColumn="1" w:lastColumn="0" w:noHBand="0" w:noVBand="1"/>
      </w:tblPr>
      <w:tblGrid>
        <w:gridCol w:w="1271"/>
        <w:gridCol w:w="7789"/>
      </w:tblGrid>
      <w:tr w:rsidR="00E6729B" w:rsidRPr="00C12415" w14:paraId="40C671E6" w14:textId="77777777" w:rsidTr="00C12415">
        <w:tc>
          <w:tcPr>
            <w:tcW w:w="1271" w:type="dxa"/>
          </w:tcPr>
          <w:p w14:paraId="4F03F498" w14:textId="6168BA84" w:rsidR="00E6729B" w:rsidRPr="00C12415" w:rsidRDefault="00E6729B" w:rsidP="00E6729B">
            <w:pPr>
              <w:spacing w:before="120"/>
            </w:pPr>
            <w:r w:rsidRPr="00C12415">
              <w:t>Perceel</w:t>
            </w:r>
          </w:p>
        </w:tc>
        <w:tc>
          <w:tcPr>
            <w:tcW w:w="7789" w:type="dxa"/>
          </w:tcPr>
          <w:p w14:paraId="65CB3BEA" w14:textId="01DF531A" w:rsidR="00E6729B" w:rsidRPr="00C12415" w:rsidRDefault="00E6729B" w:rsidP="00E6729B">
            <w:pPr>
              <w:spacing w:before="120"/>
            </w:pPr>
            <w:r w:rsidRPr="00C12415">
              <w:t>Beschrijving</w:t>
            </w:r>
          </w:p>
        </w:tc>
      </w:tr>
      <w:tr w:rsidR="00E6729B" w:rsidRPr="00C12415" w14:paraId="6CCA15ED" w14:textId="77777777" w:rsidTr="00C12415">
        <w:tc>
          <w:tcPr>
            <w:tcW w:w="1271" w:type="dxa"/>
          </w:tcPr>
          <w:p w14:paraId="180C61FE" w14:textId="59DF7677" w:rsidR="00E6729B" w:rsidRPr="00C12415" w:rsidRDefault="00E6729B" w:rsidP="00E6729B">
            <w:pPr>
              <w:spacing w:before="120"/>
            </w:pPr>
            <w:r w:rsidRPr="00C12415">
              <w:t>1</w:t>
            </w:r>
          </w:p>
        </w:tc>
        <w:tc>
          <w:tcPr>
            <w:tcW w:w="7789" w:type="dxa"/>
          </w:tcPr>
          <w:p w14:paraId="2E181428" w14:textId="0D3909F3" w:rsidR="00E6729B" w:rsidRPr="00C12415" w:rsidRDefault="00C12415" w:rsidP="00E6729B">
            <w:pPr>
              <w:spacing w:before="120"/>
            </w:pPr>
            <w:r w:rsidRPr="00C12415">
              <w:t xml:space="preserve">Vertalen van documenten </w:t>
            </w:r>
            <w:r w:rsidR="00DC3234">
              <w:t xml:space="preserve">in </w:t>
            </w:r>
            <w:r w:rsidRPr="00C12415">
              <w:t>de talencombinaties FR/NL – NL/FR</w:t>
            </w:r>
          </w:p>
        </w:tc>
      </w:tr>
      <w:tr w:rsidR="00E6729B" w14:paraId="16F41005" w14:textId="77777777" w:rsidTr="00C12415">
        <w:tc>
          <w:tcPr>
            <w:tcW w:w="1271" w:type="dxa"/>
          </w:tcPr>
          <w:p w14:paraId="1FB8054F" w14:textId="6CD086B3" w:rsidR="00E6729B" w:rsidRPr="00C12415" w:rsidRDefault="00E6729B" w:rsidP="00E6729B">
            <w:pPr>
              <w:spacing w:before="120"/>
            </w:pPr>
            <w:r w:rsidRPr="00C12415">
              <w:t>2</w:t>
            </w:r>
          </w:p>
        </w:tc>
        <w:tc>
          <w:tcPr>
            <w:tcW w:w="7789" w:type="dxa"/>
          </w:tcPr>
          <w:p w14:paraId="2DF3299C" w14:textId="603F75EF" w:rsidR="00457E47" w:rsidRDefault="00C12415" w:rsidP="00E6729B">
            <w:pPr>
              <w:spacing w:before="120"/>
            </w:pPr>
            <w:r w:rsidRPr="00C12415">
              <w:t xml:space="preserve">Vertalen van documenten </w:t>
            </w:r>
            <w:r w:rsidR="006555BC">
              <w:t xml:space="preserve">in </w:t>
            </w:r>
            <w:r w:rsidRPr="00C12415">
              <w:t xml:space="preserve">de </w:t>
            </w:r>
            <w:r w:rsidR="006555BC">
              <w:t xml:space="preserve">volgende </w:t>
            </w:r>
            <w:r w:rsidRPr="00C12415">
              <w:t>talencombinaties</w:t>
            </w:r>
            <w:r w:rsidR="006555BC">
              <w:t>:</w:t>
            </w:r>
            <w:r w:rsidRPr="00C12415">
              <w:t xml:space="preserve">  </w:t>
            </w:r>
          </w:p>
          <w:p w14:paraId="00D08EDA" w14:textId="02B54F76" w:rsidR="006555BC" w:rsidRDefault="00457E47" w:rsidP="00E6729B">
            <w:pPr>
              <w:spacing w:before="120"/>
            </w:pPr>
            <w:bookmarkStart w:id="5" w:name="_Hlk11835726"/>
            <w:r>
              <w:t>Vanuit het Nederlands: NL/EN</w:t>
            </w:r>
            <w:r w:rsidR="006555BC">
              <w:t xml:space="preserve"> en NL/DE</w:t>
            </w:r>
          </w:p>
          <w:p w14:paraId="4008FD18" w14:textId="77777777" w:rsidR="006555BC" w:rsidRDefault="006555BC" w:rsidP="00E6729B">
            <w:pPr>
              <w:spacing w:before="120"/>
            </w:pPr>
            <w:r>
              <w:t>Vanuit het Frans: FR/EN en FR/DE</w:t>
            </w:r>
          </w:p>
          <w:p w14:paraId="51DC9FA0" w14:textId="77777777" w:rsidR="006555BC" w:rsidRDefault="006555BC" w:rsidP="00E6729B">
            <w:pPr>
              <w:spacing w:before="120"/>
            </w:pPr>
            <w:r>
              <w:t>Vanuit het Duits: DE/NL, DE/FR en DE/EN</w:t>
            </w:r>
          </w:p>
          <w:p w14:paraId="5BCA071A" w14:textId="77777777" w:rsidR="006555BC" w:rsidRDefault="006555BC" w:rsidP="00E6729B">
            <w:pPr>
              <w:spacing w:before="120"/>
            </w:pPr>
            <w:r>
              <w:t xml:space="preserve">Vanuit het Engels: EN/NL, EN/FR en EN/DE </w:t>
            </w:r>
          </w:p>
          <w:bookmarkEnd w:id="5"/>
          <w:p w14:paraId="71B063DD" w14:textId="6E46F1C1" w:rsidR="00E6729B" w:rsidRPr="00C12415" w:rsidRDefault="00E6729B" w:rsidP="006555BC">
            <w:pPr>
              <w:spacing w:before="120"/>
            </w:pPr>
          </w:p>
        </w:tc>
      </w:tr>
    </w:tbl>
    <w:p w14:paraId="334B46F1" w14:textId="2E46BDAC" w:rsidR="007F5F3D" w:rsidRDefault="00AE7731" w:rsidP="00DC16F4">
      <w:r>
        <w:t>De percelen worden beschreven</w:t>
      </w:r>
      <w:r w:rsidR="00E30796">
        <w:t xml:space="preserve"> in d</w:t>
      </w:r>
      <w:r w:rsidR="007F5F3D">
        <w:t>eel E “Technische voorschriften”.</w:t>
      </w:r>
    </w:p>
    <w:p w14:paraId="49A16C14" w14:textId="77777777" w:rsidR="00275EA3" w:rsidRPr="00C12415" w:rsidRDefault="00901F01" w:rsidP="00DC16F4">
      <w:r w:rsidRPr="00C12415">
        <w:t xml:space="preserve">De inschrijver kan een offerte indienen voor één of meerdere percelen. Hij dient een offerte in voor elk van de percelen </w:t>
      </w:r>
      <w:r w:rsidR="00A528A7" w:rsidRPr="00C12415">
        <w:t>waarvoor hij zich inschrijft</w:t>
      </w:r>
      <w:r w:rsidRPr="00C12415">
        <w:t xml:space="preserve">. </w:t>
      </w:r>
    </w:p>
    <w:p w14:paraId="11247AC9" w14:textId="2C801B3B" w:rsidR="00901F01" w:rsidRPr="00C12415" w:rsidRDefault="00901F01" w:rsidP="00DC16F4">
      <w:r w:rsidRPr="00C12415">
        <w:t>Een onvolledige offerte voor een perceel leidt tot de onregelmatigheid van de offerte voor dat perceel.</w:t>
      </w:r>
    </w:p>
    <w:p w14:paraId="00F5D5A7" w14:textId="2082689F" w:rsidR="00DC16F4" w:rsidRPr="00C12415" w:rsidRDefault="00DC16F4" w:rsidP="00DC16F4">
      <w:r w:rsidRPr="00C12415">
        <w:t>Voorstellen tot verbetering van de offerte in geval van samenvoeging van percelen zijn niet toegestaan.</w:t>
      </w:r>
    </w:p>
    <w:p w14:paraId="72120BC8" w14:textId="35F69935" w:rsidR="00DC16F4" w:rsidRPr="00DC16F4" w:rsidRDefault="00DC16F4" w:rsidP="00DC16F4">
      <w:r w:rsidRPr="00C12415">
        <w:lastRenderedPageBreak/>
        <w:t>Varianten en opties zijn niet toege</w:t>
      </w:r>
      <w:r w:rsidR="00E30796" w:rsidRPr="00C12415">
        <w:t>staan</w:t>
      </w:r>
      <w:r w:rsidRPr="00C12415">
        <w:t>.</w:t>
      </w:r>
    </w:p>
    <w:p w14:paraId="395AE6A1" w14:textId="32B56589" w:rsidR="00DC16F4" w:rsidRPr="00DC16F4" w:rsidRDefault="00915FA6" w:rsidP="00DC16F4">
      <w:pPr>
        <w:pBdr>
          <w:top w:val="single" w:sz="4" w:space="1" w:color="auto"/>
          <w:left w:val="single" w:sz="4" w:space="4" w:color="auto"/>
          <w:bottom w:val="single" w:sz="4" w:space="1" w:color="auto"/>
          <w:right w:val="single" w:sz="4" w:space="4" w:color="auto"/>
        </w:pBdr>
      </w:pPr>
      <w:r>
        <w:t xml:space="preserve">Overeenkomstig artikel 85 </w:t>
      </w:r>
      <w:r w:rsidRPr="00F675C3">
        <w:t xml:space="preserve">van de </w:t>
      </w:r>
      <w:r w:rsidR="006555BC">
        <w:t>w</w:t>
      </w:r>
      <w:r w:rsidRPr="00F675C3">
        <w:t>et van 17 juni 2016 inzake overheidsopdrachten</w:t>
      </w:r>
      <w:r>
        <w:t xml:space="preserve"> behoudt d</w:t>
      </w:r>
      <w:r w:rsidRPr="00DC16F4">
        <w:t xml:space="preserve">e aanbestedende overheid zich het recht voor deze opdracht </w:t>
      </w:r>
      <w:r w:rsidRPr="00C12415">
        <w:t>of één of meerdere percelen ervan niet te gunnen en te beslissen dat de opdracht of één of meerdere percelen ervan het voorwerp zullen</w:t>
      </w:r>
      <w:r>
        <w:t xml:space="preserve"> </w:t>
      </w:r>
      <w:r w:rsidRPr="00DC16F4">
        <w:t>uitmaken van een nieuwe opdracht, indien nodig volgens een andere procedure.</w:t>
      </w:r>
    </w:p>
    <w:p w14:paraId="6F4E6DF3" w14:textId="706ECD82" w:rsidR="00DC16F4" w:rsidRPr="00A528A7" w:rsidRDefault="00DC16F4" w:rsidP="005F235D">
      <w:pPr>
        <w:pStyle w:val="titel2"/>
        <w:ind w:left="2297" w:hanging="2155"/>
      </w:pPr>
      <w:bookmarkStart w:id="6" w:name="_Toc25225747"/>
      <w:r w:rsidRPr="00DC16F4">
        <w:t xml:space="preserve">Duur van de </w:t>
      </w:r>
      <w:r w:rsidR="000766E8" w:rsidRPr="00A528A7">
        <w:t>OPDRACHT</w:t>
      </w:r>
      <w:bookmarkEnd w:id="6"/>
    </w:p>
    <w:p w14:paraId="3622FD73" w14:textId="1C896CE1" w:rsidR="00901F01" w:rsidRDefault="00901F01" w:rsidP="00901F01">
      <w:r w:rsidRPr="00A528A7">
        <w:t xml:space="preserve">De datum van het begin van </w:t>
      </w:r>
      <w:r w:rsidR="000766E8" w:rsidRPr="00A528A7">
        <w:t>de opdracht</w:t>
      </w:r>
      <w:r>
        <w:t xml:space="preserve"> zal worden vermeld in de kennisgevingsbrief van de opdracht. </w:t>
      </w:r>
      <w:r w:rsidR="000766E8" w:rsidRPr="00A528A7">
        <w:t>De opdracht</w:t>
      </w:r>
      <w:r>
        <w:t xml:space="preserve"> wordt gesloten voor een duur </w:t>
      </w:r>
      <w:r w:rsidRPr="00DB065F">
        <w:t xml:space="preserve">van </w:t>
      </w:r>
      <w:r w:rsidR="005C71CD" w:rsidRPr="00DB065F">
        <w:t>4</w:t>
      </w:r>
      <w:r w:rsidRPr="00DB065F">
        <w:t xml:space="preserve"> jaar.</w:t>
      </w:r>
      <w:r>
        <w:t xml:space="preserve"> </w:t>
      </w:r>
    </w:p>
    <w:p w14:paraId="47E695DC" w14:textId="77777777" w:rsidR="00FB2F32" w:rsidRDefault="00FB2F32" w:rsidP="00FB2F32">
      <w:r>
        <w:t xml:space="preserve">De aanbestedende </w:t>
      </w:r>
      <w:r w:rsidRPr="00DB065F">
        <w:t xml:space="preserve">overheid of één van de deelnemers voor wie deze opdracht geplaatst wordt, kan </w:t>
      </w:r>
      <w:r w:rsidRPr="00DB065F">
        <w:rPr>
          <w:color w:val="2D2D2F" w:themeColor="text1" w:themeShade="80"/>
        </w:rPr>
        <w:t>de opdracht</w:t>
      </w:r>
      <w:r w:rsidRPr="00DB065F">
        <w:t xml:space="preserve"> echter beëindigen op het einde van het eerste, het tweede of het derde jaar, op voorwaarde dat de kennisgeving aan de opdrachtnemer per aangetekende brief gebeurt minstens 6 maanden vóór het einde van het lopende uitvoeringsjaar.</w:t>
      </w:r>
    </w:p>
    <w:p w14:paraId="740FEB6A" w14:textId="656259D1" w:rsidR="00FB2F32" w:rsidRDefault="00FB2F32" w:rsidP="00FB2F32">
      <w:r w:rsidRPr="00A528A7">
        <w:t>In dit geval kan de opdrachtnemer daar geen schadevergoeding voor eisen.</w:t>
      </w:r>
    </w:p>
    <w:p w14:paraId="0700FCB4" w14:textId="74050C50" w:rsidR="005F7F78" w:rsidRDefault="005F7F78" w:rsidP="005F7F78">
      <w:r>
        <w:t xml:space="preserve">Overeenkomstig artikel 38 van het </w:t>
      </w:r>
      <w:r w:rsidR="006555BC">
        <w:t>k</w:t>
      </w:r>
      <w:r>
        <w:t xml:space="preserve">oninklijk besluit van 14 januari 2013 tot bepaling van de algemene uitvoeringsregels van de overheidsopdrachten, voorziet deze opdracht in een clausule voor de herziening van de duur </w:t>
      </w:r>
      <w:r w:rsidRPr="001F3B93">
        <w:t>van deze opdracht om de continuïteit van de prestaties te waarborgen indien de opdracht die deze opdracht moet opvolgen niet op tijd kan worden</w:t>
      </w:r>
      <w:r>
        <w:t xml:space="preserve"> gegund. 6 maanden voor de vervaldatum van de overeenkomst kan de aanbestedende overheid de duur van de opdracht eenzijdig wijzigen en de aanvankelijke duur van </w:t>
      </w:r>
      <w:r w:rsidRPr="00E309AC">
        <w:t>4 jaar</w:t>
      </w:r>
      <w:r w:rsidRPr="00A0446B">
        <w:t xml:space="preserve"> op 4 jaar/6 maanden brengen</w:t>
      </w:r>
      <w:r>
        <w:t xml:space="preserve"> door het eenvoudig versturen van een aangetekend schrijven.</w:t>
      </w:r>
    </w:p>
    <w:p w14:paraId="445382E3" w14:textId="77777777" w:rsidR="00FB2F32" w:rsidRDefault="00FB2F32" w:rsidP="00FB2F32">
      <w:pPr>
        <w:pBdr>
          <w:top w:val="single" w:sz="4" w:space="1" w:color="auto"/>
          <w:left w:val="single" w:sz="4" w:space="4" w:color="auto"/>
          <w:bottom w:val="single" w:sz="4" w:space="1" w:color="auto"/>
          <w:right w:val="single" w:sz="4" w:space="4" w:color="auto"/>
        </w:pBdr>
      </w:pPr>
      <w:r w:rsidRPr="00DB065F">
        <w:t>De beëindiging geldt enkel voor diegene die ze aanvraagt. Met andere woorden, de opdracht blijft lopen voor alle deelnemers die de beëindiging van de opdracht niet hebben aangevraagd tot het einde van de opdrachtperiode of totdat de opdracht wordt beëindigd in overeenstemming met de hierboven voorziene modaliteiten.</w:t>
      </w:r>
    </w:p>
    <w:p w14:paraId="2EDCFDB6" w14:textId="50925585" w:rsidR="00DC16F4" w:rsidRDefault="00DC16F4" w:rsidP="005F235D">
      <w:pPr>
        <w:pStyle w:val="titel2"/>
        <w:ind w:left="1276" w:hanging="1276"/>
      </w:pPr>
      <w:bookmarkStart w:id="7" w:name="_Toc25225748"/>
      <w:r w:rsidRPr="00DC16F4">
        <w:t>Aanbestedende overheid</w:t>
      </w:r>
      <w:bookmarkEnd w:id="7"/>
    </w:p>
    <w:p w14:paraId="490A406A" w14:textId="2E615666" w:rsidR="00D159F8" w:rsidRDefault="00D159F8" w:rsidP="00D159F8">
      <w:r>
        <w:t>De aanbestedende overheid is de Belgische staat, vertegenwoordigd door de minister van Financiën.</w:t>
      </w:r>
    </w:p>
    <w:p w14:paraId="673C5CB2" w14:textId="56BC0841" w:rsidR="00950FAF" w:rsidRDefault="00950FAF" w:rsidP="00950FAF">
      <w:pPr>
        <w:jc w:val="left"/>
      </w:pPr>
      <w:r w:rsidRPr="00BD14BE">
        <w:t>Federale Overheidsdienst Financiën</w:t>
      </w:r>
      <w:r w:rsidRPr="00BD14BE">
        <w:br/>
        <w:t>Stafdienst Begroting en Beheerscontrole</w:t>
      </w:r>
      <w:r w:rsidRPr="00BD14BE">
        <w:br/>
        <w:t>Afdeling Aankopen</w:t>
      </w:r>
      <w:r w:rsidRPr="00BD14BE">
        <w:br/>
        <w:t>North Galaxy – Toren B4 – bus 961</w:t>
      </w:r>
      <w:r w:rsidRPr="00BD14BE">
        <w:br/>
        <w:t>Koning Albert II-laan 33</w:t>
      </w:r>
      <w:r w:rsidRPr="00BD14BE">
        <w:br/>
        <w:t>1030 BRUSSEL</w:t>
      </w:r>
    </w:p>
    <w:p w14:paraId="082DBA0B" w14:textId="335A1CF1" w:rsidR="001B6770" w:rsidRPr="00F55D58" w:rsidRDefault="001B6770" w:rsidP="001B6770">
      <w:r w:rsidRPr="00F55D58">
        <w:t xml:space="preserve">In het kader van deze opdracht treedt de FOD Financiën op als aankoopcentrale, conform artikel 2, 6°, a) van de </w:t>
      </w:r>
      <w:r w:rsidR="00813A7D" w:rsidRPr="00F55D58">
        <w:t>w</w:t>
      </w:r>
      <w:r w:rsidRPr="00F55D58">
        <w:t xml:space="preserve">et van 17 juni 2016 inzake overheidsopdrachten en als aangewezen beheerder voor de plaatsing van een gemeenschappelijke overeenkomst in het kader van artikel 15 van </w:t>
      </w:r>
      <w:bookmarkStart w:id="8" w:name="_Hlk10721855"/>
      <w:r w:rsidRPr="00F55D58">
        <w:t xml:space="preserve">het </w:t>
      </w:r>
      <w:r w:rsidR="00813A7D" w:rsidRPr="00F55D58">
        <w:t>k</w:t>
      </w:r>
      <w:r w:rsidRPr="00F55D58">
        <w:t xml:space="preserve">oninklijk </w:t>
      </w:r>
      <w:r w:rsidR="00813A7D" w:rsidRPr="00F55D58">
        <w:t>b</w:t>
      </w:r>
      <w:r w:rsidRPr="00F55D58">
        <w:t>esluit van 22 december 2017</w:t>
      </w:r>
      <w:bookmarkEnd w:id="8"/>
      <w:r w:rsidRPr="00F55D58">
        <w:t xml:space="preserve"> inzake de federaal gecentraliseerde overheidsopdrachten in het kader van het federaal aankoopbeleid.</w:t>
      </w:r>
    </w:p>
    <w:p w14:paraId="5D46DFEE" w14:textId="77777777" w:rsidR="001B6770" w:rsidRPr="00F55D58" w:rsidRDefault="001B6770" w:rsidP="001B6770">
      <w:r w:rsidRPr="00F55D58">
        <w:t>De FOD Financiën is belast met het gunnen en het sluiten van deze opdracht teneinde te voorzien in zijn eigen behoeften en in die van:</w:t>
      </w:r>
    </w:p>
    <w:p w14:paraId="2CDF6CE0" w14:textId="2FC609F0" w:rsidR="001B6770" w:rsidRPr="00F55D58" w:rsidRDefault="001B6770" w:rsidP="001B6770">
      <w:pPr>
        <w:pStyle w:val="Opsomming1"/>
        <w:rPr>
          <w:b/>
        </w:rPr>
      </w:pPr>
      <w:r w:rsidRPr="00F55D58">
        <w:rPr>
          <w:b/>
        </w:rPr>
        <w:t>FOD Economie</w:t>
      </w:r>
    </w:p>
    <w:p w14:paraId="0309A68D" w14:textId="76ECAB04" w:rsidR="001B6770" w:rsidRPr="00F55D58" w:rsidRDefault="001B6770" w:rsidP="001B6770">
      <w:pPr>
        <w:pStyle w:val="Opsomming1"/>
      </w:pPr>
      <w:r w:rsidRPr="00F55D58">
        <w:lastRenderedPageBreak/>
        <w:t>FOD Buitenlandse Zaken, Buitenlandse Handel en Ontwikkelingssamenwerking,</w:t>
      </w:r>
    </w:p>
    <w:p w14:paraId="50A1DB9B" w14:textId="77777777" w:rsidR="001B6770" w:rsidRPr="00F55D58" w:rsidRDefault="001B6770" w:rsidP="001B6770">
      <w:pPr>
        <w:pStyle w:val="Opsomming1"/>
      </w:pPr>
      <w:r w:rsidRPr="00F55D58">
        <w:t>FOD Beleid en Ondersteuning</w:t>
      </w:r>
    </w:p>
    <w:p w14:paraId="244710B8" w14:textId="17FC5445" w:rsidR="001B6770" w:rsidRPr="00F55D58" w:rsidRDefault="001B6770" w:rsidP="001B6770">
      <w:pPr>
        <w:pStyle w:val="Opsomming1"/>
      </w:pPr>
      <w:r w:rsidRPr="00F55D58">
        <w:t>FOD Binnenlandse Zaken.</w:t>
      </w:r>
    </w:p>
    <w:p w14:paraId="161C747C" w14:textId="429D94B9" w:rsidR="002C55BB" w:rsidRPr="00F55D58" w:rsidRDefault="002C55BB" w:rsidP="001B6770">
      <w:pPr>
        <w:pStyle w:val="Opsomming1"/>
      </w:pPr>
      <w:r w:rsidRPr="00F55D58">
        <w:t>FOD Werkgelegenheid, Arbeid en sociaal overleg</w:t>
      </w:r>
    </w:p>
    <w:p w14:paraId="325F492F" w14:textId="1AB6F17F" w:rsidR="00FC3C5B" w:rsidRPr="00F55D58" w:rsidRDefault="00FC3C5B" w:rsidP="001B6770">
      <w:pPr>
        <w:pStyle w:val="Opsomming1"/>
      </w:pPr>
      <w:r w:rsidRPr="00F55D58">
        <w:t>FOD Mobiliteit</w:t>
      </w:r>
    </w:p>
    <w:p w14:paraId="775B6322" w14:textId="483DC1A2" w:rsidR="00FC3C5B" w:rsidRPr="00F55D58" w:rsidRDefault="00FC3C5B" w:rsidP="001B6770">
      <w:pPr>
        <w:pStyle w:val="Opsomming1"/>
      </w:pPr>
      <w:r w:rsidRPr="00F55D58">
        <w:t>FOD VVVL</w:t>
      </w:r>
    </w:p>
    <w:p w14:paraId="043A2E69" w14:textId="23A8305D" w:rsidR="00FC3C5B" w:rsidRPr="00F55D58" w:rsidRDefault="00FC3C5B" w:rsidP="001B6770">
      <w:pPr>
        <w:pStyle w:val="Opsomming1"/>
      </w:pPr>
      <w:r w:rsidRPr="00F55D58">
        <w:t>FOD Defensie</w:t>
      </w:r>
    </w:p>
    <w:p w14:paraId="3E7059D7" w14:textId="222DA10F" w:rsidR="002C55BB" w:rsidRPr="00F55D58" w:rsidRDefault="002C55BB" w:rsidP="001B6770">
      <w:pPr>
        <w:pStyle w:val="Opsomming1"/>
      </w:pPr>
      <w:r w:rsidRPr="00F55D58">
        <w:t>POD Maatschappelijke integratie</w:t>
      </w:r>
    </w:p>
    <w:p w14:paraId="4B888E1F" w14:textId="61EAB2C5" w:rsidR="002C55BB" w:rsidRPr="00F55D58" w:rsidRDefault="002C55BB" w:rsidP="001B6770">
      <w:pPr>
        <w:pStyle w:val="Opsomming1"/>
      </w:pPr>
      <w:r w:rsidRPr="00F55D58">
        <w:t>POD Wetenschapsbeleid</w:t>
      </w:r>
    </w:p>
    <w:p w14:paraId="03D90D75" w14:textId="50D2E4B8" w:rsidR="002C55BB" w:rsidRPr="00F55D58" w:rsidRDefault="002C55BB" w:rsidP="001B6770">
      <w:pPr>
        <w:pStyle w:val="Opsomming1"/>
      </w:pPr>
      <w:r w:rsidRPr="00F55D58">
        <w:t>Federale Politie</w:t>
      </w:r>
    </w:p>
    <w:p w14:paraId="459D52AA" w14:textId="5199EFC5" w:rsidR="002C55BB" w:rsidRPr="00F55D58" w:rsidRDefault="002C55BB" w:rsidP="001B6770">
      <w:pPr>
        <w:pStyle w:val="Opsomming1"/>
      </w:pPr>
      <w:r w:rsidRPr="00F55D58">
        <w:t>Hulpverleningszone Henegouwen Oost</w:t>
      </w:r>
    </w:p>
    <w:p w14:paraId="19903136" w14:textId="15C1F8FA" w:rsidR="002C55BB" w:rsidRPr="00F55D58" w:rsidRDefault="002C55BB" w:rsidP="001B6770">
      <w:pPr>
        <w:pStyle w:val="Opsomming1"/>
      </w:pPr>
      <w:r w:rsidRPr="00F55D58">
        <w:t>Centrale Dienst voor Sociale en Culturele Actie van het Ministerie van Defensie</w:t>
      </w:r>
    </w:p>
    <w:p w14:paraId="4D793D20" w14:textId="0797E300" w:rsidR="002C55BB" w:rsidRPr="00F55D58" w:rsidRDefault="002C55BB" w:rsidP="001B6770">
      <w:pPr>
        <w:pStyle w:val="Opsomming1"/>
      </w:pPr>
      <w:r w:rsidRPr="00F55D58">
        <w:t>War Heritage Institute</w:t>
      </w:r>
    </w:p>
    <w:p w14:paraId="68EC2E70" w14:textId="0586B01E" w:rsidR="002C55BB" w:rsidRPr="00F55D58" w:rsidRDefault="002C55BB" w:rsidP="001B6770">
      <w:pPr>
        <w:pStyle w:val="Opsomming1"/>
      </w:pPr>
      <w:r w:rsidRPr="00F55D58">
        <w:t>SMALS</w:t>
      </w:r>
    </w:p>
    <w:p w14:paraId="1B1F16C3" w14:textId="1E8E4417" w:rsidR="002C55BB" w:rsidRPr="00F55D58" w:rsidRDefault="002C55BB" w:rsidP="001B6770">
      <w:pPr>
        <w:pStyle w:val="Opsomming1"/>
      </w:pPr>
      <w:r w:rsidRPr="00F55D58">
        <w:t>Regie der Gebouwen</w:t>
      </w:r>
    </w:p>
    <w:p w14:paraId="52D6F8B3" w14:textId="2AC55229" w:rsidR="002C55BB" w:rsidRPr="00F55D58" w:rsidRDefault="002C55BB" w:rsidP="001B6770">
      <w:pPr>
        <w:pStyle w:val="Opsomming1"/>
      </w:pPr>
      <w:r w:rsidRPr="00F55D58">
        <w:t>Ombudsdienst voor Energie</w:t>
      </w:r>
    </w:p>
    <w:p w14:paraId="6EEDC8CE" w14:textId="7A059DE8" w:rsidR="002C55BB" w:rsidRPr="00F55D58" w:rsidRDefault="002C55BB" w:rsidP="001B6770">
      <w:pPr>
        <w:pStyle w:val="Opsomming1"/>
      </w:pPr>
      <w:r w:rsidRPr="00F55D58">
        <w:t>Nationaal Geografisch Instituut</w:t>
      </w:r>
    </w:p>
    <w:p w14:paraId="4487CC0F" w14:textId="466FF8FF" w:rsidR="002C55BB" w:rsidRPr="00F55D58" w:rsidRDefault="002C55BB" w:rsidP="001B6770">
      <w:pPr>
        <w:pStyle w:val="Opsomming1"/>
      </w:pPr>
      <w:r w:rsidRPr="00F55D58">
        <w:t>IRE</w:t>
      </w:r>
    </w:p>
    <w:p w14:paraId="50B02973" w14:textId="0CFC4369" w:rsidR="002C55BB" w:rsidRPr="00F55D58" w:rsidRDefault="002C55BB" w:rsidP="001B6770">
      <w:pPr>
        <w:pStyle w:val="Opsomming1"/>
      </w:pPr>
      <w:r w:rsidRPr="00F55D58">
        <w:t>Instituut voor de gelijkheid van vrouwen en mannen</w:t>
      </w:r>
    </w:p>
    <w:p w14:paraId="44B2BF47" w14:textId="58639C02" w:rsidR="002C55BB" w:rsidRPr="00F55D58" w:rsidRDefault="002C55BB" w:rsidP="001B6770">
      <w:pPr>
        <w:pStyle w:val="Opsomming1"/>
      </w:pPr>
      <w:r w:rsidRPr="00F55D58">
        <w:t>Kansspel Commissie</w:t>
      </w:r>
    </w:p>
    <w:p w14:paraId="0064E6E0" w14:textId="6FBC62CC" w:rsidR="002C55BB" w:rsidRPr="00C56C2F" w:rsidRDefault="002707BE" w:rsidP="001B6770">
      <w:pPr>
        <w:pStyle w:val="Opsomming1"/>
        <w:rPr>
          <w:lang w:val="fr-FR"/>
        </w:rPr>
      </w:pPr>
      <w:r w:rsidRPr="00C56C2F">
        <w:rPr>
          <w:lang w:val="fr-FR"/>
        </w:rPr>
        <w:t xml:space="preserve">Federaal Agentschap voor Beroepsrisico’s </w:t>
      </w:r>
    </w:p>
    <w:p w14:paraId="1AA0A752" w14:textId="0FCA7463" w:rsidR="002C55BB" w:rsidRPr="00F55D58" w:rsidRDefault="002C55BB" w:rsidP="001B6770">
      <w:pPr>
        <w:pStyle w:val="Opsomming1"/>
      </w:pPr>
      <w:r w:rsidRPr="00F55D58">
        <w:t>Commissie voor de Regulering van de Elektriciteit en het Gas</w:t>
      </w:r>
    </w:p>
    <w:p w14:paraId="64DFB202" w14:textId="4109A9C8" w:rsidR="002C55BB" w:rsidRPr="00F55D58" w:rsidRDefault="002C55BB" w:rsidP="001B6770">
      <w:pPr>
        <w:pStyle w:val="Opsomming1"/>
      </w:pPr>
      <w:r w:rsidRPr="00F55D58">
        <w:t>Nationale Arbeidsraad</w:t>
      </w:r>
    </w:p>
    <w:p w14:paraId="2AC32494" w14:textId="4ABEC86A" w:rsidR="002C55BB" w:rsidRPr="00F55D58" w:rsidRDefault="002C55BB" w:rsidP="001B6770">
      <w:pPr>
        <w:pStyle w:val="Opsomming1"/>
      </w:pPr>
      <w:r w:rsidRPr="00F55D58">
        <w:t>H</w:t>
      </w:r>
      <w:r w:rsidR="00FC3C5B" w:rsidRPr="00F55D58">
        <w:t>ulpkas voor werkloosheidsuitkeringen</w:t>
      </w:r>
    </w:p>
    <w:p w14:paraId="141B719D" w14:textId="4EF35237" w:rsidR="00FC3C5B" w:rsidRPr="00F55D58" w:rsidRDefault="00FC3C5B" w:rsidP="00FC3C5B">
      <w:pPr>
        <w:pStyle w:val="Opsomming1"/>
      </w:pPr>
      <w:r w:rsidRPr="00F55D58">
        <w:t>BELNET</w:t>
      </w:r>
    </w:p>
    <w:p w14:paraId="67A5ECC2" w14:textId="68E40820" w:rsidR="00FC3C5B" w:rsidRPr="00F55D58" w:rsidRDefault="00FC3C5B" w:rsidP="00FC3C5B">
      <w:pPr>
        <w:pStyle w:val="Opsomming1"/>
      </w:pPr>
      <w:r w:rsidRPr="00F55D58">
        <w:t>AFMPS</w:t>
      </w:r>
    </w:p>
    <w:p w14:paraId="0F18A55F" w14:textId="5DA02DB5" w:rsidR="00FC3C5B" w:rsidRPr="00F55D58" w:rsidRDefault="00FC3C5B" w:rsidP="00FC3C5B">
      <w:pPr>
        <w:pStyle w:val="Opsomming1"/>
      </w:pPr>
      <w:r w:rsidRPr="00F55D58">
        <w:t>Federaal Agentschap voor de Veiligheid van de voedselketen</w:t>
      </w:r>
    </w:p>
    <w:p w14:paraId="65066D57" w14:textId="77777777" w:rsidR="00FC3C5B" w:rsidRPr="00F55D58" w:rsidRDefault="00FC3C5B" w:rsidP="00FC3C5B">
      <w:pPr>
        <w:pStyle w:val="Opsomming1"/>
        <w:numPr>
          <w:ilvl w:val="0"/>
          <w:numId w:val="0"/>
        </w:numPr>
        <w:ind w:left="641"/>
      </w:pPr>
    </w:p>
    <w:p w14:paraId="55591DBD" w14:textId="77777777" w:rsidR="001B6770" w:rsidRPr="00F55D58" w:rsidRDefault="001B6770" w:rsidP="001B6770">
      <w:r w:rsidRPr="00F55D58">
        <w:t xml:space="preserve">Alleen de deelnemers die hierboven worden aangeduid met hun naam, mogen bestellingen plaatsen op basis van deze opdracht. </w:t>
      </w:r>
    </w:p>
    <w:p w14:paraId="56D6C3A9" w14:textId="77777777" w:rsidR="001B6770" w:rsidRPr="00F55D58" w:rsidRDefault="001B6770" w:rsidP="001B6770">
      <w:r w:rsidRPr="00F55D58">
        <w:t>De leidende dienst is de FOD Financiën, die het bevoorrechte contact is voor alle briefwisseling betreffende de opdracht tot de gunning van de opdracht.</w:t>
      </w:r>
    </w:p>
    <w:p w14:paraId="081D08BC" w14:textId="77777777" w:rsidR="001B6770" w:rsidRPr="00F55D58" w:rsidRDefault="001B6770" w:rsidP="001B6770">
      <w:r w:rsidRPr="00F55D58">
        <w:t>Na de gunning van de opdracht zal iedere deelnemer verantwoordelijk zijn voor de uitvoering van zijn bestellingen.</w:t>
      </w:r>
    </w:p>
    <w:p w14:paraId="5CE4BBB5" w14:textId="77777777" w:rsidR="001B6770" w:rsidRPr="00F55D58" w:rsidRDefault="001B6770" w:rsidP="001B6770">
      <w:r w:rsidRPr="00F55D58">
        <w:t xml:space="preserve">De opdracht bepaalt het wettelijke, financiële, technische en administratieve kader dat de relaties tussen de deelnemers en de opdrachtnemer(s) regelt tijdens de geldigheidsduur. </w:t>
      </w:r>
    </w:p>
    <w:p w14:paraId="4E01FD6C" w14:textId="77777777" w:rsidR="001B6770" w:rsidRDefault="001B6770" w:rsidP="001B6770">
      <w:r w:rsidRPr="00F55D58">
        <w:t>Bijgevolg dient er, elke keer wanneer er melding wordt gemaakt van de "FOD Financiën" in deze tekst, daadwerkelijk "FOD Financiën" te worden gelezen voor alles wat de gunning betreft of eraan voorafgaat, of "FOD Financiën of de andere deelnemers die hierboven worden aangeduid" voor alles wat de uitvoering betreft (namelijk alle punten in deel "D. Uitvoering" van dit bestek).</w:t>
      </w:r>
    </w:p>
    <w:p w14:paraId="0695926A" w14:textId="7BBFB126" w:rsidR="00D402D2" w:rsidRDefault="00D402D2" w:rsidP="00950FAF">
      <w:pPr>
        <w:jc w:val="left"/>
      </w:pPr>
    </w:p>
    <w:p w14:paraId="03FBE65C" w14:textId="77777777" w:rsidR="0020644C" w:rsidRDefault="0020644C" w:rsidP="00950FAF">
      <w:pPr>
        <w:jc w:val="left"/>
      </w:pPr>
    </w:p>
    <w:p w14:paraId="6EFE0176" w14:textId="337B092D" w:rsidR="00DC16F4" w:rsidRPr="00DC16F4" w:rsidRDefault="00DC16F4" w:rsidP="005F235D">
      <w:pPr>
        <w:pStyle w:val="titel2"/>
        <w:ind w:left="1418" w:hanging="1418"/>
      </w:pPr>
      <w:bookmarkStart w:id="9" w:name="_Toc25225749"/>
      <w:r w:rsidRPr="00DC16F4">
        <w:lastRenderedPageBreak/>
        <w:t>Documenten van toepassing op de opdracht</w:t>
      </w:r>
      <w:bookmarkEnd w:id="9"/>
    </w:p>
    <w:p w14:paraId="218AFD9C" w14:textId="0B072B9E" w:rsidR="00DC16F4" w:rsidRPr="00DC16F4" w:rsidRDefault="006833EF" w:rsidP="00DC16F4">
      <w:pPr>
        <w:pStyle w:val="titel3"/>
      </w:pPr>
      <w:bookmarkStart w:id="10" w:name="_Toc25225750"/>
      <w:r>
        <w:t>Wet</w:t>
      </w:r>
      <w:r w:rsidR="00DC16F4" w:rsidRPr="00DC16F4">
        <w:t>geving</w:t>
      </w:r>
      <w:bookmarkEnd w:id="10"/>
    </w:p>
    <w:p w14:paraId="6C301951" w14:textId="173F9ADA" w:rsidR="00DC16F4" w:rsidRPr="00DC16F4" w:rsidRDefault="00DC16F4" w:rsidP="00DC16F4">
      <w:pPr>
        <w:pStyle w:val="Opsomming1"/>
      </w:pPr>
      <w:r w:rsidRPr="00DC16F4">
        <w:t>De Richtlijn 2014/24/EU van het Europees Parlement en de Raad van 26 februari 2014 betreffende het p</w:t>
      </w:r>
      <w:r w:rsidR="001314F0">
        <w:t>laatsen van overheidsopdrachten.</w:t>
      </w:r>
    </w:p>
    <w:p w14:paraId="0C483BDA" w14:textId="00B64736" w:rsidR="00DC16F4" w:rsidRPr="00DC16F4" w:rsidRDefault="00DC16F4" w:rsidP="00DC16F4">
      <w:pPr>
        <w:pStyle w:val="Opsomming1"/>
      </w:pPr>
      <w:r w:rsidRPr="00DC16F4">
        <w:t xml:space="preserve">De </w:t>
      </w:r>
      <w:r w:rsidR="006555BC">
        <w:t>w</w:t>
      </w:r>
      <w:r w:rsidR="006833EF">
        <w:t>et</w:t>
      </w:r>
      <w:r w:rsidRPr="00DC16F4">
        <w:t xml:space="preserve"> van 17 juni </w:t>
      </w:r>
      <w:r w:rsidR="001314F0">
        <w:t>2016 inzake overheidsopdrachten.</w:t>
      </w:r>
    </w:p>
    <w:p w14:paraId="4A2CE4C0" w14:textId="6BD696B1" w:rsidR="00DC16F4" w:rsidRPr="00A528A7" w:rsidRDefault="00DC16F4" w:rsidP="00DC16F4">
      <w:pPr>
        <w:pStyle w:val="Opsomming1"/>
      </w:pPr>
      <w:r w:rsidRPr="00DC16F4">
        <w:t xml:space="preserve">Het </w:t>
      </w:r>
      <w:r w:rsidR="006555BC">
        <w:t>k</w:t>
      </w:r>
      <w:r w:rsidR="00E30796">
        <w:t xml:space="preserve">oninklijk </w:t>
      </w:r>
      <w:r w:rsidR="00E30796" w:rsidRPr="00A528A7">
        <w:t>besluit</w:t>
      </w:r>
      <w:r w:rsidR="000766E8" w:rsidRPr="00A528A7">
        <w:t xml:space="preserve"> van 18 april 2017 plaatsing</w:t>
      </w:r>
      <w:r w:rsidRPr="00A528A7">
        <w:t xml:space="preserve"> overheidsopdrachten in </w:t>
      </w:r>
      <w:r w:rsidR="000766E8" w:rsidRPr="00A528A7">
        <w:t xml:space="preserve">de </w:t>
      </w:r>
      <w:r w:rsidRPr="00A528A7">
        <w:t>klassieke sectoren</w:t>
      </w:r>
      <w:r w:rsidR="001314F0" w:rsidRPr="00A528A7">
        <w:t>.</w:t>
      </w:r>
    </w:p>
    <w:p w14:paraId="37506953" w14:textId="225FE75C" w:rsidR="00DC16F4" w:rsidRPr="00A528A7" w:rsidRDefault="00DC16F4" w:rsidP="00DC16F4">
      <w:pPr>
        <w:pStyle w:val="Opsomming1"/>
      </w:pPr>
      <w:r w:rsidRPr="00A528A7">
        <w:t xml:space="preserve">Het </w:t>
      </w:r>
      <w:r w:rsidR="006555BC">
        <w:t>k</w:t>
      </w:r>
      <w:r w:rsidR="00E30796" w:rsidRPr="00A528A7">
        <w:t>oninklijk besluit</w:t>
      </w:r>
      <w:r w:rsidRPr="00A528A7">
        <w:t xml:space="preserve"> van 14 januari 2013 tot bepaling van de algemene uitvoeringsregels</w:t>
      </w:r>
      <w:r w:rsidR="001314F0" w:rsidRPr="00A528A7">
        <w:t xml:space="preserve"> van de overheidsopdrachten.</w:t>
      </w:r>
    </w:p>
    <w:p w14:paraId="22E56B3F" w14:textId="543B7862" w:rsidR="00DC16F4" w:rsidRPr="00A528A7" w:rsidRDefault="00DC16F4" w:rsidP="00DC16F4">
      <w:pPr>
        <w:pStyle w:val="Opsomming1"/>
      </w:pPr>
      <w:r w:rsidRPr="00A528A7">
        <w:t xml:space="preserve">De </w:t>
      </w:r>
      <w:r w:rsidR="006555BC">
        <w:t>w</w:t>
      </w:r>
      <w:r w:rsidR="006833EF" w:rsidRPr="00A528A7">
        <w:t>et</w:t>
      </w:r>
      <w:r w:rsidRPr="00A528A7">
        <w:t xml:space="preserve"> van 17 juni 2013 betreffende de motivering, de informatie en de rechtsmiddel</w:t>
      </w:r>
      <w:r w:rsidR="006833EF" w:rsidRPr="00A528A7">
        <w:t>en inzake overheidsopdrachten,</w:t>
      </w:r>
      <w:r w:rsidRPr="00A528A7">
        <w:t xml:space="preserve"> bepaalde opdrachten voor werken, leveringen en diensten</w:t>
      </w:r>
      <w:r w:rsidR="006833EF" w:rsidRPr="00A528A7">
        <w:t xml:space="preserve"> en concessies</w:t>
      </w:r>
      <w:r w:rsidR="001314F0" w:rsidRPr="00A528A7">
        <w:t>.</w:t>
      </w:r>
    </w:p>
    <w:p w14:paraId="3E7B7A89" w14:textId="088617C7" w:rsidR="00C07D2B" w:rsidRPr="00DC16F4" w:rsidRDefault="00C07D2B" w:rsidP="00C07D2B">
      <w:pPr>
        <w:pStyle w:val="Opsomming1"/>
      </w:pPr>
      <w:r w:rsidRPr="00DC16F4">
        <w:t>Het algemeen reglement voor de arbeidsbescherming (ARAB) en de codex over het welzijn op het werk</w:t>
      </w:r>
      <w:r>
        <w:t>, waaronder artikel 9 en 10 (zie bijlage).</w:t>
      </w:r>
    </w:p>
    <w:p w14:paraId="5AAB89C5" w14:textId="1B4AEE69" w:rsidR="00DC16F4" w:rsidRPr="00DC16F4" w:rsidRDefault="00DC16F4" w:rsidP="00DC16F4">
      <w:pPr>
        <w:pStyle w:val="Opsomming1"/>
      </w:pPr>
      <w:r w:rsidRPr="00DC16F4">
        <w:t xml:space="preserve">De </w:t>
      </w:r>
      <w:r w:rsidR="006555BC">
        <w:t>w</w:t>
      </w:r>
      <w:r w:rsidR="006833EF">
        <w:t>et</w:t>
      </w:r>
      <w:r w:rsidRPr="00DC16F4">
        <w:t xml:space="preserve"> van 4 augustus 1996 inzake het welzijn van de werknemers bij de uitvoering van hun werk</w:t>
      </w:r>
      <w:r w:rsidR="006833EF">
        <w:t>.</w:t>
      </w:r>
    </w:p>
    <w:p w14:paraId="50A20D9D" w14:textId="0E6F89EB" w:rsidR="00DC16F4" w:rsidRPr="00DC16F4" w:rsidRDefault="00DC16F4" w:rsidP="00DC16F4">
      <w:pPr>
        <w:pStyle w:val="Opsomming1"/>
      </w:pPr>
      <w:r w:rsidRPr="00DC16F4">
        <w:t>De milieu</w:t>
      </w:r>
      <w:r w:rsidR="005C0AEC">
        <w:t>w</w:t>
      </w:r>
      <w:r w:rsidR="006833EF">
        <w:t>et</w:t>
      </w:r>
      <w:r w:rsidRPr="00DC16F4">
        <w:t>geving van het betrokken gewest</w:t>
      </w:r>
      <w:r w:rsidR="006833EF">
        <w:t>.</w:t>
      </w:r>
    </w:p>
    <w:p w14:paraId="73F12CD5" w14:textId="24A8DFB4" w:rsidR="00DC16F4" w:rsidRDefault="00DC16F4" w:rsidP="005F235D">
      <w:pPr>
        <w:pStyle w:val="Opsomming1"/>
        <w:tabs>
          <w:tab w:val="left" w:pos="3686"/>
        </w:tabs>
      </w:pPr>
      <w:r w:rsidRPr="00DC16F4">
        <w:t xml:space="preserve">De </w:t>
      </w:r>
      <w:r w:rsidR="006555BC">
        <w:t>w</w:t>
      </w:r>
      <w:r w:rsidR="006833EF">
        <w:t>et</w:t>
      </w:r>
      <w:r w:rsidRPr="00DC16F4">
        <w:t xml:space="preserve"> van 11 december 2016 houdende diverse bepalingen inzake detachering van werknemers</w:t>
      </w:r>
      <w:r w:rsidR="006833EF">
        <w:t>.</w:t>
      </w:r>
    </w:p>
    <w:p w14:paraId="5076ED7E" w14:textId="77777777" w:rsidR="00B039DC" w:rsidRPr="00A8540A" w:rsidRDefault="00352A01" w:rsidP="00F420B2">
      <w:pPr>
        <w:pStyle w:val="Opsomming1"/>
      </w:pPr>
      <w:r w:rsidRPr="00A8540A">
        <w:t>De Europese Verordening Gegevensbescherming (GDPR).</w:t>
      </w:r>
      <w:r w:rsidR="00F420B2" w:rsidRPr="00A8540A">
        <w:t xml:space="preserve"> </w:t>
      </w:r>
    </w:p>
    <w:p w14:paraId="0B0A5F71" w14:textId="17B8A0E4" w:rsidR="00F420B2" w:rsidRPr="00A8540A" w:rsidRDefault="00F420B2" w:rsidP="00F420B2">
      <w:pPr>
        <w:pStyle w:val="Opsomming1"/>
      </w:pPr>
      <w:r w:rsidRPr="00A8540A">
        <w:t xml:space="preserve">Het </w:t>
      </w:r>
      <w:r w:rsidR="00813A7D" w:rsidRPr="00A8540A">
        <w:t>k</w:t>
      </w:r>
      <w:r w:rsidRPr="00A8540A">
        <w:t xml:space="preserve">oninklijk </w:t>
      </w:r>
      <w:r w:rsidR="00813A7D" w:rsidRPr="00A8540A">
        <w:t>b</w:t>
      </w:r>
      <w:r w:rsidRPr="00A8540A">
        <w:t>esluit van 22 december 2017 inzake de federaal gecentraliseerde overheidsopdrachten in het kader van het federaal aankoopoverleg.</w:t>
      </w:r>
    </w:p>
    <w:p w14:paraId="0651CE56" w14:textId="7E731935" w:rsidR="00DC16F4" w:rsidRPr="00DC16F4" w:rsidRDefault="00DC16F4" w:rsidP="00DC16F4">
      <w:pPr>
        <w:pStyle w:val="Opsomming1"/>
      </w:pPr>
      <w:r w:rsidRPr="00DC16F4">
        <w:t xml:space="preserve">Alle wijzigingen aan de hierboven genoemde </w:t>
      </w:r>
      <w:r w:rsidR="005C0AEC">
        <w:t>w</w:t>
      </w:r>
      <w:r w:rsidR="006833EF">
        <w:t>et</w:t>
      </w:r>
      <w:r w:rsidRPr="00DC16F4">
        <w:t>ten en besluiten die van kracht zijn op de dag van de opening van de offertes</w:t>
      </w:r>
      <w:r w:rsidR="006833EF">
        <w:t>.</w:t>
      </w:r>
    </w:p>
    <w:p w14:paraId="0B655C89" w14:textId="36028743" w:rsidR="00DC16F4" w:rsidRPr="00DC16F4" w:rsidRDefault="00DC16F4" w:rsidP="00DC16F4">
      <w:pPr>
        <w:pStyle w:val="titel3"/>
      </w:pPr>
      <w:bookmarkStart w:id="11" w:name="_Toc25225751"/>
      <w:r w:rsidRPr="00DC16F4">
        <w:t>Opdrachtdocumenten</w:t>
      </w:r>
      <w:bookmarkEnd w:id="11"/>
    </w:p>
    <w:p w14:paraId="1D44815D" w14:textId="72EE3D1E" w:rsidR="00950FAF" w:rsidRPr="00DC16F4" w:rsidRDefault="00950FAF" w:rsidP="00950FAF">
      <w:pPr>
        <w:pStyle w:val="Opsomming1"/>
      </w:pPr>
      <w:r w:rsidRPr="00DC16F4">
        <w:t xml:space="preserve">Dit bestek nr. </w:t>
      </w:r>
      <w:r w:rsidR="00DB065F" w:rsidRPr="00DB065F">
        <w:t>S&amp;L/DA/2019/028</w:t>
      </w:r>
      <w:r w:rsidR="006833EF" w:rsidRPr="00DB065F">
        <w:t>.</w:t>
      </w:r>
    </w:p>
    <w:p w14:paraId="4A9BBC73" w14:textId="2059ECC8" w:rsidR="00DC16F4" w:rsidRDefault="00DC16F4" w:rsidP="00DC16F4">
      <w:pPr>
        <w:pStyle w:val="Opsomming1"/>
      </w:pPr>
      <w:r w:rsidRPr="00DC16F4">
        <w:t xml:space="preserve">De in het Publicatieblad van de Europese Unie of in het Bulletin der Aanbestedingen gepubliceerde aankondigingen of rechtzettingen van opdrachten die betrekking hebben op deze </w:t>
      </w:r>
      <w:r w:rsidRPr="00A528A7">
        <w:t>opdracht, maken integraal deel uit</w:t>
      </w:r>
      <w:r w:rsidR="006833EF" w:rsidRPr="00A528A7">
        <w:t xml:space="preserve"> van dit bestek</w:t>
      </w:r>
      <w:r w:rsidRPr="00A528A7">
        <w:t>. De inschrijver wordt geacht er kennis van te</w:t>
      </w:r>
      <w:r w:rsidRPr="00DC16F4">
        <w:t xml:space="preserve"> hebben genomen en er bij het opstellen van zijn offerte </w:t>
      </w:r>
      <w:r w:rsidR="006833EF">
        <w:t>rekening mee te hebben gehouden.</w:t>
      </w:r>
    </w:p>
    <w:p w14:paraId="34DD7ADD" w14:textId="7BD7D9BE" w:rsidR="006760DC" w:rsidRPr="00041601" w:rsidRDefault="006760DC" w:rsidP="00DC16F4">
      <w:pPr>
        <w:pStyle w:val="Opsomming1"/>
      </w:pPr>
      <w:r w:rsidRPr="00041601">
        <w:t>Het pv van de vragen en de antwoorden</w:t>
      </w:r>
      <w:r w:rsidR="009A0DE4" w:rsidRPr="00041601">
        <w:t>.</w:t>
      </w:r>
    </w:p>
    <w:p w14:paraId="582A6136" w14:textId="22E4F538" w:rsidR="00DC16F4" w:rsidRPr="00DC16F4" w:rsidRDefault="006833EF" w:rsidP="005F235D">
      <w:pPr>
        <w:pStyle w:val="titel2"/>
        <w:ind w:left="1021" w:hanging="1021"/>
      </w:pPr>
      <w:bookmarkStart w:id="12" w:name="_Toc25225752"/>
      <w:r>
        <w:t>Kunstmatig beperken</w:t>
      </w:r>
      <w:r w:rsidR="00DC16F4" w:rsidRPr="00DC16F4">
        <w:t xml:space="preserve"> van de </w:t>
      </w:r>
      <w:r>
        <w:t>mededinging</w:t>
      </w:r>
      <w:r w:rsidR="00DC16F4" w:rsidRPr="00DC16F4">
        <w:t xml:space="preserve"> - Belangenconflicten - Naleving van milieu-, sociaal en arbeidsrecht</w:t>
      </w:r>
      <w:bookmarkEnd w:id="12"/>
    </w:p>
    <w:p w14:paraId="6CE0478E" w14:textId="24606352" w:rsidR="00DC16F4" w:rsidRDefault="00DC16F4" w:rsidP="00DC16F4">
      <w:pPr>
        <w:pStyle w:val="titel3"/>
      </w:pPr>
      <w:bookmarkStart w:id="13" w:name="_Toc25225753"/>
      <w:r w:rsidRPr="00DC16F4">
        <w:t>Kunstmatig</w:t>
      </w:r>
      <w:r w:rsidR="006833EF">
        <w:t xml:space="preserve"> beperk</w:t>
      </w:r>
      <w:r w:rsidR="00CE0088">
        <w:t>e</w:t>
      </w:r>
      <w:r w:rsidRPr="00DC16F4">
        <w:t>n van de mededinging</w:t>
      </w:r>
      <w:bookmarkEnd w:id="13"/>
    </w:p>
    <w:p w14:paraId="08E268D2" w14:textId="7D9AC0A6" w:rsidR="00950FAF" w:rsidRPr="00DC16F4" w:rsidRDefault="00950FAF" w:rsidP="00950FAF">
      <w:r w:rsidRPr="00950FAF">
        <w:t>De aandacht van de ins</w:t>
      </w:r>
      <w:r w:rsidR="005C0AEC">
        <w:t>chrijvers wordt gevestigd op</w:t>
      </w:r>
      <w:r w:rsidRPr="00950FAF">
        <w:t xml:space="preserve"> artikel 5 van de </w:t>
      </w:r>
      <w:r w:rsidR="00E966A4">
        <w:t>w</w:t>
      </w:r>
      <w:r w:rsidR="006833EF">
        <w:t>et</w:t>
      </w:r>
      <w:r w:rsidRPr="00950FAF">
        <w:t xml:space="preserve"> van 17 juni 2016 inzake overheidsopdrachten dat </w:t>
      </w:r>
      <w:r w:rsidR="006833EF">
        <w:t xml:space="preserve">stelt dat de inschrijvers </w:t>
      </w:r>
      <w:r w:rsidRPr="00950FAF">
        <w:t>geen handelingen stellen, geen over</w:t>
      </w:r>
      <w:r w:rsidR="005C0AEC">
        <w:t xml:space="preserve">eenkomsten sluiten of geen afspraken </w:t>
      </w:r>
      <w:r w:rsidRPr="00950FAF">
        <w:t>maken die de normale mededingingsvoorwaarden kunnen vertekenen.</w:t>
      </w:r>
    </w:p>
    <w:p w14:paraId="732604D9" w14:textId="39B257D5" w:rsidR="00DC16F4" w:rsidRDefault="00DC16F4" w:rsidP="00DC16F4">
      <w:pPr>
        <w:pStyle w:val="titel3"/>
      </w:pPr>
      <w:bookmarkStart w:id="14" w:name="_Toc25225754"/>
      <w:r w:rsidRPr="00DC16F4">
        <w:t>Belangenconflict</w:t>
      </w:r>
      <w:r w:rsidR="00AB28A5">
        <w:t>en</w:t>
      </w:r>
      <w:r w:rsidRPr="00DC16F4">
        <w:t xml:space="preserve"> – draaideursysteem</w:t>
      </w:r>
      <w:bookmarkEnd w:id="14"/>
    </w:p>
    <w:p w14:paraId="00CB223C" w14:textId="325E2FD7" w:rsidR="00950FAF" w:rsidRDefault="00950FAF" w:rsidP="00950FAF">
      <w:r>
        <w:t>De aandacht van de inschrijvers wordt gevestig</w:t>
      </w:r>
      <w:r w:rsidR="006833EF">
        <w:t>d op de artikels 6 en 69, lid 1</w:t>
      </w:r>
      <w:r>
        <w:t xml:space="preserve">, 5° en 6° van de </w:t>
      </w:r>
      <w:r w:rsidR="00E966A4">
        <w:t>w</w:t>
      </w:r>
      <w:r w:rsidR="006833EF">
        <w:t>et</w:t>
      </w:r>
      <w:r>
        <w:t xml:space="preserve"> van 17 juni 2016 inzake de overheidsopdrachten en op </w:t>
      </w:r>
      <w:r w:rsidRPr="00A528A7">
        <w:t xml:space="preserve">artikel 51 van het </w:t>
      </w:r>
      <w:r w:rsidR="00E966A4">
        <w:t>k</w:t>
      </w:r>
      <w:r w:rsidR="00E30796" w:rsidRPr="00A528A7">
        <w:t>oninklijk besluit</w:t>
      </w:r>
      <w:r w:rsidRPr="00A528A7">
        <w:t xml:space="preserve"> van 18 april 2017 plaatsing overheidsopdrachten in de klassieke sectoren met betrekking tot de situaties waarin er een </w:t>
      </w:r>
      <w:r w:rsidRPr="00A528A7">
        <w:lastRenderedPageBreak/>
        <w:t xml:space="preserve">belangenconflict kan optreden bij de plaatsing en uitvoering van de opdracht en dit om elke </w:t>
      </w:r>
      <w:r w:rsidR="00EB14B8" w:rsidRPr="00A528A7">
        <w:t>vertekening van de mededinging</w:t>
      </w:r>
      <w:r w:rsidRPr="00A528A7">
        <w:t xml:space="preserve"> te vermijden en de </w:t>
      </w:r>
      <w:r w:rsidR="00EB14B8" w:rsidRPr="00A528A7">
        <w:t>gelijke</w:t>
      </w:r>
      <w:r w:rsidRPr="00A528A7">
        <w:t xml:space="preserve"> behandeling van alle inschrijvers</w:t>
      </w:r>
      <w:r>
        <w:t xml:space="preserve"> te verzekeren.</w:t>
      </w:r>
    </w:p>
    <w:p w14:paraId="0BED0FEC" w14:textId="625E0818" w:rsidR="00950FAF" w:rsidRDefault="00950FAF" w:rsidP="00950FAF">
      <w:r>
        <w:t xml:space="preserve">In het kader van de strijd tegen belangenvermenging, meer in het bijzonder de draaideurconstructie ('revolving doors') zoals bepaald in de </w:t>
      </w:r>
      <w:r w:rsidR="00E966A4">
        <w:t>w</w:t>
      </w:r>
      <w:r w:rsidR="006833EF">
        <w:t>et</w:t>
      </w:r>
      <w:r>
        <w:t xml:space="preserve"> van 8 mei 2007 houdende instemming met het Verdrag van de Verenigde Naties tegen de corruptie, gedaan te New York op 31 oktober 2003, onthoudt de inschrijver zich ervan een beroep te doen op een of meerdere vroegere (interne of externe) medewerkers van de FOD Financiën, binnen 2 jaar volgend op zijn/hun ontslag, opruststelling of elk ander vertrek uit de FOD Financiën, op welke wijze ook, rechtstreeks of onrechtstreeks, met het oog op de voorbereiding en/of de indiening van zijn offerte of een andere tussenkomst in het kader van de plaatsingsprocedure, evenals voor de verrichting van bepaalde opdrachten in het kader van de uitvoering van deze opdracht.</w:t>
      </w:r>
    </w:p>
    <w:p w14:paraId="20888616" w14:textId="77777777" w:rsidR="00950FAF" w:rsidRDefault="00950FAF" w:rsidP="00950FAF">
      <w:r>
        <w:t>De bovenstaande bepaling is echter enkel van toepassing voor zover er een direct verband bestaat tussen de vroegere activiteiten van de betrokken persoon/personen bij de aanbestedende overheid en zijn/hun activiteiten in het kader van deze opdracht.</w:t>
      </w:r>
    </w:p>
    <w:p w14:paraId="163CDCED" w14:textId="609B0E38" w:rsidR="00950FAF" w:rsidRPr="00DC16F4" w:rsidRDefault="00950FAF" w:rsidP="00950FAF">
      <w:r>
        <w:t xml:space="preserve">Inbreuken op deze maatregel die tot gevolg hebben dat de normale mededingingsvoorwaarden vertekend kunnen zijn, worden gesanctioneerd volgens de bepalingen van de </w:t>
      </w:r>
      <w:r w:rsidR="005C0AEC">
        <w:t>w</w:t>
      </w:r>
      <w:r w:rsidR="006833EF">
        <w:t>et</w:t>
      </w:r>
      <w:r>
        <w:t>geving en de regelgeving inzake overheidsopdrachten.</w:t>
      </w:r>
    </w:p>
    <w:p w14:paraId="1494F930" w14:textId="58ABF0FF" w:rsidR="00DC16F4" w:rsidRDefault="00DC16F4" w:rsidP="00DC16F4">
      <w:pPr>
        <w:pStyle w:val="titel3"/>
      </w:pPr>
      <w:bookmarkStart w:id="15" w:name="_Toc25225755"/>
      <w:r w:rsidRPr="00DC16F4">
        <w:t>Naleving van milieu-, sociaal en arbeidsrecht</w:t>
      </w:r>
      <w:bookmarkEnd w:id="15"/>
    </w:p>
    <w:p w14:paraId="57494FC3" w14:textId="4C697B60" w:rsidR="00950FAF" w:rsidRPr="00DC16F4" w:rsidRDefault="00950FAF" w:rsidP="00950FAF">
      <w:r w:rsidRPr="00950FAF">
        <w:t>De ondernemers zijn ertoe gehouden alle toepasselijke verplichtingen op het gebied van het milieu-</w:t>
      </w:r>
      <w:r w:rsidR="00EB14B8">
        <w:t>,</w:t>
      </w:r>
      <w:r w:rsidRPr="00950FAF">
        <w:t xml:space="preserve"> sociaal en arbeidsrecht uit hoofde van het Europees Unierecht, nationale recht of collectieve arbeidsovereenkomsten of uit hoofde van de in bijlage II van de </w:t>
      </w:r>
      <w:r w:rsidR="00E966A4">
        <w:t>w</w:t>
      </w:r>
      <w:r w:rsidR="006833EF">
        <w:t>et</w:t>
      </w:r>
      <w:r w:rsidRPr="00950FAF">
        <w:t xml:space="preserve"> van 17 juni 2016 inzake overheidsopdrachten vermelde bepalingen van internationaal milieu-, sociaal en arbeidsrecht, na te leven en te doen naleven door elke persoon die handelt als onderaannemer in welke fase ook, en door elke persoon die personeel </w:t>
      </w:r>
      <w:r w:rsidR="00B735DB">
        <w:t>tewerk</w:t>
      </w:r>
      <w:r w:rsidRPr="00950FAF">
        <w:t>stelt voor de uitvoering van de huidige opdracht.</w:t>
      </w:r>
    </w:p>
    <w:p w14:paraId="32285FC2" w14:textId="0FA78765" w:rsidR="00DC16F4" w:rsidRPr="00DC16F4" w:rsidRDefault="009A0DE4" w:rsidP="00C7311B">
      <w:pPr>
        <w:pStyle w:val="titel2"/>
        <w:ind w:left="851" w:hanging="851"/>
      </w:pPr>
      <w:bookmarkStart w:id="16" w:name="_Toc25225756"/>
      <w:r>
        <w:t>vragen en antwoorden</w:t>
      </w:r>
      <w:bookmarkEnd w:id="16"/>
    </w:p>
    <w:p w14:paraId="59C8462C" w14:textId="0C627885" w:rsidR="00307E5A" w:rsidRDefault="00D812A1" w:rsidP="00307E5A">
      <w:pPr>
        <w:spacing w:before="0" w:after="160"/>
      </w:pPr>
      <w:r w:rsidRPr="00A528A7">
        <w:t xml:space="preserve">Potentiële </w:t>
      </w:r>
      <w:r w:rsidR="00307E5A" w:rsidRPr="00A528A7">
        <w:t xml:space="preserve">inschrijvers wordt verzocht om hun vragen per e-mail </w:t>
      </w:r>
      <w:r w:rsidR="000365C3" w:rsidRPr="00A528A7">
        <w:t xml:space="preserve">naar de aanbestedende overheid </w:t>
      </w:r>
      <w:r w:rsidR="00307E5A" w:rsidRPr="00A528A7">
        <w:t xml:space="preserve">te sturen </w:t>
      </w:r>
      <w:r w:rsidR="002979CE" w:rsidRPr="00A528A7">
        <w:t>via</w:t>
      </w:r>
      <w:r w:rsidR="00307E5A" w:rsidRPr="00A528A7">
        <w:t xml:space="preserve"> het</w:t>
      </w:r>
      <w:r w:rsidR="00307E5A">
        <w:t xml:space="preserve"> volgende adres: </w:t>
      </w:r>
      <w:hyperlink r:id="rId17" w:history="1">
        <w:r w:rsidR="00307E5A" w:rsidRPr="00234BFA">
          <w:rPr>
            <w:rStyle w:val="Hyperlink"/>
          </w:rPr>
          <w:t>finprocurement@minfin.fed.be</w:t>
        </w:r>
      </w:hyperlink>
      <w:r w:rsidR="00307E5A">
        <w:t xml:space="preserve">. </w:t>
      </w:r>
    </w:p>
    <w:p w14:paraId="7338F2B4" w14:textId="50BC20B7" w:rsidR="00307E5A" w:rsidRDefault="00307E5A" w:rsidP="00307E5A">
      <w:pPr>
        <w:spacing w:before="0" w:after="160"/>
      </w:pPr>
      <w:r>
        <w:t xml:space="preserve">Enkel de vragen die de aanbestedende overheid ten laatste </w:t>
      </w:r>
      <w:r w:rsidRPr="002579BD">
        <w:t xml:space="preserve">op </w:t>
      </w:r>
      <w:r w:rsidR="002579BD" w:rsidRPr="002579BD">
        <w:rPr>
          <w:b/>
        </w:rPr>
        <w:t>12</w:t>
      </w:r>
      <w:r w:rsidRPr="002579BD">
        <w:rPr>
          <w:b/>
        </w:rPr>
        <w:t>/</w:t>
      </w:r>
      <w:r w:rsidR="002579BD" w:rsidRPr="002579BD">
        <w:rPr>
          <w:b/>
        </w:rPr>
        <w:t>02</w:t>
      </w:r>
      <w:r w:rsidRPr="002579BD">
        <w:rPr>
          <w:b/>
        </w:rPr>
        <w:t>/</w:t>
      </w:r>
      <w:r w:rsidR="002078F2" w:rsidRPr="002579BD">
        <w:rPr>
          <w:b/>
        </w:rPr>
        <w:t>20</w:t>
      </w:r>
      <w:r w:rsidR="002579BD" w:rsidRPr="002579BD">
        <w:rPr>
          <w:b/>
        </w:rPr>
        <w:t>20</w:t>
      </w:r>
      <w:r w:rsidRPr="00A56D56">
        <w:rPr>
          <w:b/>
        </w:rPr>
        <w:t xml:space="preserve"> om 1</w:t>
      </w:r>
      <w:r w:rsidR="002579BD">
        <w:rPr>
          <w:b/>
        </w:rPr>
        <w:t>0</w:t>
      </w:r>
      <w:r w:rsidRPr="00A56D56">
        <w:rPr>
          <w:b/>
        </w:rPr>
        <w:t>.00</w:t>
      </w:r>
      <w:r>
        <w:t xml:space="preserve"> uur heeft ontvangen, zullen worden behandeld. Als onderwerp van de e-mail vermeldt de inschrijver “INFO </w:t>
      </w:r>
      <w:r w:rsidRPr="00DB065F">
        <w:t>(</w:t>
      </w:r>
      <w:r w:rsidR="00DB065F" w:rsidRPr="00DB065F">
        <w:t>Vertaling</w:t>
      </w:r>
      <w:r w:rsidRPr="00DB065F">
        <w:t>)”.</w:t>
      </w:r>
      <w:r>
        <w:t xml:space="preserve"> </w:t>
      </w:r>
    </w:p>
    <w:p w14:paraId="3E687D6C" w14:textId="31D3CB26" w:rsidR="00307E5A" w:rsidRPr="006E5A6B" w:rsidRDefault="00307E5A" w:rsidP="00307E5A">
      <w:pPr>
        <w:spacing w:before="0" w:after="160"/>
      </w:pPr>
      <w:r w:rsidRPr="006E5A6B">
        <w:t xml:space="preserve">Alle vragen worden gesteld door middel van het bijgevoegde model. De </w:t>
      </w:r>
      <w:r w:rsidR="002A4284" w:rsidRPr="006E5A6B">
        <w:t xml:space="preserve">potentiële </w:t>
      </w:r>
      <w:r w:rsidRPr="006E5A6B">
        <w:t>inschrijver vult voor iedere vraag alle nodige gegevens in.</w:t>
      </w:r>
    </w:p>
    <w:p w14:paraId="6AC3D2BB" w14:textId="151FD7F1" w:rsidR="00307E5A" w:rsidRDefault="00307E5A" w:rsidP="00307E5A">
      <w:pPr>
        <w:spacing w:before="0" w:after="160"/>
      </w:pPr>
      <w:r w:rsidRPr="006E5A6B">
        <w:t>De aanbestedende overheid zal de vragen en antwoorden publiceren op e-notification (</w:t>
      </w:r>
      <w:hyperlink r:id="rId18" w:history="1">
        <w:r w:rsidRPr="006E5A6B">
          <w:rPr>
            <w:rStyle w:val="Hyperlink"/>
          </w:rPr>
          <w:t>https://enot.publicprocurement.be</w:t>
        </w:r>
      </w:hyperlink>
      <w:r w:rsidRPr="006E5A6B">
        <w:t xml:space="preserve">) en </w:t>
      </w:r>
      <w:r w:rsidR="00A528A7" w:rsidRPr="006E5A6B">
        <w:t xml:space="preserve">nadien </w:t>
      </w:r>
      <w:r w:rsidRPr="006E5A6B">
        <w:t>op de website van de FOD Financiën</w:t>
      </w:r>
      <w:r w:rsidR="00A56D56" w:rsidRPr="006E5A6B">
        <w:t xml:space="preserve"> (</w:t>
      </w:r>
      <w:hyperlink r:id="rId19" w:history="1">
        <w:r w:rsidR="00A56D56" w:rsidRPr="006E5A6B">
          <w:rPr>
            <w:rStyle w:val="Hyperlink"/>
          </w:rPr>
          <w:t>http://finances.belgium.be/nl/</w:t>
        </w:r>
      </w:hyperlink>
      <w:r w:rsidR="00A56D56" w:rsidRPr="006E5A6B">
        <w:t xml:space="preserve">) </w:t>
      </w:r>
      <w:r w:rsidRPr="006E5A6B">
        <w:t>in de rubriek "Overheidsopdrachten".</w:t>
      </w:r>
      <w:r>
        <w:t xml:space="preserve"> </w:t>
      </w:r>
    </w:p>
    <w:p w14:paraId="10086A00" w14:textId="23342590" w:rsidR="00307E5A" w:rsidRDefault="00307E5A" w:rsidP="00307E5A">
      <w:pPr>
        <w:spacing w:before="0" w:after="160"/>
      </w:pPr>
      <w:r>
        <w:t>Als er geen vragen worden gesteld tijdens de voorgeschreven termijn, zal er niets gepubliceerd worden.</w:t>
      </w:r>
    </w:p>
    <w:p w14:paraId="51EE6D97" w14:textId="3CFB4EBC" w:rsidR="00DC16F4" w:rsidRPr="00DC16F4" w:rsidRDefault="00DC16F4" w:rsidP="00DC16F4">
      <w:pPr>
        <w:spacing w:before="0" w:after="160"/>
        <w:rPr>
          <w:b/>
          <w:caps/>
          <w:color w:val="5A5B5E" w:themeColor="text1"/>
          <w:sz w:val="32"/>
          <w:szCs w:val="21"/>
        </w:rPr>
      </w:pPr>
      <w:r w:rsidRPr="00DC16F4">
        <w:br w:type="page"/>
      </w:r>
    </w:p>
    <w:p w14:paraId="42EF2B12" w14:textId="203184CB" w:rsidR="00DC16F4" w:rsidRPr="00DC16F4" w:rsidRDefault="00DC16F4" w:rsidP="00DC16F4">
      <w:pPr>
        <w:pStyle w:val="titel1"/>
      </w:pPr>
      <w:bookmarkStart w:id="17" w:name="_Toc25225757"/>
      <w:r w:rsidRPr="00DC16F4">
        <w:lastRenderedPageBreak/>
        <w:t>Gunning</w:t>
      </w:r>
      <w:bookmarkEnd w:id="17"/>
    </w:p>
    <w:p w14:paraId="6C543CFC" w14:textId="6989B891" w:rsidR="00DC16F4" w:rsidRPr="00A528A7" w:rsidRDefault="00C81058" w:rsidP="00C55D51">
      <w:pPr>
        <w:pStyle w:val="titel2"/>
        <w:ind w:left="879" w:hanging="879"/>
      </w:pPr>
      <w:bookmarkStart w:id="18" w:name="_Toc25225758"/>
      <w:r w:rsidRPr="00A528A7">
        <w:t>Indienen</w:t>
      </w:r>
      <w:r w:rsidR="00DC16F4" w:rsidRPr="00A528A7">
        <w:t xml:space="preserve"> van de offertes</w:t>
      </w:r>
      <w:bookmarkEnd w:id="18"/>
    </w:p>
    <w:p w14:paraId="76B47B84" w14:textId="0D32E30A" w:rsidR="00DC16F4" w:rsidRPr="00A528A7" w:rsidRDefault="00C81058" w:rsidP="00DC16F4">
      <w:pPr>
        <w:pStyle w:val="titel3"/>
      </w:pPr>
      <w:bookmarkStart w:id="19" w:name="_Toc25225759"/>
      <w:r w:rsidRPr="00A528A7">
        <w:t>Indien</w:t>
      </w:r>
      <w:r w:rsidR="00096737" w:rsidRPr="00A528A7">
        <w:t>ingsrecht en indieningswijze</w:t>
      </w:r>
      <w:r w:rsidR="00DC16F4" w:rsidRPr="00A528A7">
        <w:t xml:space="preserve"> van de offertes</w:t>
      </w:r>
      <w:bookmarkEnd w:id="19"/>
    </w:p>
    <w:p w14:paraId="75444282" w14:textId="77777777" w:rsidR="00CA61C6" w:rsidRDefault="00CA61C6" w:rsidP="00CA61C6">
      <w:r>
        <w:t>De aandacht wordt gevestigd op het feit dat een inschrijver slechts één offerte kan indienen per opdracht.</w:t>
      </w:r>
    </w:p>
    <w:p w14:paraId="56B86F82" w14:textId="4FB26E0B" w:rsidR="00CA61C6" w:rsidRDefault="00CA61C6" w:rsidP="00CA61C6">
      <w:r>
        <w:t xml:space="preserve">Iedere deelnemer aan een </w:t>
      </w:r>
      <w:r w:rsidR="00961913">
        <w:t>combinatie</w:t>
      </w:r>
      <w:r>
        <w:t xml:space="preserve"> van ondernemers zonder rechtspersoonlijkheid wordt beschouwd als een inschrijver. </w:t>
      </w:r>
    </w:p>
    <w:p w14:paraId="7C9AB8D9" w14:textId="445E2AB3" w:rsidR="00CA61C6" w:rsidRDefault="00CA61C6" w:rsidP="00CA61C6">
      <w:r>
        <w:t xml:space="preserve">Deelnemers aan een </w:t>
      </w:r>
      <w:r w:rsidR="00961913">
        <w:t>combinatie</w:t>
      </w:r>
      <w:r>
        <w:t xml:space="preserve"> van ondernemers zonder rechtspersoonlijkheid moeten onder hen iemand aanduiden die de </w:t>
      </w:r>
      <w:r w:rsidR="00961913">
        <w:t>combinatie</w:t>
      </w:r>
      <w:r>
        <w:t xml:space="preserve"> zal vertegenwoordigen ten aanzien van de aanbestedende overheid.</w:t>
      </w:r>
    </w:p>
    <w:p w14:paraId="7E177732" w14:textId="05AEF8FB" w:rsidR="00CA61C6" w:rsidRDefault="006431EC" w:rsidP="00CA61C6">
      <w:r>
        <w:t>In</w:t>
      </w:r>
      <w:r w:rsidR="00CA61C6">
        <w:t xml:space="preserve"> toepassing van artikel 14 van de </w:t>
      </w:r>
      <w:r w:rsidR="00E966A4">
        <w:t>w</w:t>
      </w:r>
      <w:r w:rsidR="006833EF">
        <w:t>et</w:t>
      </w:r>
      <w:r w:rsidR="00CA61C6">
        <w:t xml:space="preserve"> 17 juni 2016 inzake overheidsopdrachten, moet het elektronisch verzenden en ontvangen van de offertes uitgevoerd worden met elektronische communicatiemiddelen.</w:t>
      </w:r>
    </w:p>
    <w:p w14:paraId="53919C3C" w14:textId="77777777" w:rsidR="003021E4" w:rsidRDefault="00CA61C6" w:rsidP="00CA61C6">
      <w:pPr>
        <w:rPr>
          <w:b/>
        </w:rPr>
      </w:pPr>
      <w:r w:rsidRPr="00D87151">
        <w:rPr>
          <w:b/>
        </w:rPr>
        <w:t>De aanbestedende overheid verplicht tot het gebruik van elektronische middelen</w:t>
      </w:r>
      <w:r w:rsidR="003021E4">
        <w:rPr>
          <w:b/>
        </w:rPr>
        <w:t>.</w:t>
      </w:r>
    </w:p>
    <w:p w14:paraId="4508DA0D" w14:textId="65DC6813" w:rsidR="00CA61C6" w:rsidRDefault="00CA61C6" w:rsidP="00CA61C6">
      <w:r>
        <w:t xml:space="preserve">De communicatie en de informatie-uitwisseling tussen de </w:t>
      </w:r>
      <w:r w:rsidR="00AD3028">
        <w:t>aanbesteder</w:t>
      </w:r>
      <w:r>
        <w:t xml:space="preserve"> en de ondernemers, met inbegrip van de elektronische indiening en ontvangst van de offertes, dienen, in alle fasen van de plaatsingsprocedure</w:t>
      </w:r>
      <w:r w:rsidR="009E5EEF">
        <w:t xml:space="preserve"> plaats te vinden</w:t>
      </w:r>
      <w:r>
        <w:t xml:space="preserve"> met behulp van elektronische communicatiemiddelen.</w:t>
      </w:r>
    </w:p>
    <w:p w14:paraId="7FA1EE99" w14:textId="24926643" w:rsidR="00CA61C6" w:rsidRDefault="00CA61C6" w:rsidP="00CA61C6">
      <w:r>
        <w:t>De elektronische offertes moeten worden verstuurd via de</w:t>
      </w:r>
      <w:r w:rsidR="009E5EEF">
        <w:t xml:space="preserve"> website</w:t>
      </w:r>
      <w:r>
        <w:t xml:space="preserve"> e-tendering https://eten.publicprocurement.be/, die de naleving van de voorwaarden opgenomen in artikel 14, § 6 en § 7 van de </w:t>
      </w:r>
      <w:r w:rsidR="00E966A4">
        <w:t>w</w:t>
      </w:r>
      <w:r w:rsidR="006833EF">
        <w:t>et</w:t>
      </w:r>
      <w:r>
        <w:t xml:space="preserve"> van 17 juni 2016 inzake overheidsopdrachten garandeert.</w:t>
      </w:r>
    </w:p>
    <w:p w14:paraId="024B6789" w14:textId="1F69F135" w:rsidR="00CA61C6" w:rsidRDefault="00CA61C6" w:rsidP="00CA61C6">
      <w:r>
        <w:t xml:space="preserve">Het indieningsrapport met betrekking tot de offerte, de bijlagen en het uniform Europees aanbestedingsdossier (UEA) moet </w:t>
      </w:r>
      <w:r w:rsidR="00821B35">
        <w:t>ondertekend worden door middel</w:t>
      </w:r>
      <w:r>
        <w:t xml:space="preserve"> van een gekwalificeerde elektronische handtekening (artikel 43 van het </w:t>
      </w:r>
      <w:r w:rsidR="00E966A4">
        <w:t>k</w:t>
      </w:r>
      <w:r w:rsidR="00E30796">
        <w:t>oninklijk besluit</w:t>
      </w:r>
      <w:r>
        <w:t xml:space="preserve"> van 18 april 2017 plaatsing overheidsopdrachten in de klassieke sectoren).</w:t>
      </w:r>
    </w:p>
    <w:p w14:paraId="21CFA14D" w14:textId="3E574210" w:rsidR="00CA61C6" w:rsidRDefault="00CA61C6" w:rsidP="00CA61C6">
      <w:r>
        <w:t xml:space="preserve">Aangezien het verzenden van een offerte via e-mail niet </w:t>
      </w:r>
      <w:r w:rsidR="00821B35">
        <w:t xml:space="preserve">overeenkomt met </w:t>
      </w:r>
      <w:r>
        <w:t xml:space="preserve">de voorwaarden van artikel 14 § 7 van de </w:t>
      </w:r>
      <w:r w:rsidR="00E966A4">
        <w:t>w</w:t>
      </w:r>
      <w:r w:rsidR="006833EF">
        <w:t>et</w:t>
      </w:r>
      <w:r>
        <w:t xml:space="preserve"> van 17 juni 2016 inzake overheidsopdrachten, wordt het niet toegestaan om op deze wijze een offerte in te dienen.</w:t>
      </w:r>
    </w:p>
    <w:p w14:paraId="356BD919" w14:textId="75BA5EE2" w:rsidR="00CA61C6" w:rsidRDefault="00CA61C6" w:rsidP="00CA61C6">
      <w:r>
        <w:t>Door het loutere feit van de indiening van zijn offerte via elektronische communicatiemiddelen, aanvaardt de inschrijver dat de gegevens van zijn offerte worden opgeslagen worden door</w:t>
      </w:r>
      <w:r w:rsidR="00821B35">
        <w:t xml:space="preserve"> het</w:t>
      </w:r>
      <w:r>
        <w:t xml:space="preserve"> ontvangstsysteem.</w:t>
      </w:r>
    </w:p>
    <w:p w14:paraId="1BBA133F" w14:textId="4BEB4873" w:rsidR="00CA61C6" w:rsidRDefault="00CA61C6" w:rsidP="00CA61C6">
      <w:r>
        <w:t xml:space="preserve">Meer informatie kan worden </w:t>
      </w:r>
      <w:r w:rsidR="00591A72">
        <w:t>verkregen</w:t>
      </w:r>
      <w:r>
        <w:t xml:space="preserve"> op de website </w:t>
      </w:r>
      <w:hyperlink r:id="rId20" w:history="1">
        <w:r w:rsidRPr="00234BFA">
          <w:rPr>
            <w:rStyle w:val="Hyperlink"/>
          </w:rPr>
          <w:t>http://www.publicprocurement.be</w:t>
        </w:r>
      </w:hyperlink>
      <w:r>
        <w:t xml:space="preserve"> of via het telefoonnummer +32 (0)2 740 80 00 van de helpdesk van de dienst e-procurement.</w:t>
      </w:r>
    </w:p>
    <w:p w14:paraId="31AA3B3F" w14:textId="240C66B2" w:rsidR="00CA61C6" w:rsidRDefault="00CA61C6" w:rsidP="00CA61C6">
      <w:pPr>
        <w:pBdr>
          <w:top w:val="single" w:sz="4" w:space="1" w:color="auto"/>
          <w:left w:val="single" w:sz="4" w:space="4" w:color="auto"/>
          <w:bottom w:val="single" w:sz="4" w:space="1" w:color="auto"/>
          <w:right w:val="single" w:sz="4" w:space="4" w:color="auto"/>
        </w:pBdr>
      </w:pPr>
      <w:r>
        <w:t xml:space="preserve">De inschrijver wordt aanbevolen zich uiterlijk de dag vóór de opening van de offertes aan te melden </w:t>
      </w:r>
      <w:r w:rsidR="00591A72">
        <w:t>om</w:t>
      </w:r>
      <w:r>
        <w:t xml:space="preserve"> contact te kunnen opnemen met de helpde</w:t>
      </w:r>
      <w:r w:rsidR="00591A72">
        <w:t>sk van de dienst e-procurement om</w:t>
      </w:r>
      <w:r>
        <w:t xml:space="preserve"> eventuele </w:t>
      </w:r>
      <w:r w:rsidR="00591A72">
        <w:t>toegangs</w:t>
      </w:r>
      <w:r>
        <w:t xml:space="preserve">problemen tot de site </w:t>
      </w:r>
      <w:hyperlink r:id="rId21" w:history="1">
        <w:r w:rsidRPr="00234BFA">
          <w:rPr>
            <w:rStyle w:val="Hyperlink"/>
          </w:rPr>
          <w:t>https://eten.publicprocurement.be/</w:t>
        </w:r>
      </w:hyperlink>
      <w:r>
        <w:t xml:space="preserve"> op te lossen.</w:t>
      </w:r>
    </w:p>
    <w:p w14:paraId="08D26D56" w14:textId="2D0BD107" w:rsidR="00CA61C6" w:rsidRPr="00A528A7" w:rsidRDefault="00CA61C6" w:rsidP="00CA61C6">
      <w:pPr>
        <w:pBdr>
          <w:top w:val="single" w:sz="4" w:space="1" w:color="auto"/>
          <w:left w:val="single" w:sz="4" w:space="4" w:color="auto"/>
          <w:bottom w:val="single" w:sz="4" w:space="1" w:color="auto"/>
          <w:right w:val="single" w:sz="4" w:space="4" w:color="auto"/>
        </w:pBdr>
      </w:pPr>
      <w:r>
        <w:t xml:space="preserve">De </w:t>
      </w:r>
      <w:r w:rsidRPr="00A528A7">
        <w:t xml:space="preserve">inschrijver moet er rekening mee houden dat </w:t>
      </w:r>
      <w:r w:rsidR="001967DB" w:rsidRPr="00A528A7">
        <w:t>via elektronische weg ingediende individuele bestanden niet groter mogen zijn dan 80 MB en dat het totaal van de bestanden niet groter mag zijn dan 350 MB</w:t>
      </w:r>
      <w:r w:rsidRPr="00A528A7">
        <w:t>.</w:t>
      </w:r>
    </w:p>
    <w:p w14:paraId="54C8128A" w14:textId="10E2C845" w:rsidR="009B3A0C" w:rsidRDefault="009B3A0C" w:rsidP="00096737">
      <w:pPr>
        <w:pStyle w:val="titel3"/>
      </w:pPr>
      <w:bookmarkStart w:id="20" w:name="_Toc25225760"/>
      <w:r>
        <w:lastRenderedPageBreak/>
        <w:t>Ondertekening van de offertes</w:t>
      </w:r>
      <w:bookmarkEnd w:id="20"/>
    </w:p>
    <w:p w14:paraId="18739292" w14:textId="213E297E" w:rsidR="009B3A0C" w:rsidRDefault="009B3A0C" w:rsidP="009B3A0C">
      <w:r>
        <w:t>De gekwalificeerde elektronische handtekening(en) moet(en) uitgaan van de perso(o)n(en) die bevoegd of gemachtigd is (zijn) om de inschrijver</w:t>
      </w:r>
      <w:r w:rsidR="009C4F13">
        <w:t>(s)</w:t>
      </w:r>
      <w:r>
        <w:t xml:space="preserve"> te verbinden.</w:t>
      </w:r>
    </w:p>
    <w:p w14:paraId="24CABA77" w14:textId="77777777" w:rsidR="009B3A0C" w:rsidRDefault="009B3A0C" w:rsidP="009B3A0C">
      <w:r>
        <w:t>Bij de ondertekening van het verslag van de indiening van de offerte door de gemachtigde persoon vermeldt deze laatste duidelijk zijn volmachtgever(s). De gevolmachtigde voegt de authentieke elektronische akte of de onderhandse akte die hem zijn machten toekent, of een gescand afschrift van de volmacht. De gevolmachtigde verwijst, desgevallend, naar het nummer van de bijlage van het Belgisch Staatsblad waarin het uittreksel van de betreffende akte werd gepubliceerd, met vermelding van de betreffende bladzijde en/of passage.</w:t>
      </w:r>
    </w:p>
    <w:p w14:paraId="1185C2B4" w14:textId="68B0B2EA" w:rsidR="009B3A0C" w:rsidRDefault="009B3A0C" w:rsidP="009B3A0C">
      <w:pPr>
        <w:rPr>
          <w:strike/>
        </w:rPr>
      </w:pPr>
      <w:r>
        <w:t>In het kader van de machtiging om een vennootschap te verbinden, vestigt de aanbestedende overheid de aandacht van de inschrijver op het feit dat de ondertekening van een offerte voor een overheidsopdracht niet als een handeling van dagelijks bestuur kan worden beschouwd</w:t>
      </w:r>
      <w:r w:rsidR="00AD76EE">
        <w:t>.</w:t>
      </w:r>
    </w:p>
    <w:p w14:paraId="635B7390" w14:textId="77777777" w:rsidR="00AD76EE" w:rsidRPr="002E708D" w:rsidRDefault="00AD76EE" w:rsidP="009B3A0C">
      <w:pPr>
        <w:rPr>
          <w:strike/>
        </w:rPr>
      </w:pPr>
    </w:p>
    <w:p w14:paraId="09B95C18" w14:textId="728433E7" w:rsidR="00DC16F4" w:rsidRPr="00A528A7" w:rsidRDefault="00DC16F4" w:rsidP="00096737">
      <w:pPr>
        <w:pStyle w:val="titel3"/>
      </w:pPr>
      <w:bookmarkStart w:id="21" w:name="_Toc25225761"/>
      <w:r w:rsidRPr="00A528A7">
        <w:t>Wijziging of intrekking van een reeds ingediende offerte</w:t>
      </w:r>
      <w:bookmarkEnd w:id="21"/>
    </w:p>
    <w:p w14:paraId="37F32600" w14:textId="348E486A" w:rsidR="001E7AC7" w:rsidRDefault="001E7AC7" w:rsidP="001E7AC7">
      <w:r w:rsidRPr="00A528A7">
        <w:t xml:space="preserve">Wanneer een inschrijver een reeds verstuurde of ingediende offerte wil wijzigen of intrekken, moet dit gebeuren in overeenstemming met de bepalingen van artikel </w:t>
      </w:r>
      <w:r w:rsidR="00591A72" w:rsidRPr="00A528A7">
        <w:t>43</w:t>
      </w:r>
      <w:r w:rsidRPr="00A528A7">
        <w:t xml:space="preserve"> van het </w:t>
      </w:r>
      <w:r w:rsidR="00566AE5">
        <w:t>k</w:t>
      </w:r>
      <w:r w:rsidR="00E30796" w:rsidRPr="00A528A7">
        <w:t>oninklijk besluit</w:t>
      </w:r>
      <w:r w:rsidR="00AD0D76" w:rsidRPr="00A528A7">
        <w:t xml:space="preserve"> van 18 april 2017 </w:t>
      </w:r>
      <w:r w:rsidRPr="00A528A7">
        <w:t>plaatsing overheidsopdrachten in de klassieke sectoren</w:t>
      </w:r>
      <w:r>
        <w:t xml:space="preserve">. </w:t>
      </w:r>
    </w:p>
    <w:p w14:paraId="3B6794A6" w14:textId="3F806631" w:rsidR="001E7AC7" w:rsidRPr="00DC16F4" w:rsidRDefault="001E7AC7" w:rsidP="001E7AC7">
      <w:r>
        <w:t xml:space="preserve">Wanneer </w:t>
      </w:r>
      <w:r w:rsidR="0043415A">
        <w:t xml:space="preserve">het indieningsrapport dat opgesteld </w:t>
      </w:r>
      <w:r w:rsidR="00A6252C">
        <w:t>wordt ingevolge</w:t>
      </w:r>
      <w:r w:rsidR="0043415A">
        <w:t xml:space="preserve"> de</w:t>
      </w:r>
      <w:r>
        <w:t xml:space="preserve"> wijzigingen of de intrekking, niet voorzien is van een gekwalificeerde elektronische handtekening, </w:t>
      </w:r>
      <w:r w:rsidR="0043415A">
        <w:t>brengt dit van rechtswege de nietigheid van</w:t>
      </w:r>
      <w:r>
        <w:t xml:space="preserve"> de wijziging of intrekking</w:t>
      </w:r>
      <w:r w:rsidR="0043415A">
        <w:t xml:space="preserve"> met zich mee</w:t>
      </w:r>
      <w:r>
        <w:t xml:space="preserve">. Deze nietigheid </w:t>
      </w:r>
      <w:r w:rsidR="0043415A">
        <w:t>slaat slechts</w:t>
      </w:r>
      <w:r>
        <w:t xml:space="preserve"> op de wijzigingen of </w:t>
      </w:r>
      <w:r w:rsidR="0043415A">
        <w:t xml:space="preserve">de </w:t>
      </w:r>
      <w:r>
        <w:t>intrekking en niet op de offerte zelf.</w:t>
      </w:r>
    </w:p>
    <w:p w14:paraId="270EBD5E" w14:textId="38518325" w:rsidR="00DC16F4" w:rsidRDefault="009A0DE4" w:rsidP="00DC16F4">
      <w:pPr>
        <w:pStyle w:val="titel3"/>
      </w:pPr>
      <w:bookmarkStart w:id="22" w:name="_Toc25225762"/>
      <w:r>
        <w:t>Uiterste datum voor het indienen</w:t>
      </w:r>
      <w:r w:rsidR="00DC16F4" w:rsidRPr="00DC16F4">
        <w:t xml:space="preserve"> van de offertes</w:t>
      </w:r>
      <w:bookmarkEnd w:id="22"/>
    </w:p>
    <w:p w14:paraId="7F48275C" w14:textId="45E44960" w:rsidR="001E7AC7" w:rsidRPr="00DC16F4" w:rsidRDefault="0043415A" w:rsidP="001E7AC7">
      <w:r w:rsidRPr="00A528A7">
        <w:t>D</w:t>
      </w:r>
      <w:r w:rsidR="001E7AC7" w:rsidRPr="00A528A7">
        <w:t xml:space="preserve">e offertes </w:t>
      </w:r>
      <w:r w:rsidRPr="00A528A7">
        <w:t xml:space="preserve">moeten </w:t>
      </w:r>
      <w:r w:rsidR="001E7AC7" w:rsidRPr="00A528A7">
        <w:t xml:space="preserve">op het platform </w:t>
      </w:r>
      <w:r w:rsidRPr="00A528A7">
        <w:t xml:space="preserve">ingediend worden </w:t>
      </w:r>
      <w:r w:rsidRPr="00A528A7">
        <w:rPr>
          <w:b/>
          <w:u w:val="single"/>
        </w:rPr>
        <w:t>vóór</w:t>
      </w:r>
      <w:r w:rsidR="001E7AC7" w:rsidRPr="001E7AC7">
        <w:t xml:space="preserve"> </w:t>
      </w:r>
      <w:r w:rsidR="002579BD">
        <w:rPr>
          <w:b/>
          <w:highlight w:val="green"/>
        </w:rPr>
        <w:t>10</w:t>
      </w:r>
      <w:r w:rsidR="001E7AC7" w:rsidRPr="001E7AC7">
        <w:rPr>
          <w:b/>
          <w:highlight w:val="green"/>
        </w:rPr>
        <w:t>/</w:t>
      </w:r>
      <w:r w:rsidR="002579BD">
        <w:rPr>
          <w:b/>
          <w:highlight w:val="green"/>
        </w:rPr>
        <w:t>03</w:t>
      </w:r>
      <w:r w:rsidR="001E7AC7" w:rsidRPr="001E7AC7">
        <w:rPr>
          <w:b/>
          <w:highlight w:val="green"/>
        </w:rPr>
        <w:t>/</w:t>
      </w:r>
      <w:r w:rsidR="00DB065F">
        <w:rPr>
          <w:b/>
          <w:highlight w:val="green"/>
        </w:rPr>
        <w:t>20</w:t>
      </w:r>
      <w:r w:rsidR="002579BD">
        <w:rPr>
          <w:b/>
          <w:highlight w:val="green"/>
        </w:rPr>
        <w:t>20</w:t>
      </w:r>
      <w:r w:rsidR="001E7AC7" w:rsidRPr="001E7AC7">
        <w:rPr>
          <w:b/>
          <w:highlight w:val="green"/>
        </w:rPr>
        <w:t xml:space="preserve"> om </w:t>
      </w:r>
      <w:r w:rsidR="002579BD">
        <w:rPr>
          <w:b/>
          <w:highlight w:val="green"/>
        </w:rPr>
        <w:t>10.00</w:t>
      </w:r>
      <w:r w:rsidR="001E7AC7" w:rsidRPr="001E7AC7">
        <w:rPr>
          <w:b/>
          <w:highlight w:val="green"/>
        </w:rPr>
        <w:t xml:space="preserve"> uur</w:t>
      </w:r>
      <w:r w:rsidR="001E7AC7" w:rsidRPr="001E7AC7">
        <w:t>.</w:t>
      </w:r>
    </w:p>
    <w:p w14:paraId="7B837EE9" w14:textId="06E451CF" w:rsidR="00DC16F4" w:rsidRPr="00DC16F4" w:rsidRDefault="00DC16F4" w:rsidP="00C55D51">
      <w:pPr>
        <w:pStyle w:val="titel2"/>
        <w:ind w:left="1418" w:hanging="1418"/>
      </w:pPr>
      <w:bookmarkStart w:id="23" w:name="_Toc25225763"/>
      <w:r w:rsidRPr="00DC16F4">
        <w:t>Offertes</w:t>
      </w:r>
      <w:bookmarkEnd w:id="23"/>
    </w:p>
    <w:p w14:paraId="7EA8A095" w14:textId="66F7EE6B" w:rsidR="00DC16F4" w:rsidRDefault="00DC16F4" w:rsidP="00DC16F4">
      <w:pPr>
        <w:pStyle w:val="titel3"/>
      </w:pPr>
      <w:bookmarkStart w:id="24" w:name="_Toc25225764"/>
      <w:r w:rsidRPr="00DC16F4">
        <w:t>Algemene bepalingen</w:t>
      </w:r>
      <w:bookmarkEnd w:id="24"/>
    </w:p>
    <w:p w14:paraId="01B4B8AB" w14:textId="517CD3DD" w:rsidR="001E7AC7" w:rsidRDefault="001E7AC7" w:rsidP="001E7AC7">
      <w:r>
        <w:t xml:space="preserve">De inschrijver wordt met aandrang verzocht om het </w:t>
      </w:r>
      <w:r w:rsidR="0043415A">
        <w:t>bij</w:t>
      </w:r>
      <w:r>
        <w:t>gevoegde offerteformulier te gebruiken. In d</w:t>
      </w:r>
      <w:r w:rsidR="00F424C9">
        <w:t>i</w:t>
      </w:r>
      <w:r>
        <w:t>t verband wordt de aandacht van de ins</w:t>
      </w:r>
      <w:r w:rsidR="0043415A">
        <w:t>chrijver gevestigd op artikel 77</w:t>
      </w:r>
      <w:r>
        <w:t xml:space="preserve"> van het </w:t>
      </w:r>
      <w:r w:rsidR="00566AE5">
        <w:t>k</w:t>
      </w:r>
      <w:r w:rsidR="00E30796">
        <w:t>oninklijk besluit</w:t>
      </w:r>
      <w:r>
        <w:t xml:space="preserve"> van 18 april 2017, </w:t>
      </w:r>
      <w:r w:rsidR="00F424C9">
        <w:t>dat bepaalt</w:t>
      </w:r>
      <w:r>
        <w:t>: "Als bij de opdrachtdocumenten een formulier is gevoegd voor het opmaken van de offerte en het invullen van de samenvattende opmeting of de inventaris, maakt de inschrijver daarvan gebruik. Doet hij dat niet, dan draagt hij de volle verantwoordelijkheid voor de volledige overeenstemming van de door hem aangewende documenten met het formulier."</w:t>
      </w:r>
      <w:r w:rsidR="0016609B">
        <w:t>.</w:t>
      </w:r>
    </w:p>
    <w:p w14:paraId="0D1D24A2" w14:textId="77777777" w:rsidR="001E7AC7" w:rsidRDefault="001E7AC7" w:rsidP="001E7AC7">
      <w:r>
        <w:t>De offerte en de bijlagen bij het offerteformulier worden opgesteld in het Nederlands of in het Frans.</w:t>
      </w:r>
    </w:p>
    <w:p w14:paraId="32130A49" w14:textId="7AA798EA" w:rsidR="001E7AC7" w:rsidRPr="00352A01" w:rsidRDefault="001E7AC7" w:rsidP="00A528A7">
      <w:pPr>
        <w:pBdr>
          <w:top w:val="single" w:sz="4" w:space="1" w:color="auto"/>
          <w:left w:val="single" w:sz="4" w:space="4" w:color="auto"/>
          <w:bottom w:val="single" w:sz="4" w:space="1" w:color="auto"/>
          <w:right w:val="single" w:sz="4" w:space="4" w:color="auto"/>
        </w:pBdr>
        <w:rPr>
          <w:b/>
        </w:rPr>
      </w:pPr>
      <w:r w:rsidRPr="00352A01">
        <w:rPr>
          <w:b/>
        </w:rPr>
        <w:t xml:space="preserve">Door het indienen van zijn offerte ziet de inschrijver automatisch af van zijn algemene of bijzondere verkoopsvoorwaarden, zelfs </w:t>
      </w:r>
      <w:r w:rsidR="00F424C9" w:rsidRPr="00352A01">
        <w:rPr>
          <w:b/>
        </w:rPr>
        <w:t>als</w:t>
      </w:r>
      <w:r w:rsidRPr="00352A01">
        <w:rPr>
          <w:b/>
        </w:rPr>
        <w:t xml:space="preserve"> ze </w:t>
      </w:r>
      <w:r w:rsidR="00F424C9" w:rsidRPr="00352A01">
        <w:rPr>
          <w:b/>
        </w:rPr>
        <w:t>op</w:t>
      </w:r>
      <w:r w:rsidRPr="00352A01">
        <w:rPr>
          <w:b/>
        </w:rPr>
        <w:t xml:space="preserve"> de </w:t>
      </w:r>
      <w:r w:rsidR="00F424C9" w:rsidRPr="00352A01">
        <w:rPr>
          <w:b/>
        </w:rPr>
        <w:t>éé</w:t>
      </w:r>
      <w:r w:rsidRPr="00352A01">
        <w:rPr>
          <w:b/>
        </w:rPr>
        <w:t xml:space="preserve">n of andere bijlage </w:t>
      </w:r>
      <w:r w:rsidR="00F424C9" w:rsidRPr="00352A01">
        <w:rPr>
          <w:b/>
        </w:rPr>
        <w:t>zijn vermeld in</w:t>
      </w:r>
      <w:r w:rsidRPr="00352A01">
        <w:rPr>
          <w:b/>
        </w:rPr>
        <w:t xml:space="preserve"> zijn offerte.</w:t>
      </w:r>
    </w:p>
    <w:p w14:paraId="0C50F0DB" w14:textId="4D1CD0C6" w:rsidR="001E7AC7" w:rsidRDefault="001E7AC7" w:rsidP="001E7AC7">
      <w:r>
        <w:lastRenderedPageBreak/>
        <w:t>De inschrijver duidt in zijn offerte duidelijk aan welke informatie vertrouwelijk is en/of betrekking heeft op technische of commerciële geheimen en dus niet mag worden bekendgemaakt door de aanbestedende overheid.</w:t>
      </w:r>
    </w:p>
    <w:p w14:paraId="39BA1290" w14:textId="77777777" w:rsidR="00FE0B78" w:rsidRDefault="00FE0B78" w:rsidP="00FE0B78">
      <w:pPr>
        <w:pStyle w:val="titel3"/>
      </w:pPr>
      <w:bookmarkStart w:id="25" w:name="_Toc25225765"/>
      <w:r w:rsidRPr="00DC16F4">
        <w:t>Geldigheidsduur van de offerte</w:t>
      </w:r>
      <w:bookmarkEnd w:id="25"/>
    </w:p>
    <w:p w14:paraId="08A19411" w14:textId="20787F8F" w:rsidR="00FE0B78" w:rsidRDefault="00FE0B78" w:rsidP="001E7AC7">
      <w:r w:rsidRPr="00FE0B78">
        <w:t xml:space="preserve">De inschrijvers blijven door hun offerte gebonden gedurende een termijn </w:t>
      </w:r>
      <w:r w:rsidRPr="00E309AC">
        <w:t>van 180</w:t>
      </w:r>
      <w:r w:rsidRPr="00FE0B78">
        <w:t xml:space="preserve"> kalenderdagen, die aanvangt op de dag na de dag van de opening van de offertes.</w:t>
      </w:r>
    </w:p>
    <w:p w14:paraId="49C245A0" w14:textId="5AAD2242" w:rsidR="00FE0B78" w:rsidRDefault="00D50724" w:rsidP="00FE0B78">
      <w:pPr>
        <w:pStyle w:val="titel3"/>
      </w:pPr>
      <w:bookmarkStart w:id="26" w:name="_Toc25225766"/>
      <w:r>
        <w:t>Inhoud en s</w:t>
      </w:r>
      <w:r w:rsidR="00FE0B78">
        <w:t>tructuur van de offerte</w:t>
      </w:r>
      <w:bookmarkEnd w:id="26"/>
    </w:p>
    <w:p w14:paraId="357DD433" w14:textId="5BFDFD29" w:rsidR="00FE0B78" w:rsidRDefault="00FE0B78" w:rsidP="00FE0B78">
      <w:r>
        <w:t>D</w:t>
      </w:r>
      <w:r w:rsidRPr="001E7AC7">
        <w:t xml:space="preserve">e offerte </w:t>
      </w:r>
      <w:r>
        <w:t xml:space="preserve">zal </w:t>
      </w:r>
      <w:r w:rsidR="009A0DE4" w:rsidRPr="00E309AC">
        <w:t xml:space="preserve">per perceel </w:t>
      </w:r>
      <w:r w:rsidRPr="00E309AC">
        <w:t>de volgende inlichtingen bevatten en de onderstaande inhoudstafel respecteren</w:t>
      </w:r>
      <w:r w:rsidR="009A0DE4" w:rsidRPr="00E309AC">
        <w:t>:</w:t>
      </w:r>
    </w:p>
    <w:tbl>
      <w:tblPr>
        <w:tblStyle w:val="Tabelraster"/>
        <w:tblW w:w="0" w:type="auto"/>
        <w:tblInd w:w="-5" w:type="dxa"/>
        <w:tblLook w:val="04A0" w:firstRow="1" w:lastRow="0" w:firstColumn="1" w:lastColumn="0" w:noHBand="0" w:noVBand="1"/>
      </w:tblPr>
      <w:tblGrid>
        <w:gridCol w:w="9065"/>
      </w:tblGrid>
      <w:tr w:rsidR="00FE0B78" w14:paraId="0DD6FF31" w14:textId="77777777" w:rsidTr="00FE0B78">
        <w:tc>
          <w:tcPr>
            <w:tcW w:w="9067" w:type="dxa"/>
          </w:tcPr>
          <w:p w14:paraId="230A7CD6" w14:textId="1D7843FA" w:rsidR="00FE0B78" w:rsidRPr="00070E9C" w:rsidRDefault="00FE0B78" w:rsidP="00670D74">
            <w:pPr>
              <w:pStyle w:val="Opsomming1"/>
            </w:pPr>
            <w:r w:rsidRPr="00070E9C">
              <w:t>Het offerteformulier (zie deel C,</w:t>
            </w:r>
            <w:r w:rsidR="003A35AC" w:rsidRPr="00070E9C">
              <w:t xml:space="preserve"> 2.4).</w:t>
            </w:r>
          </w:p>
          <w:p w14:paraId="6463EDEA" w14:textId="4ECC83A6" w:rsidR="00FE0B78" w:rsidRPr="00070E9C" w:rsidRDefault="00670D74" w:rsidP="00670D74">
            <w:pPr>
              <w:pStyle w:val="Opsomming1"/>
            </w:pPr>
            <w:r w:rsidRPr="00070E9C">
              <w:t>D</w:t>
            </w:r>
            <w:r w:rsidR="00FE0B78" w:rsidRPr="00070E9C">
              <w:t>e statuten en alle andere nuttige documenten die de bevoegdheid van de onder</w:t>
            </w:r>
            <w:r w:rsidR="00F72959" w:rsidRPr="00070E9C">
              <w:t>tekenaar</w:t>
            </w:r>
            <w:r w:rsidR="00FE0B78" w:rsidRPr="00070E9C">
              <w:t>(</w:t>
            </w:r>
            <w:r w:rsidR="00F72959" w:rsidRPr="00070E9C">
              <w:t>s</w:t>
            </w:r>
            <w:r w:rsidR="00FE0B78" w:rsidRPr="00070E9C">
              <w:t>) bewijzen, met inbegrip va</w:t>
            </w:r>
            <w:r w:rsidR="00A528A7" w:rsidRPr="00070E9C">
              <w:t>n het document dat de volmacht</w:t>
            </w:r>
            <w:r w:rsidR="00FE0B78" w:rsidRPr="00070E9C">
              <w:t xml:space="preserve"> van de gevolmachtigde</w:t>
            </w:r>
            <w:r w:rsidR="00A528A7" w:rsidRPr="00070E9C">
              <w:t>(n)</w:t>
            </w:r>
            <w:r w:rsidR="00FE0B78" w:rsidRPr="00070E9C">
              <w:t xml:space="preserve"> vaststelt (zie deel C,</w:t>
            </w:r>
            <w:r w:rsidR="003A35AC" w:rsidRPr="00070E9C">
              <w:t xml:space="preserve"> </w:t>
            </w:r>
            <w:r w:rsidR="00517480">
              <w:t>1.</w:t>
            </w:r>
            <w:r w:rsidR="00FE0B78" w:rsidRPr="00070E9C">
              <w:t>2).</w:t>
            </w:r>
          </w:p>
          <w:p w14:paraId="05CA95F8" w14:textId="26974BFC" w:rsidR="00FE0B78" w:rsidRPr="00070E9C" w:rsidRDefault="00670D74" w:rsidP="00670D74">
            <w:pPr>
              <w:pStyle w:val="Opsomming1"/>
            </w:pPr>
            <w:r w:rsidRPr="00070E9C">
              <w:t>H</w:t>
            </w:r>
            <w:r w:rsidR="00FE0B78" w:rsidRPr="00070E9C">
              <w:t xml:space="preserve">et Uniform Europees Aanbestedingsdocument </w:t>
            </w:r>
            <w:r w:rsidR="002F7314" w:rsidRPr="00070E9C">
              <w:t xml:space="preserve">(UEA) </w:t>
            </w:r>
            <w:r w:rsidR="00FE0B78" w:rsidRPr="00070E9C">
              <w:t xml:space="preserve">(zie </w:t>
            </w:r>
            <w:r w:rsidR="008F3552" w:rsidRPr="00070E9C">
              <w:t xml:space="preserve">deel </w:t>
            </w:r>
            <w:r w:rsidR="00F62EA1">
              <w:t>C</w:t>
            </w:r>
            <w:r w:rsidR="00FE0B78" w:rsidRPr="00070E9C">
              <w:t>).</w:t>
            </w:r>
          </w:p>
          <w:p w14:paraId="47E80F5A" w14:textId="08692DB0" w:rsidR="00FE0B78" w:rsidRPr="00C55D51" w:rsidRDefault="00670D74" w:rsidP="00670D74">
            <w:pPr>
              <w:pStyle w:val="Opsomming1"/>
            </w:pPr>
            <w:r w:rsidRPr="00C55D51">
              <w:t>D</w:t>
            </w:r>
            <w:r w:rsidR="00FE0B78" w:rsidRPr="00C55D51">
              <w:t xml:space="preserve">e documenten in verband met de gunningscriteria (zie </w:t>
            </w:r>
            <w:r w:rsidR="008F3552" w:rsidRPr="00C55D51">
              <w:t xml:space="preserve">deel </w:t>
            </w:r>
            <w:r w:rsidR="00FE0B78" w:rsidRPr="00C55D51">
              <w:t>C).</w:t>
            </w:r>
          </w:p>
          <w:p w14:paraId="40DD0B02" w14:textId="512E9B25" w:rsidR="00A547E3" w:rsidRPr="00C55D51" w:rsidRDefault="00A547E3" w:rsidP="00A547E3">
            <w:pPr>
              <w:pStyle w:val="Opsomming1"/>
            </w:pPr>
            <w:r w:rsidRPr="00C55D51">
              <w:t>De beschrijving van de diensten met betrekking tot de technische voorschriften (zie deel E).</w:t>
            </w:r>
          </w:p>
          <w:p w14:paraId="599DE0BC" w14:textId="0A30996B" w:rsidR="0043686F" w:rsidRPr="00C55D51" w:rsidRDefault="0043686F" w:rsidP="00670D74">
            <w:pPr>
              <w:pStyle w:val="Opsomming1"/>
            </w:pPr>
            <w:r w:rsidRPr="00C55D51">
              <w:t>Andere documenten die gevraagd worden in de technische voorschriften</w:t>
            </w:r>
            <w:r w:rsidR="00CE52BC" w:rsidRPr="00C55D51">
              <w:t xml:space="preserve"> (zie deel E).</w:t>
            </w:r>
          </w:p>
          <w:p w14:paraId="3356390A" w14:textId="6AC7219C" w:rsidR="00FE0B78" w:rsidRPr="00BD14BE" w:rsidRDefault="00670D74" w:rsidP="00670D74">
            <w:pPr>
              <w:pStyle w:val="Opsomming1"/>
              <w:rPr>
                <w:highlight w:val="green"/>
              </w:rPr>
            </w:pPr>
            <w:r w:rsidRPr="00A8540A">
              <w:t>A</w:t>
            </w:r>
            <w:r w:rsidR="00BD14BE" w:rsidRPr="00A8540A">
              <w:t>n</w:t>
            </w:r>
            <w:r w:rsidR="00BD14BE" w:rsidRPr="00D402D2">
              <w:t>d</w:t>
            </w:r>
            <w:r w:rsidR="00BD14BE" w:rsidRPr="00C55D51">
              <w:t>ere bijlagen die de inschrijver nuttig acht.</w:t>
            </w:r>
          </w:p>
        </w:tc>
      </w:tr>
    </w:tbl>
    <w:p w14:paraId="725E911E" w14:textId="701D79A0" w:rsidR="002E476C" w:rsidRDefault="002E476C" w:rsidP="002E476C">
      <w:r>
        <w:t xml:space="preserve">De aanbestedende overheid nodigt de </w:t>
      </w:r>
      <w:r w:rsidR="00952950">
        <w:t>inschrijvers</w:t>
      </w:r>
      <w:r>
        <w:t xml:space="preserve"> uit om </w:t>
      </w:r>
      <w:r w:rsidR="00D11B26">
        <w:t xml:space="preserve">(indien mogelijk) </w:t>
      </w:r>
      <w:r>
        <w:t>de offerte en de bijlagen in te dienen in één bestand</w:t>
      </w:r>
      <w:r w:rsidR="00F72959">
        <w:t xml:space="preserve"> en te voorzien van </w:t>
      </w:r>
      <w:r>
        <w:t>een ononderbroken nummering van alle pagina’s.</w:t>
      </w:r>
    </w:p>
    <w:p w14:paraId="5DD6B80C" w14:textId="14BEAF7A" w:rsidR="00FE0B78" w:rsidRDefault="003A35AC" w:rsidP="002E476C">
      <w:pPr>
        <w:pStyle w:val="titel3"/>
      </w:pPr>
      <w:bookmarkStart w:id="27" w:name="_Toc25225767"/>
      <w:r>
        <w:t>Het offerteformulier</w:t>
      </w:r>
      <w:bookmarkEnd w:id="27"/>
    </w:p>
    <w:p w14:paraId="0EFA999C" w14:textId="4EBA9301" w:rsidR="003A35AC" w:rsidRDefault="003A35AC" w:rsidP="00FE0B78">
      <w:r>
        <w:t xml:space="preserve">Het offerteformulier moet volledig ingevuld worden. Het bevat </w:t>
      </w:r>
      <w:r w:rsidR="00CE52BC">
        <w:t>met name</w:t>
      </w:r>
      <w:r>
        <w:t xml:space="preserve"> de volgende gegevens:</w:t>
      </w:r>
    </w:p>
    <w:p w14:paraId="38A528CC" w14:textId="77777777" w:rsidR="003A35AC" w:rsidRDefault="003A35AC" w:rsidP="003A35AC">
      <w:pPr>
        <w:pStyle w:val="Opsomming1"/>
      </w:pPr>
      <w:r>
        <w:t>De naam en contactgegevens van de contactpersoon in het bedrijf van de inschrijver.</w:t>
      </w:r>
    </w:p>
    <w:p w14:paraId="331AE0B1" w14:textId="73A04CEF" w:rsidR="003A35AC" w:rsidRDefault="003A35AC" w:rsidP="003A35AC">
      <w:pPr>
        <w:pStyle w:val="Opsomming1"/>
      </w:pPr>
      <w:r>
        <w:t>De hoedanigheid van de persoon die de offerte ondertekent.</w:t>
      </w:r>
    </w:p>
    <w:p w14:paraId="292AC430" w14:textId="4A38E58D" w:rsidR="003A35AC" w:rsidRDefault="003A35AC" w:rsidP="003A35AC">
      <w:pPr>
        <w:pStyle w:val="Opsomming1"/>
      </w:pPr>
      <w:r>
        <w:t>Het volledige inschrijvingsnummer van de inschrijver bij de Kruispuntbank van de Ondernemingen (voor de Belgische inschrijvers).</w:t>
      </w:r>
    </w:p>
    <w:p w14:paraId="68B52FC4" w14:textId="43999B9B" w:rsidR="003A35AC" w:rsidRDefault="003A35AC" w:rsidP="003A35AC">
      <w:pPr>
        <w:pStyle w:val="Opsomming1"/>
      </w:pPr>
      <w:r>
        <w:t>Het inschrijvingsnummer bij de RSZ.</w:t>
      </w:r>
    </w:p>
    <w:p w14:paraId="09F6533D" w14:textId="7CE2295C" w:rsidR="003A35AC" w:rsidRDefault="003A35AC" w:rsidP="003A35AC">
      <w:pPr>
        <w:pStyle w:val="Opsomming1"/>
      </w:pPr>
      <w:r>
        <w:t>Het nummer en de naam van de bankrekening van de inschrijver bij een financiële instelling waarop de betaling van de opdracht moet worden uitgevoerd.</w:t>
      </w:r>
    </w:p>
    <w:p w14:paraId="51357840" w14:textId="377FF0D0" w:rsidR="003A35AC" w:rsidRPr="00DC16F4" w:rsidRDefault="003A35AC" w:rsidP="003A35AC">
      <w:pPr>
        <w:pStyle w:val="Opsomming1"/>
      </w:pPr>
      <w:r>
        <w:t>De namen, de voornamen, de hoedanigheid of het beroep, de nationaliteit en de woonplaats van de inschrijver of, indien het een vennootschap betreft, haar handelsnaam of benaming, rechtsvorm, nationaliteit en maatschappelijke zetel</w:t>
      </w:r>
      <w:r w:rsidR="00520B07">
        <w:t>.</w:t>
      </w:r>
    </w:p>
    <w:p w14:paraId="54AEBE1D" w14:textId="729133A3" w:rsidR="003A35AC" w:rsidRDefault="003A35AC" w:rsidP="009835C8">
      <w:pPr>
        <w:pStyle w:val="titel3"/>
      </w:pPr>
      <w:bookmarkStart w:id="28" w:name="_Toc25225768"/>
      <w:r>
        <w:t>De prijsinventaris</w:t>
      </w:r>
      <w:r w:rsidR="00AA62F3">
        <w:t xml:space="preserve"> en </w:t>
      </w:r>
      <w:r w:rsidR="002A4284">
        <w:t xml:space="preserve">de </w:t>
      </w:r>
      <w:r w:rsidR="00AA62F3">
        <w:t>prijzen</w:t>
      </w:r>
      <w:bookmarkEnd w:id="28"/>
    </w:p>
    <w:p w14:paraId="2D9E448B" w14:textId="2B8B6665" w:rsidR="003A35AC" w:rsidRDefault="003A35AC" w:rsidP="003A35AC">
      <w:r>
        <w:t xml:space="preserve">De prijsinventaris moet volledig ingevuld worden. Hij bevat </w:t>
      </w:r>
      <w:r w:rsidR="00C07D2B">
        <w:t>met name</w:t>
      </w:r>
      <w:r>
        <w:t xml:space="preserve"> de volgende gegevens:</w:t>
      </w:r>
    </w:p>
    <w:p w14:paraId="1A2E787F" w14:textId="5B5AFB28" w:rsidR="003A35AC" w:rsidRPr="006939C0" w:rsidRDefault="003A35AC" w:rsidP="003A35AC">
      <w:pPr>
        <w:pStyle w:val="Opsomming1"/>
      </w:pPr>
      <w:r>
        <w:t>D</w:t>
      </w:r>
      <w:r w:rsidRPr="006939C0">
        <w:t xml:space="preserve">e </w:t>
      </w:r>
      <w:r w:rsidR="005F3D8E">
        <w:t xml:space="preserve">forfaitaire </w:t>
      </w:r>
      <w:r w:rsidRPr="00DB065F">
        <w:t>eenheidsprij</w:t>
      </w:r>
      <w:r w:rsidR="002F7314" w:rsidRPr="00DB065F">
        <w:t>s</w:t>
      </w:r>
      <w:r w:rsidRPr="00DB065F">
        <w:t xml:space="preserve"> excl</w:t>
      </w:r>
      <w:r w:rsidR="00B04A1E" w:rsidRPr="00DB065F">
        <w:t>usief btw</w:t>
      </w:r>
      <w:r>
        <w:t>.</w:t>
      </w:r>
    </w:p>
    <w:p w14:paraId="03D15796" w14:textId="3AA621D1" w:rsidR="003A35AC" w:rsidRPr="006939C0" w:rsidRDefault="003A35AC" w:rsidP="003A35AC">
      <w:pPr>
        <w:pStyle w:val="Opsomming1"/>
      </w:pPr>
      <w:r>
        <w:t>Het bedrag van de btw.</w:t>
      </w:r>
    </w:p>
    <w:p w14:paraId="76333377" w14:textId="72A2DD45" w:rsidR="003A35AC" w:rsidRDefault="003A35AC" w:rsidP="003A35AC">
      <w:pPr>
        <w:pStyle w:val="Opsomming1"/>
      </w:pPr>
      <w:r>
        <w:t>D</w:t>
      </w:r>
      <w:r w:rsidRPr="006939C0">
        <w:t xml:space="preserve">e </w:t>
      </w:r>
      <w:r w:rsidR="005F3D8E" w:rsidRPr="00DB065F">
        <w:t>forfaitaire eenheidsprij</w:t>
      </w:r>
      <w:r w:rsidR="002F7314" w:rsidRPr="00DB065F">
        <w:t>s</w:t>
      </w:r>
      <w:r w:rsidRPr="00DB065F">
        <w:t xml:space="preserve"> incl</w:t>
      </w:r>
      <w:r w:rsidR="00B04A1E" w:rsidRPr="00DB065F">
        <w:t>usief</w:t>
      </w:r>
      <w:r w:rsidRPr="006E5A6B">
        <w:t xml:space="preserve"> btw</w:t>
      </w:r>
      <w:r>
        <w:t>.</w:t>
      </w:r>
    </w:p>
    <w:p w14:paraId="3943E421" w14:textId="371382C7" w:rsidR="003A35AC" w:rsidRDefault="003A35AC" w:rsidP="003A35AC">
      <w:pPr>
        <w:pBdr>
          <w:top w:val="single" w:sz="4" w:space="1" w:color="auto"/>
          <w:left w:val="single" w:sz="4" w:space="4" w:color="auto"/>
          <w:bottom w:val="single" w:sz="4" w:space="1" w:color="auto"/>
          <w:right w:val="single" w:sz="4" w:space="4" w:color="auto"/>
        </w:pBdr>
      </w:pPr>
      <w:r w:rsidRPr="003A35AC">
        <w:t>Met prijzen die op een andere plaats dan in de prijsinventaris worden vermeld, zal geen rekening gehouden worden.</w:t>
      </w:r>
    </w:p>
    <w:p w14:paraId="67049430" w14:textId="16EB72B9" w:rsidR="00B04A1E" w:rsidRDefault="00B04A1E" w:rsidP="00B04A1E">
      <w:r w:rsidRPr="00B04A1E">
        <w:lastRenderedPageBreak/>
        <w:t>Alle in het offerteformulier vermelde prijzen zijn verplicht uitgedrukt in euro.</w:t>
      </w:r>
    </w:p>
    <w:p w14:paraId="614EE94B" w14:textId="5152B10E" w:rsidR="00B04A1E" w:rsidRPr="00DB065F" w:rsidRDefault="00B04A1E" w:rsidP="00E41B61">
      <w:r w:rsidRPr="00DB065F">
        <w:t xml:space="preserve">Dit is een opdracht tegen prijslijst, wat betekent dat de eenheidsprijzen </w:t>
      </w:r>
      <w:r w:rsidR="00E41B61" w:rsidRPr="00DB065F">
        <w:t xml:space="preserve">voor de verschillende posten </w:t>
      </w:r>
      <w:r w:rsidRPr="00DB065F">
        <w:t xml:space="preserve">forfaitair zijn </w:t>
      </w:r>
      <w:r w:rsidR="00E41B61" w:rsidRPr="00DB065F">
        <w:t>en de hoeveelheden, voor zover er hoeveelheden voor de posten worden bepaald, worden vermoed of worden uitgedrukt binnen een vork. De posten worden verrekend op basis van de werkelijk bestelde en gepresteerde hoeveelheden</w:t>
      </w:r>
      <w:r w:rsidRPr="00DB065F">
        <w:t>.</w:t>
      </w:r>
    </w:p>
    <w:p w14:paraId="08A03D8A" w14:textId="1CC5F1EB" w:rsidR="00E41B61" w:rsidRDefault="00E41B61" w:rsidP="00B04A1E">
      <w:r w:rsidRPr="00E41B61">
        <w:t xml:space="preserve">De inschrijver wordt geacht in zijn prijzen </w:t>
      </w:r>
      <w:r w:rsidRPr="00E41B61">
        <w:rPr>
          <w:b/>
        </w:rPr>
        <w:t>alle mogelijke kosten</w:t>
      </w:r>
      <w:r w:rsidRPr="00E41B61">
        <w:t xml:space="preserve"> te hebben meegereke</w:t>
      </w:r>
      <w:r w:rsidR="00BD14BE">
        <w:t>nd, met uitzondering van de btw</w:t>
      </w:r>
      <w:r w:rsidR="00FD7FE4">
        <w:t>.</w:t>
      </w:r>
    </w:p>
    <w:p w14:paraId="3FB7CF8C" w14:textId="6AF00BC2" w:rsidR="00E41B61" w:rsidRDefault="00E41B61" w:rsidP="00B04A1E">
      <w:r>
        <w:t xml:space="preserve">De inschrijver verbindt zich ertoe </w:t>
      </w:r>
      <w:r w:rsidRPr="00E41B61">
        <w:t xml:space="preserve">om, behoudens prijsherziening, </w:t>
      </w:r>
      <w:r>
        <w:t>t</w:t>
      </w:r>
      <w:r w:rsidRPr="00E41B61">
        <w:t xml:space="preserve">ijdens de hele duur van het contract </w:t>
      </w:r>
      <w:r w:rsidRPr="006E5A6B">
        <w:t xml:space="preserve">de prestaties aan te rekenen tegen de in de inventaris </w:t>
      </w:r>
      <w:r w:rsidR="00347CB0" w:rsidRPr="006E5A6B">
        <w:t>ingevulde</w:t>
      </w:r>
      <w:r w:rsidRPr="006E5A6B">
        <w:t xml:space="preserve"> prijzen zonder toeslag.</w:t>
      </w:r>
    </w:p>
    <w:p w14:paraId="081499CD" w14:textId="39E3DD13" w:rsidR="00DC16F4" w:rsidRDefault="00DC16F4" w:rsidP="00DC16F4">
      <w:pPr>
        <w:pStyle w:val="titel3"/>
      </w:pPr>
      <w:bookmarkStart w:id="29" w:name="_Toc25225769"/>
      <w:r w:rsidRPr="00DC16F4">
        <w:t>Uniform Europees Aanbestedingsdocument (UEA)</w:t>
      </w:r>
      <w:bookmarkEnd w:id="29"/>
    </w:p>
    <w:p w14:paraId="385EAFF7" w14:textId="483AC52A" w:rsidR="002E476C" w:rsidRPr="005F3D8E" w:rsidRDefault="002E476C" w:rsidP="002E476C">
      <w:r w:rsidRPr="005F3D8E">
        <w:t xml:space="preserve">Het Uniform Europees Aanbestedingsdocument (UEA) bestaat uit een formele verklaring van de ondernemer dat de betrokken gronden tot uitsluiting niet van toepassing zijn, dat aan de relevante selectiecriteria wordt voldaan en dat de ondernemer de relevante informatie zal verstrekken die door de </w:t>
      </w:r>
      <w:r w:rsidRPr="006E5A6B">
        <w:t xml:space="preserve">aanbestedende </w:t>
      </w:r>
      <w:r w:rsidR="008330AF" w:rsidRPr="006E5A6B">
        <w:t>overheid</w:t>
      </w:r>
      <w:r w:rsidRPr="006E5A6B">
        <w:t xml:space="preserve"> wordt gevraagd.</w:t>
      </w:r>
    </w:p>
    <w:p w14:paraId="1D05C94F" w14:textId="62E53588" w:rsidR="002E476C" w:rsidRPr="005F3D8E" w:rsidRDefault="002E476C" w:rsidP="002E476C">
      <w:r w:rsidRPr="005F3D8E">
        <w:t xml:space="preserve">Het UEA wordt elektronisch aangemaakt. </w:t>
      </w:r>
      <w:r w:rsidRPr="00067D94">
        <w:t>Bijgevoegd vindt de inschrijver de te volgen procedure voor het downloaden en invullen van het UEA.</w:t>
      </w:r>
    </w:p>
    <w:p w14:paraId="2018841D" w14:textId="77777777" w:rsidR="002E476C" w:rsidRPr="005F3D8E" w:rsidRDefault="002E476C" w:rsidP="002E476C">
      <w:r w:rsidRPr="005F3D8E">
        <w:t>Als een combinatie van ondernemers, waaronder een tijdelijk samenwerkingsverband, samen deelneemt aan een plaatsingsprocedure, moet elk van de deelnemende ondernemers een afzonderlijke UEA indienen met daarin de in de delen II tot en met V gevraagde gegevens.</w:t>
      </w:r>
    </w:p>
    <w:p w14:paraId="75A4EBDB" w14:textId="313BAC68" w:rsidR="002E476C" w:rsidRPr="005F3D8E" w:rsidRDefault="002E476C" w:rsidP="002E476C">
      <w:r w:rsidRPr="005F3D8E">
        <w:t>Een ondernemer die zelfstandig deelneemt, maar een beroep doet op de draagkracht van één of meer andere entiteiten, moet zijn eigen UEA indienen samen met een afzonderlijk UEA met de relevante informatie voor elk van de entiteiten waarop hij een beroep doet.</w:t>
      </w:r>
    </w:p>
    <w:p w14:paraId="050F046F" w14:textId="77777777" w:rsidR="002E476C" w:rsidRPr="005F3D8E" w:rsidRDefault="002E476C" w:rsidP="002E476C">
      <w:r w:rsidRPr="005F3D8E">
        <w:t>De inschrijvers vullen de volgende delen van het UEA in:</w:t>
      </w:r>
    </w:p>
    <w:p w14:paraId="2C29DB1C" w14:textId="6B51C1BC" w:rsidR="002E476C" w:rsidRPr="005F3D8E" w:rsidRDefault="002E476C" w:rsidP="002E476C">
      <w:pPr>
        <w:pStyle w:val="Opsomming1"/>
      </w:pPr>
      <w:r w:rsidRPr="005F3D8E">
        <w:t>Deel II, A, B, C en D.</w:t>
      </w:r>
    </w:p>
    <w:p w14:paraId="5CC79145" w14:textId="65BA9226" w:rsidR="002E476C" w:rsidRPr="005F3D8E" w:rsidRDefault="002E476C" w:rsidP="002E476C">
      <w:pPr>
        <w:pStyle w:val="Opsomming1"/>
      </w:pPr>
      <w:r w:rsidRPr="005F3D8E">
        <w:t>Deel III, A, B en C.</w:t>
      </w:r>
    </w:p>
    <w:p w14:paraId="6F1CE492" w14:textId="00F010BC" w:rsidR="002E476C" w:rsidRPr="005F3D8E" w:rsidRDefault="002E476C" w:rsidP="002E476C">
      <w:pPr>
        <w:pStyle w:val="Opsomming1"/>
      </w:pPr>
      <w:r w:rsidRPr="005F3D8E">
        <w:t>Deel IV, α.</w:t>
      </w:r>
    </w:p>
    <w:p w14:paraId="5951DD62" w14:textId="589557BC" w:rsidR="002E476C" w:rsidRPr="005F3D8E" w:rsidRDefault="002E476C" w:rsidP="002E476C">
      <w:pPr>
        <w:pStyle w:val="Opsomming1"/>
      </w:pPr>
      <w:r w:rsidRPr="005F3D8E">
        <w:t>Deel VI.</w:t>
      </w:r>
    </w:p>
    <w:p w14:paraId="7453B8E3" w14:textId="6EBAD020" w:rsidR="002E476C" w:rsidRDefault="00CE52BC" w:rsidP="002E476C">
      <w:pPr>
        <w:pBdr>
          <w:top w:val="single" w:sz="4" w:space="1" w:color="auto"/>
          <w:left w:val="single" w:sz="4" w:space="4" w:color="auto"/>
          <w:bottom w:val="single" w:sz="4" w:space="1" w:color="auto"/>
          <w:right w:val="single" w:sz="4" w:space="4" w:color="auto"/>
        </w:pBdr>
      </w:pPr>
      <w:r>
        <w:t xml:space="preserve">Overeenkomstig artikel 76, §1 van het </w:t>
      </w:r>
      <w:r w:rsidR="00566AE5">
        <w:t>k</w:t>
      </w:r>
      <w:r>
        <w:t xml:space="preserve">oninklijk besluit van 18 april 2017 plaatsing overheidsopdrachten </w:t>
      </w:r>
      <w:r w:rsidR="00F95BE9">
        <w:t xml:space="preserve">in de klassieke sectoren </w:t>
      </w:r>
      <w:r>
        <w:t>is h</w:t>
      </w:r>
      <w:r w:rsidR="002E476C" w:rsidRPr="005F3D8E">
        <w:t>et ontbreken van het</w:t>
      </w:r>
      <w:r w:rsidR="006128FF">
        <w:t xml:space="preserve"> (of de)</w:t>
      </w:r>
      <w:r w:rsidR="002E476C" w:rsidRPr="005F3D8E">
        <w:t xml:space="preserve"> </w:t>
      </w:r>
      <w:r w:rsidR="006128FF">
        <w:t xml:space="preserve">volledig ingevulde </w:t>
      </w:r>
      <w:r w:rsidR="00A6252C" w:rsidRPr="005F3D8E">
        <w:t>UEA</w:t>
      </w:r>
      <w:r w:rsidR="00A6252C">
        <w:t xml:space="preserve"> (</w:t>
      </w:r>
      <w:r w:rsidR="006128FF">
        <w:t>’s</w:t>
      </w:r>
      <w:r w:rsidR="00361F79">
        <w:t>)</w:t>
      </w:r>
      <w:r w:rsidR="006128FF">
        <w:t xml:space="preserve"> </w:t>
      </w:r>
      <w:r w:rsidR="002E476C" w:rsidRPr="005F3D8E">
        <w:t>een</w:t>
      </w:r>
      <w:r>
        <w:t xml:space="preserve"> substantiële onregelmatigheid die</w:t>
      </w:r>
      <w:r w:rsidR="002E476C" w:rsidRPr="005F3D8E">
        <w:t xml:space="preserve"> leidt tot de nietigheid van de offerte.</w:t>
      </w:r>
    </w:p>
    <w:bookmarkEnd w:id="0"/>
    <w:p w14:paraId="600F58DE" w14:textId="142382E4" w:rsidR="00C55D51" w:rsidRDefault="00C55D51" w:rsidP="00C55D51">
      <w:pPr>
        <w:pStyle w:val="titel2"/>
        <w:numPr>
          <w:ilvl w:val="0"/>
          <w:numId w:val="0"/>
        </w:numPr>
        <w:ind w:left="142"/>
      </w:pPr>
    </w:p>
    <w:p w14:paraId="3161172E" w14:textId="74C31BF2" w:rsidR="003021E4" w:rsidRDefault="003021E4" w:rsidP="00C55D51">
      <w:pPr>
        <w:pStyle w:val="titel2"/>
        <w:numPr>
          <w:ilvl w:val="0"/>
          <w:numId w:val="0"/>
        </w:numPr>
        <w:ind w:left="142"/>
      </w:pPr>
    </w:p>
    <w:p w14:paraId="7C1403C1" w14:textId="53AE8545" w:rsidR="003021E4" w:rsidRDefault="003021E4" w:rsidP="00C55D51">
      <w:pPr>
        <w:pStyle w:val="titel2"/>
        <w:numPr>
          <w:ilvl w:val="0"/>
          <w:numId w:val="0"/>
        </w:numPr>
        <w:ind w:left="142"/>
      </w:pPr>
    </w:p>
    <w:p w14:paraId="693B8FD7" w14:textId="77777777" w:rsidR="003021E4" w:rsidRDefault="003021E4" w:rsidP="00C55D51">
      <w:pPr>
        <w:pStyle w:val="titel2"/>
        <w:numPr>
          <w:ilvl w:val="0"/>
          <w:numId w:val="0"/>
        </w:numPr>
        <w:ind w:left="142"/>
      </w:pPr>
    </w:p>
    <w:p w14:paraId="22EA9EEC" w14:textId="627CF831" w:rsidR="00FC3956" w:rsidRPr="00FC3956" w:rsidRDefault="00C55D51" w:rsidP="00C55D51">
      <w:pPr>
        <w:pStyle w:val="titel2"/>
        <w:numPr>
          <w:ilvl w:val="0"/>
          <w:numId w:val="0"/>
        </w:numPr>
        <w:ind w:left="142"/>
      </w:pPr>
      <w:bookmarkStart w:id="30" w:name="_Toc25225770"/>
      <w:r>
        <w:lastRenderedPageBreak/>
        <w:t xml:space="preserve">c3 </w:t>
      </w:r>
      <w:r w:rsidR="00FC3956">
        <w:t xml:space="preserve">Selectie </w:t>
      </w:r>
      <w:r w:rsidR="00FC3956" w:rsidRPr="00041601">
        <w:t xml:space="preserve">– </w:t>
      </w:r>
      <w:r w:rsidR="00455B34" w:rsidRPr="00041601">
        <w:t>toegangsrecht</w:t>
      </w:r>
      <w:r w:rsidR="00455B34">
        <w:t xml:space="preserve"> – </w:t>
      </w:r>
      <w:r w:rsidR="00FC3956">
        <w:t>regelmatigheid</w:t>
      </w:r>
      <w:r w:rsidR="00455B34">
        <w:t xml:space="preserve"> </w:t>
      </w:r>
      <w:r w:rsidR="00FC3956">
        <w:t>van de offertes – gunningscriteria</w:t>
      </w:r>
      <w:bookmarkEnd w:id="30"/>
      <w:r w:rsidR="00FC3956">
        <w:t xml:space="preserve"> </w:t>
      </w:r>
    </w:p>
    <w:p w14:paraId="1F5EB6FE" w14:textId="0A4CAC54" w:rsidR="00FC3956" w:rsidRDefault="003F7E24" w:rsidP="003F7E24">
      <w:pPr>
        <w:pStyle w:val="titel3"/>
        <w:numPr>
          <w:ilvl w:val="0"/>
          <w:numId w:val="0"/>
        </w:numPr>
        <w:ind w:left="964" w:hanging="964"/>
      </w:pPr>
      <w:bookmarkStart w:id="31" w:name="_Toc25225771"/>
      <w:r>
        <w:t>C.3.</w:t>
      </w:r>
      <w:bookmarkEnd w:id="31"/>
      <w:r w:rsidR="00A6252C">
        <w:t>1. Algemeen</w:t>
      </w:r>
    </w:p>
    <w:p w14:paraId="613AAEFE" w14:textId="0B38DC0E" w:rsidR="00FC3956" w:rsidRDefault="00FC3956" w:rsidP="00FC3956">
      <w:r>
        <w:t>De inschrijvers worden geëvalueerd op basis van de selectiecriteria hieronder opgenomen.</w:t>
      </w:r>
    </w:p>
    <w:p w14:paraId="0AF3BABF" w14:textId="2EC59933" w:rsidR="00FC3956" w:rsidRDefault="00FC3956" w:rsidP="00FC3956">
      <w:r>
        <w:t xml:space="preserve">Enkel de offertes van de inschrijvers die voldoen </w:t>
      </w:r>
      <w:r w:rsidRPr="00041601">
        <w:t>aan het toegangsrecht</w:t>
      </w:r>
      <w:r>
        <w:t xml:space="preserve"> zoals hieronder vermeld, worden in aanmerking genomen om deel te nemen aan de vergelijking van de offertes op basis van de gunningscriteria vermeld onder punt </w:t>
      </w:r>
      <w:r w:rsidR="004C272A">
        <w:t>C.5</w:t>
      </w:r>
      <w:r>
        <w:t>., voor zover de ingediende offertes regelmatig zijn.</w:t>
      </w:r>
    </w:p>
    <w:p w14:paraId="6E4A7E94" w14:textId="77777777" w:rsidR="00FC3956" w:rsidRDefault="00FC3956" w:rsidP="00FC3956">
      <w:r>
        <w:t>Door het indienen van zijn offerte, vergezeld van het Uniform Europees Aanbestedingsdocument (UEA), verklaart de inschrijver officieel op eer:</w:t>
      </w:r>
    </w:p>
    <w:p w14:paraId="48D6E6AA" w14:textId="4828562B" w:rsidR="00FC3956" w:rsidRPr="00FC3956" w:rsidRDefault="00FC3956" w:rsidP="00D826B6">
      <w:pPr>
        <w:pStyle w:val="Opsomming3"/>
      </w:pPr>
      <w:r w:rsidRPr="00FC3956">
        <w:t xml:space="preserve">dat hij zich niet in een van de verplichte of facultatieve uitsluitingsgevallen bevindt, waardoor hij moet of kan uitgesloten worden; </w:t>
      </w:r>
    </w:p>
    <w:p w14:paraId="775BF380" w14:textId="1F51D968" w:rsidR="00FC3956" w:rsidRDefault="00FC3956" w:rsidP="00D826B6">
      <w:pPr>
        <w:pStyle w:val="Opsomming3"/>
      </w:pPr>
      <w:r w:rsidRPr="00FC3956">
        <w:t>dat hij beantwoordt aan de selectiecriteria die door de aanbestedende overheid voor deze opdracht werden opgesteld</w:t>
      </w:r>
      <w:r>
        <w:t>.</w:t>
      </w:r>
    </w:p>
    <w:p w14:paraId="246A7EF3" w14:textId="77777777" w:rsidR="00FC3956" w:rsidRDefault="00FC3956" w:rsidP="00FC3956">
      <w:r>
        <w:t>De aanbestedende overheid kan de inschrijver tijdens de procedure te allen tijde verzoeken de vereiste ondersteunende documenten geheel of gedeeltelijk in te dienen wanneer dit noodzakelijk is voor het goede verloop van de procedure.</w:t>
      </w:r>
    </w:p>
    <w:p w14:paraId="002B86B1" w14:textId="77777777" w:rsidR="00FC3956" w:rsidRDefault="00FC3956" w:rsidP="00FC3956">
      <w:r>
        <w:t>De inschrijver is niet verplicht ondersteunende documenten of andere bewijsstukken over te leggen indien en voor zover de aanbestedende overheid de certificaten of de relevante informatie rechtstreeks kan verkrijgen door raadpleging van een gratis toegankelijke nationale databank in een lidstaat.</w:t>
      </w:r>
    </w:p>
    <w:p w14:paraId="0A959C7A" w14:textId="64D5A2DB" w:rsidR="00FC3956" w:rsidRDefault="00FC3956" w:rsidP="00FC3956">
      <w:r>
        <w:t>De toepassing van de verklaring geldt enkel voor de documenten of certificaten met betrekking tot de uitsluitingsgronden die gratis toegankelijk zijn voor de aanbestedende overheid door middel van een nationale databank in een lidstaat.</w:t>
      </w:r>
    </w:p>
    <w:p w14:paraId="3654EEA7" w14:textId="1BDB16CA" w:rsidR="00FC3956" w:rsidRDefault="00FC3956" w:rsidP="00FC3956">
      <w:r>
        <w:t>Voor de elementen die niet behoren tot de</w:t>
      </w:r>
      <w:r w:rsidR="00A8540A">
        <w:t xml:space="preserve"> </w:t>
      </w:r>
      <w:r>
        <w:t>verklaring, mogen de inschrijvers die dat wensen, al in hun offerte alle documenten en certificaten toevoegen die nodig zijn om aan te tonen dat zij zich niet in een situatie van uitsluiting bevinden.</w:t>
      </w:r>
    </w:p>
    <w:p w14:paraId="04D832CB" w14:textId="77777777" w:rsidR="00FC3956" w:rsidRDefault="00FC3956" w:rsidP="00FC3956">
      <w:r>
        <w:t>Wat de selectiecriteria betreft, mogen de inschrijvers die dat wensen al aan hun offerte alle documenten en certificaten toevoegen die nodig zijn om aan te tonen dat zij aan de vereisten van deze criteria voldoen.</w:t>
      </w:r>
    </w:p>
    <w:p w14:paraId="0BAC34BE" w14:textId="3844296C" w:rsidR="00A23457" w:rsidRDefault="00FC3956" w:rsidP="00FC3956">
      <w:r>
        <w:t>Vóór de gunning van de opdracht zal de aanbestedende overheid van de inschrijver die voor de gunning in aanmerking komt, eisen dat hij de bewijsstukken voorlegt om aan te tonen dat er geen uitsluitingsmotieven bestaan en dat aan de selectiecriteria voldaan werd.</w:t>
      </w:r>
    </w:p>
    <w:p w14:paraId="29F5D3B3" w14:textId="664B4D0E" w:rsidR="00FC3956" w:rsidRDefault="003F7E24" w:rsidP="003F7E24">
      <w:pPr>
        <w:pStyle w:val="titel3"/>
        <w:numPr>
          <w:ilvl w:val="0"/>
          <w:numId w:val="0"/>
        </w:numPr>
        <w:ind w:left="964" w:hanging="964"/>
      </w:pPr>
      <w:bookmarkStart w:id="32" w:name="_Toc25225772"/>
      <w:r>
        <w:t>C.3.</w:t>
      </w:r>
      <w:r w:rsidR="001265CF">
        <w:t>2. Het</w:t>
      </w:r>
      <w:r w:rsidR="00455B34">
        <w:t xml:space="preserve"> t</w:t>
      </w:r>
      <w:r w:rsidR="00FC3956" w:rsidRPr="00FC3956">
        <w:t xml:space="preserve">oegangsrecht </w:t>
      </w:r>
      <w:r w:rsidR="00FC3956">
        <w:t>–</w:t>
      </w:r>
      <w:r w:rsidR="00FC3956" w:rsidRPr="00FC3956">
        <w:t xml:space="preserve"> Uitsluitingscriteria</w:t>
      </w:r>
      <w:r w:rsidR="00FC3956">
        <w:t xml:space="preserve"> </w:t>
      </w:r>
      <w:r w:rsidR="00FC3956" w:rsidRPr="00FC3956">
        <w:t>(deel III van het UEA)</w:t>
      </w:r>
      <w:bookmarkEnd w:id="32"/>
    </w:p>
    <w:p w14:paraId="1EB2EA4A" w14:textId="3EEF1CC6" w:rsidR="00FC3956" w:rsidRDefault="00FC3956" w:rsidP="001347E7">
      <w:r>
        <w:t xml:space="preserve">Behoudens uitsluitingsgronden m.b.t. fiscale en sociale schulden kan de inschrijver, die zich in één van de verplichte of facultatieve uitsluitingsgronden bevindt, aantonen dat hij corrigerende maatregelen heeft genomen om zijn betrouwbaarheid aan te tonen. Hiertoe bewijst de inschrijver, op eigen initiatief, dat hij eventuele schade als gevolg van strafrechtelijke inbreuken of fouten heeft betaald of heeft toegezegd te zullen vergoeden, dat hij feiten en omstandigheden heeft opgehelderd door actief mee te werken met de onderzoekende autoriteiten en dat hij concrete technische, organisatorische en personeelsmaatregelen heeft genomen teneinde een nieuwe strafrechtelijke inbreuk of fout te voorkomen. </w:t>
      </w:r>
      <w:r w:rsidR="001347E7">
        <w:t>Als de aanbestedende overheid dat bewijs toereikend acht, wordt de betrokken kandidaat of inschrijver niet uitgesloten van de plaatsingsprocedure.</w:t>
      </w:r>
    </w:p>
    <w:p w14:paraId="42CE4D65" w14:textId="77777777" w:rsidR="00FC3956" w:rsidRPr="00253B50" w:rsidRDefault="00FC3956" w:rsidP="00FC3956">
      <w:pPr>
        <w:rPr>
          <w:b/>
        </w:rPr>
      </w:pPr>
      <w:r w:rsidRPr="00253B50">
        <w:rPr>
          <w:b/>
        </w:rPr>
        <w:lastRenderedPageBreak/>
        <w:t>Verplichte uitsluitingsgronden:</w:t>
      </w:r>
    </w:p>
    <w:p w14:paraId="5122989B" w14:textId="2352751E" w:rsidR="00FC3956" w:rsidRDefault="00FC3956" w:rsidP="00A453CD">
      <w:pPr>
        <w:pStyle w:val="Opsomming3"/>
        <w:numPr>
          <w:ilvl w:val="0"/>
          <w:numId w:val="20"/>
        </w:numPr>
      </w:pPr>
      <w:r>
        <w:t>deelneming aan een criminele organisatie;</w:t>
      </w:r>
    </w:p>
    <w:p w14:paraId="3745428F" w14:textId="2D63B732" w:rsidR="00FC3956" w:rsidRDefault="00FC3956" w:rsidP="00A453CD">
      <w:pPr>
        <w:pStyle w:val="Opsomming3"/>
        <w:numPr>
          <w:ilvl w:val="0"/>
          <w:numId w:val="20"/>
        </w:numPr>
      </w:pPr>
      <w:r>
        <w:t>omkoping;</w:t>
      </w:r>
    </w:p>
    <w:p w14:paraId="77173007" w14:textId="6577D4F3" w:rsidR="00FC3956" w:rsidRDefault="00FC3956" w:rsidP="00A453CD">
      <w:pPr>
        <w:pStyle w:val="Opsomming3"/>
        <w:numPr>
          <w:ilvl w:val="0"/>
          <w:numId w:val="20"/>
        </w:numPr>
      </w:pPr>
      <w:r>
        <w:t>fraude;</w:t>
      </w:r>
    </w:p>
    <w:p w14:paraId="4F9A72B4" w14:textId="491DDAA7" w:rsidR="00FC3956" w:rsidRDefault="00FC3956" w:rsidP="00A453CD">
      <w:pPr>
        <w:pStyle w:val="Opsomming3"/>
        <w:numPr>
          <w:ilvl w:val="0"/>
          <w:numId w:val="20"/>
        </w:numPr>
      </w:pPr>
      <w:r>
        <w:t>terroristische misdrijven of strafbare feiten in verband met terroristische activiteiten dan wel uitlokking van, medeplichtigheid aan of poging tot het plegen van een dergelijk misdrijf of een strafbaar feit;</w:t>
      </w:r>
    </w:p>
    <w:p w14:paraId="732F4E76" w14:textId="300354C3" w:rsidR="00FC3956" w:rsidRDefault="00FC3956" w:rsidP="00A453CD">
      <w:pPr>
        <w:pStyle w:val="Opsomming3"/>
        <w:numPr>
          <w:ilvl w:val="0"/>
          <w:numId w:val="20"/>
        </w:numPr>
      </w:pPr>
      <w:r>
        <w:t>witwassen van geld of financiering van terrorisme;</w:t>
      </w:r>
    </w:p>
    <w:p w14:paraId="78E1F45B" w14:textId="10A0851E" w:rsidR="00FC3956" w:rsidRDefault="00FC3956" w:rsidP="00A453CD">
      <w:pPr>
        <w:pStyle w:val="Opsomming3"/>
        <w:numPr>
          <w:ilvl w:val="0"/>
          <w:numId w:val="20"/>
        </w:numPr>
      </w:pPr>
      <w:r>
        <w:t>kinderarbeid en andere vormen van mensenhandel;</w:t>
      </w:r>
    </w:p>
    <w:p w14:paraId="0F68520E" w14:textId="3C51C12D" w:rsidR="00FC3956" w:rsidRDefault="00FC3956" w:rsidP="00A453CD">
      <w:pPr>
        <w:pStyle w:val="Opsomming3"/>
        <w:numPr>
          <w:ilvl w:val="0"/>
          <w:numId w:val="20"/>
        </w:numPr>
      </w:pPr>
      <w:r>
        <w:t>tewerkstelling van onderdanen van derde landen die illegaal in het land verblijven.</w:t>
      </w:r>
    </w:p>
    <w:p w14:paraId="6CEC679A" w14:textId="77777777" w:rsidR="00FC3956" w:rsidRDefault="00FC3956" w:rsidP="00FC3956">
      <w:r>
        <w:t>De in 1° tot 6° bedoelde uitsluitingen van deelname aan overheidsopdrachten gelden voor een periode van vijf jaar vanaf de datum van de veroordeling. De onder 7° bedoelde uitsluiting van deelname aan overheidsopdrachten geldt voor een periode van vijf jaar, vanaf de beëindiging van de inbreuk.</w:t>
      </w:r>
    </w:p>
    <w:p w14:paraId="38C7E6D0" w14:textId="6EFFA47F" w:rsidR="00FC3956" w:rsidRDefault="00FC3956" w:rsidP="00FC3956">
      <w:r>
        <w:t>De inschrijver die niet voldaan heeft aan zijn verplichtingen inzake betaling van zijn fiscale</w:t>
      </w:r>
      <w:r w:rsidR="00400465">
        <w:t xml:space="preserve"> schulden en sociale zekerheids</w:t>
      </w:r>
      <w:r>
        <w:t>bijdragen, wordt uitgesloten van deze plaatsingsprocedure. De toegang tot de procedure wordt evenwel niet ontzegd aan de inschrijver die:</w:t>
      </w:r>
    </w:p>
    <w:p w14:paraId="67EE7BCC" w14:textId="5B6A693C" w:rsidR="00FC3956" w:rsidRPr="004C272A" w:rsidRDefault="00FC3956" w:rsidP="0013354A">
      <w:pPr>
        <w:pStyle w:val="Opsomming3"/>
        <w:numPr>
          <w:ilvl w:val="0"/>
          <w:numId w:val="5"/>
        </w:numPr>
      </w:pPr>
      <w:r w:rsidRPr="004C272A">
        <w:t>geen bijdrageschuld heeft van meer dan 3.000 euro of,</w:t>
      </w:r>
    </w:p>
    <w:p w14:paraId="431030D4" w14:textId="06746DD0" w:rsidR="00FC3956" w:rsidRPr="004C272A" w:rsidRDefault="00FC3956" w:rsidP="004C272A">
      <w:pPr>
        <w:pStyle w:val="Opsomming3"/>
      </w:pPr>
      <w:r w:rsidRPr="004C272A">
        <w:t>die voor die schuld uitstel van betaling heeft verkregen en de afbetalingen daarvan strikt in acht neemt.</w:t>
      </w:r>
    </w:p>
    <w:p w14:paraId="03FCE4BF" w14:textId="77777777" w:rsidR="00FC3956" w:rsidRDefault="00FC3956" w:rsidP="00FC3956">
      <w:r>
        <w:t>Indien de inschrijver een bijdrageschuld heeft van meer dan 3.000 euro, toont hij aan, op straffe van uitsluiting, dat hij op een aanbestedende overheid of op een overheidsbedrijf, één of meer schuldvorderingen bezit die zeker, opeisbaar en vrij van elke verbintenis tegenover derden zijn voor een bedrag dat minstens gelijk is aan zijn schuld verminderd met 3.000 euro.</w:t>
      </w:r>
    </w:p>
    <w:p w14:paraId="0AA7BBD6" w14:textId="77777777" w:rsidR="00FC3956" w:rsidRDefault="00FC3956" w:rsidP="00FC3956">
      <w:r>
        <w:t>Indien het attest in bezit van de aanbestedende overheid niet aantoont dat de inschrijver voldoet aan de eisen i.v.m. zijn fiscale en sociale verplichtingen, stelt zij de ondernemer hiervan in kennis. Vanaf de dag volgend op deze kennisgeving, beschikt de inschrijver over een termijn van vijf werkdagen om het bewijs te geven van zijn regularisatie. Van deze regularisatie kan slechts éénmalig gebruik gemaakt worden.</w:t>
      </w:r>
    </w:p>
    <w:p w14:paraId="56354714" w14:textId="77777777" w:rsidR="00FC3956" w:rsidRDefault="00FC3956" w:rsidP="00FC3956">
      <w:r w:rsidRPr="00253B50">
        <w:rPr>
          <w:b/>
        </w:rPr>
        <w:t>Facultatieve uitsluitingsgronden</w:t>
      </w:r>
      <w:r>
        <w:t>:</w:t>
      </w:r>
    </w:p>
    <w:p w14:paraId="4759DC37" w14:textId="6573DDD7" w:rsidR="00FC3956" w:rsidRDefault="00FC3956" w:rsidP="0013354A">
      <w:pPr>
        <w:pStyle w:val="Opsomming3"/>
        <w:numPr>
          <w:ilvl w:val="0"/>
          <w:numId w:val="6"/>
        </w:numPr>
        <w:ind w:left="672" w:hanging="308"/>
      </w:pPr>
      <w:r>
        <w:t xml:space="preserve">indien de aanbestedende overheid met elk passend middel aantoont dat de kandidaat of inschrijver de verplichtingen op het vlak van het milieu-, sociaal en arbeidsrecht heeft geschonden; </w:t>
      </w:r>
    </w:p>
    <w:p w14:paraId="5D620026" w14:textId="1B499308" w:rsidR="00FC3956" w:rsidRDefault="00FC3956" w:rsidP="00253B50">
      <w:pPr>
        <w:pStyle w:val="Opsomming3"/>
      </w:pPr>
      <w:r>
        <w:t>wanneer de kandidaat of inschrijver in staat van faillissement of van vereffening verkeert, zijn werkzaamheden heeft gestaakt, een gerechtelijke reorganisatie ondergaat, of aangifte heeft gedaan van zijn faillissement, voor hem een procedure van vereffening of gerechtelijke reorganisatie aanhangig is, of hij in een vergelijkbare toestand verkeert ingevolge een soortgelijke procedure die bestaat in andere nationale reglementeringen;</w:t>
      </w:r>
    </w:p>
    <w:p w14:paraId="13AC874D" w14:textId="30C6F06F" w:rsidR="00FC3956" w:rsidRDefault="00FC3956" w:rsidP="00253B50">
      <w:pPr>
        <w:pStyle w:val="Opsomming3"/>
      </w:pPr>
      <w:r>
        <w:t>wanneer de aanbestedende overheid kan aantonen, met elk passend middel, dat de kandidaat of inschrijver in de uitoefening van zijn beroep een ernstige fout heeft begaan, waardoor zijn integriteit in twijfel kan worden getrokken;</w:t>
      </w:r>
    </w:p>
    <w:p w14:paraId="5CCF521D" w14:textId="7FADC49F" w:rsidR="00FC3956" w:rsidRDefault="00FC3956" w:rsidP="00AF4EE6">
      <w:pPr>
        <w:pStyle w:val="Opsomming3"/>
      </w:pPr>
      <w:r>
        <w:t>wanneer de aanbestedende overheid over voldoende plausibele aanwijzingen beschikt om te besluiten dat de kandidaat of inschrijver handelingen zou hebben gesteld, overeenkomsten zou hebben gesloten of afspraken zou hebben gemaakt, die gericht zijn op vervalsing van de mededinging</w:t>
      </w:r>
      <w:r w:rsidR="00AF4EE6">
        <w:t xml:space="preserve"> </w:t>
      </w:r>
      <w:r w:rsidR="00AF4EE6" w:rsidRPr="00AF4EE6">
        <w:t>in de zin van a</w:t>
      </w:r>
      <w:r w:rsidR="00AF4EE6">
        <w:t xml:space="preserve">rtikel 5, lid 2 van voornoemde </w:t>
      </w:r>
      <w:r w:rsidR="00566AE5">
        <w:t>w</w:t>
      </w:r>
      <w:r w:rsidR="00AF4EE6" w:rsidRPr="00AF4EE6">
        <w:t>et</w:t>
      </w:r>
      <w:r>
        <w:t>;</w:t>
      </w:r>
    </w:p>
    <w:p w14:paraId="188E04C5" w14:textId="485CFCE0" w:rsidR="00FC3956" w:rsidRDefault="00FC3956" w:rsidP="00253B50">
      <w:pPr>
        <w:pStyle w:val="Opsomming3"/>
      </w:pPr>
      <w:r>
        <w:t xml:space="preserve">wanneer een belangenconflict in de zin van artikel 6 van de </w:t>
      </w:r>
      <w:r w:rsidR="00566AE5">
        <w:t>w</w:t>
      </w:r>
      <w:r w:rsidR="006A7E63">
        <w:t>et</w:t>
      </w:r>
      <w:r>
        <w:t xml:space="preserve"> van 17 juni 2016 inzake overheidsopdrachten niet effectief kan worden verholpen met andere, minder ingrijpende maatregelen;</w:t>
      </w:r>
    </w:p>
    <w:p w14:paraId="1B59B211" w14:textId="325DF39E" w:rsidR="00FC3956" w:rsidRDefault="00FC3956" w:rsidP="00253B50">
      <w:pPr>
        <w:pStyle w:val="Opsomming3"/>
      </w:pPr>
      <w:r>
        <w:lastRenderedPageBreak/>
        <w:t xml:space="preserve">wanneer zich wegens de eerdere betrokkenheid van de kandidaat of inschrijver bij de voorbereiding van de plaatsingsprocedure een vervalsing van de mededinging als bedoeld in artikel 52 van de </w:t>
      </w:r>
      <w:r w:rsidR="00566AE5">
        <w:t>w</w:t>
      </w:r>
      <w:r w:rsidR="006A7E63">
        <w:t>et</w:t>
      </w:r>
      <w:r>
        <w:t xml:space="preserve"> van 17 juni 2016 inzake overheidsopdrachten heeft voorgedaan die niet met minder ingrijpende maatregelen kan worden verholpen;</w:t>
      </w:r>
    </w:p>
    <w:p w14:paraId="5B10E800" w14:textId="556E4308" w:rsidR="00FC3956" w:rsidRDefault="00FC3956" w:rsidP="00253B50">
      <w:pPr>
        <w:pStyle w:val="Opsomming3"/>
      </w:pPr>
      <w:r>
        <w:t>wanneer de inschrijver blijk heeft gegeven van aanzienlijke of voortdurende tekortkomingen bij de uitvoering van een wezenlijk voorschrift tijdens een eerdere overheidsopdracht, een eerdere opdracht met een aanbesteder of een eerdere concessieovereenkomst en dit geleid heeft tot het nemen van ambtshalve maatregelen, schadevergoedingen of andere vergelijkbare sancties;</w:t>
      </w:r>
    </w:p>
    <w:p w14:paraId="32A14030" w14:textId="5957D0DC" w:rsidR="00FC3956" w:rsidRDefault="00FC3956" w:rsidP="00253B50">
      <w:pPr>
        <w:pStyle w:val="Opsomming3"/>
      </w:pPr>
      <w:r>
        <w:t xml:space="preserve">wanneer de inschrijver zich in ernstige mate schuldig heeft gemaakt aan valse verklaringen bij het verstrekken van de informatie die nodig is voor de controle op het ontbreken van uitsluitingsgronden of de naleving van de selectiecriteria, of hij informatie heeft achtergehouden, of niet in staat was de ondersteunende documenten die vereist zijn krachtens artikel 73 van de </w:t>
      </w:r>
      <w:r w:rsidR="00566AE5">
        <w:t>w</w:t>
      </w:r>
      <w:r w:rsidR="006A7E63">
        <w:t>et</w:t>
      </w:r>
      <w:r>
        <w:t xml:space="preserve"> van 17 juni 2016 inzake overheidsopdrachten over te leggen;</w:t>
      </w:r>
    </w:p>
    <w:p w14:paraId="38C91DCD" w14:textId="6568B019" w:rsidR="00FC3956" w:rsidRDefault="00FC3956" w:rsidP="00253B50">
      <w:pPr>
        <w:pStyle w:val="Opsomming3"/>
      </w:pPr>
      <w:r>
        <w:t>wanneer de kandidaat of inschrijver heeft getracht om het besluitvormingsproces van de aanbestedende overheid onrechtmatig te beïnvloeden, om vertrouwelijke informatie te verkrijgen die hem onrechtmatige voordelen in de plaatsingsprocedure kan bezorgen, of om verwijtbaar misleidende informatie te verstrekken die een belangrijke invloed kan hebben op beslissingen inzake uitsluiting, selectie en gunning.</w:t>
      </w:r>
    </w:p>
    <w:p w14:paraId="7C388AF1" w14:textId="6269029B" w:rsidR="00400465" w:rsidRDefault="003F7E24" w:rsidP="003F7E24">
      <w:pPr>
        <w:pStyle w:val="titel3"/>
        <w:numPr>
          <w:ilvl w:val="0"/>
          <w:numId w:val="0"/>
        </w:numPr>
        <w:ind w:left="964" w:hanging="964"/>
      </w:pPr>
      <w:bookmarkStart w:id="33" w:name="_Toc25225773"/>
      <w:r>
        <w:t>C.3.</w:t>
      </w:r>
      <w:r w:rsidR="001265CF">
        <w:t>3.</w:t>
      </w:r>
      <w:r w:rsidR="001265CF" w:rsidRPr="00400465">
        <w:t xml:space="preserve"> De</w:t>
      </w:r>
      <w:r w:rsidR="00400465" w:rsidRPr="00400465">
        <w:t xml:space="preserve"> kwalitatieve selectie (deel IV van het UEA)</w:t>
      </w:r>
      <w:bookmarkEnd w:id="33"/>
    </w:p>
    <w:p w14:paraId="7650E936" w14:textId="4968ED45" w:rsidR="00400465" w:rsidRDefault="00400465" w:rsidP="00400465">
      <w:pPr>
        <w:pBdr>
          <w:top w:val="single" w:sz="4" w:space="1" w:color="auto"/>
          <w:left w:val="single" w:sz="4" w:space="4" w:color="auto"/>
          <w:bottom w:val="single" w:sz="4" w:space="1" w:color="auto"/>
          <w:right w:val="single" w:sz="4" w:space="4" w:color="auto"/>
        </w:pBdr>
      </w:pPr>
      <w:r>
        <w:t xml:space="preserve">Wanneer een inschrijver een beroep doet op de draagkracht van andere entiteiten en die draagkracht bepalend is voor zijn selectie, is hij verplicht te vermelden voor welk gedeelte hij een beroep doet op die draagkracht en welke andere entiteiten hij voorstelt. In dat geval moet hij de aanbestedende overheid aantonen dat hij voor de uitvoering van de opdracht over deze middelen kan beschikken door overlegging van de verbintenis van deze entiteiten om dergelijke middelen ter beschikking te stellen van </w:t>
      </w:r>
      <w:r w:rsidRPr="00041601">
        <w:t xml:space="preserve">de </w:t>
      </w:r>
      <w:r w:rsidR="006B5A22" w:rsidRPr="00041601">
        <w:t>opdrachtnemer</w:t>
      </w:r>
      <w:r w:rsidRPr="00041601">
        <w:t>.</w:t>
      </w:r>
    </w:p>
    <w:p w14:paraId="552713AE" w14:textId="74920738" w:rsidR="00400465" w:rsidRDefault="00400465" w:rsidP="00400465">
      <w:pPr>
        <w:pBdr>
          <w:top w:val="single" w:sz="4" w:space="1" w:color="auto"/>
          <w:left w:val="single" w:sz="4" w:space="4" w:color="auto"/>
          <w:bottom w:val="single" w:sz="4" w:space="1" w:color="auto"/>
          <w:right w:val="single" w:sz="4" w:space="4" w:color="auto"/>
        </w:pBdr>
      </w:pPr>
      <w:r>
        <w:t>Indien de inschrijver de intentie heeft te werken met onderaannemers, moet hij dat deel van de opdracht preciseren evenals de gegevens van de betrokken onderaannemers.</w:t>
      </w:r>
    </w:p>
    <w:p w14:paraId="2FD7F369" w14:textId="1C76C971" w:rsidR="00400465" w:rsidRDefault="00400465" w:rsidP="00400465">
      <w:r>
        <w:t xml:space="preserve">Vóór de gunning van de opdracht zal de aanbestedende overheid van de inschrijver die voor </w:t>
      </w:r>
      <w:r w:rsidR="00FA5E00">
        <w:t xml:space="preserve">de </w:t>
      </w:r>
      <w:r w:rsidR="001265CF">
        <w:t>gunning in</w:t>
      </w:r>
      <w:r w:rsidR="00FA5E00">
        <w:t xml:space="preserve"> aanmerking komt </w:t>
      </w:r>
      <w:r>
        <w:t xml:space="preserve">de bewijsstukken </w:t>
      </w:r>
      <w:r w:rsidR="00FA5E00">
        <w:t>eisen die aant</w:t>
      </w:r>
      <w:r>
        <w:t>onen dat aan de selectiecriteria voldaan werd.</w:t>
      </w:r>
    </w:p>
    <w:p w14:paraId="212BD7B9" w14:textId="1C1E6173" w:rsidR="00400465" w:rsidRDefault="00400465" w:rsidP="006607A3">
      <w:pPr>
        <w:pBdr>
          <w:top w:val="single" w:sz="4" w:space="1" w:color="auto"/>
          <w:left w:val="single" w:sz="4" w:space="4" w:color="auto"/>
          <w:bottom w:val="single" w:sz="4" w:space="1" w:color="auto"/>
          <w:right w:val="single" w:sz="4" w:space="4" w:color="auto"/>
        </w:pBdr>
        <w:rPr>
          <w:b/>
        </w:rPr>
      </w:pPr>
      <w:r w:rsidRPr="00400465">
        <w:rPr>
          <w:b/>
        </w:rPr>
        <w:t xml:space="preserve">De inschrijvers die dat wensen kunnen aan hun offerte alle gevraagde documenten </w:t>
      </w:r>
      <w:r w:rsidR="006607A3">
        <w:rPr>
          <w:b/>
        </w:rPr>
        <w:t xml:space="preserve">i.v.m. de selectiecriteria </w:t>
      </w:r>
      <w:r w:rsidRPr="00400465">
        <w:rPr>
          <w:b/>
        </w:rPr>
        <w:t>al toevoegen.</w:t>
      </w:r>
    </w:p>
    <w:p w14:paraId="7439B231" w14:textId="10003E98" w:rsidR="00455B34" w:rsidRDefault="00A82AEB" w:rsidP="00A82AEB">
      <w:pPr>
        <w:pStyle w:val="titel4"/>
        <w:numPr>
          <w:ilvl w:val="0"/>
          <w:numId w:val="0"/>
        </w:numPr>
        <w:ind w:left="964" w:hanging="964"/>
      </w:pPr>
      <w:bookmarkStart w:id="34" w:name="_Toc25225774"/>
      <w:r>
        <w:t xml:space="preserve">C.3.3.1.   </w:t>
      </w:r>
      <w:r w:rsidR="00455B34">
        <w:t xml:space="preserve">Selectiecriterium met betrekking tot de economische en financiële draagkracht (artikel 67 van het </w:t>
      </w:r>
      <w:r w:rsidR="00566AE5">
        <w:t>k</w:t>
      </w:r>
      <w:r w:rsidR="00455B34" w:rsidRPr="00400465">
        <w:t>oninklijk besluit van 18 april 2017 plaatsing overheidsopdrachten in de klassieke sectoren</w:t>
      </w:r>
      <w:r w:rsidR="00455B34">
        <w:t>)</w:t>
      </w:r>
      <w:bookmarkEnd w:id="34"/>
    </w:p>
    <w:p w14:paraId="5EC83D73" w14:textId="61768B3A" w:rsidR="00823253" w:rsidRPr="00D402D2" w:rsidRDefault="00823253" w:rsidP="00823253">
      <w:r w:rsidRPr="00D402D2">
        <w:t xml:space="preserve">De inschrijver moet, per perceel, een minimale jaarlijkse omzet gerealiseerd hebben met betrekking tot het activiteitendomein die het voorwerp vormt van de opdracht voor elk van de laatste drie beschikbare boekjaren die minstens gelijk is </w:t>
      </w:r>
      <w:r w:rsidR="001265CF" w:rsidRPr="00D402D2">
        <w:t>aan:</w:t>
      </w:r>
      <w:r w:rsidRPr="00D402D2">
        <w:t xml:space="preserve"> </w:t>
      </w:r>
    </w:p>
    <w:p w14:paraId="42EA5698" w14:textId="05625E22" w:rsidR="00823253" w:rsidRPr="00AD76EE" w:rsidRDefault="00823253" w:rsidP="00823253">
      <w:r w:rsidRPr="00AD76EE">
        <w:t xml:space="preserve">Perceel 1: </w:t>
      </w:r>
      <w:r w:rsidR="00AD76EE" w:rsidRPr="00AD76EE">
        <w:t>500.000</w:t>
      </w:r>
      <w:r w:rsidRPr="00AD76EE">
        <w:t xml:space="preserve"> euro.</w:t>
      </w:r>
    </w:p>
    <w:p w14:paraId="3308DBB0" w14:textId="4B904990" w:rsidR="00823253" w:rsidRPr="00AD76EE" w:rsidRDefault="00823253" w:rsidP="00823253">
      <w:r w:rsidRPr="00AD76EE">
        <w:t>Perceel</w:t>
      </w:r>
      <w:r w:rsidR="0020644C" w:rsidRPr="00AD76EE">
        <w:t xml:space="preserve"> </w:t>
      </w:r>
      <w:r w:rsidR="001265CF" w:rsidRPr="00AD76EE">
        <w:t>2: 350.000</w:t>
      </w:r>
      <w:r w:rsidR="00AD76EE" w:rsidRPr="00AD76EE">
        <w:t xml:space="preserve"> </w:t>
      </w:r>
      <w:r w:rsidRPr="00AD76EE">
        <w:t>euro.</w:t>
      </w:r>
    </w:p>
    <w:p w14:paraId="01B88781" w14:textId="5DCC9944" w:rsidR="0020644C" w:rsidRDefault="0020644C" w:rsidP="00823253">
      <w:r w:rsidRPr="00AD76EE">
        <w:t>Deze eis is niet cumulatief</w:t>
      </w:r>
    </w:p>
    <w:p w14:paraId="0D20B2E1" w14:textId="3A7B07CD" w:rsidR="00AD76EE" w:rsidRDefault="00AD76EE" w:rsidP="00823253"/>
    <w:p w14:paraId="1CE727CE" w14:textId="77777777" w:rsidR="00AD76EE" w:rsidRPr="00D402D2" w:rsidRDefault="00AD76EE" w:rsidP="00823253"/>
    <w:p w14:paraId="3BD55AAA" w14:textId="5832DA10" w:rsidR="00455B34" w:rsidRDefault="00A82AEB" w:rsidP="00A82AEB">
      <w:pPr>
        <w:pStyle w:val="titel4"/>
        <w:numPr>
          <w:ilvl w:val="0"/>
          <w:numId w:val="0"/>
        </w:numPr>
        <w:ind w:left="964" w:hanging="964"/>
      </w:pPr>
      <w:bookmarkStart w:id="35" w:name="_Toc25225775"/>
      <w:r>
        <w:lastRenderedPageBreak/>
        <w:t xml:space="preserve">C.3.3.2. </w:t>
      </w:r>
      <w:r w:rsidR="00455B34">
        <w:t xml:space="preserve">Selectiecriterium met betrekking tot de technische bekwaamheid </w:t>
      </w:r>
      <w:r w:rsidR="007641FD">
        <w:t xml:space="preserve">en beroepsbekwaamheid </w:t>
      </w:r>
      <w:r w:rsidR="00455B34">
        <w:t xml:space="preserve">(artikel 68 van het </w:t>
      </w:r>
      <w:r w:rsidR="00566AE5">
        <w:t>k</w:t>
      </w:r>
      <w:r w:rsidR="00455B34" w:rsidRPr="00400465">
        <w:t>oninklijk besluit van 18 april 2017 plaatsing overheidsopdrachten in de klassieke sectoren</w:t>
      </w:r>
      <w:r w:rsidR="00455B34">
        <w:t>)</w:t>
      </w:r>
      <w:bookmarkEnd w:id="35"/>
    </w:p>
    <w:p w14:paraId="436CBDEE" w14:textId="55E5876E" w:rsidR="006607A3" w:rsidRDefault="006607A3" w:rsidP="006607A3">
      <w:pPr>
        <w:rPr>
          <w:u w:val="single"/>
        </w:rPr>
      </w:pPr>
      <w:r w:rsidRPr="006607A3">
        <w:rPr>
          <w:u w:val="single"/>
        </w:rPr>
        <w:t xml:space="preserve">Eerste criterium met betrekking tot de technische bekwaamheid </w:t>
      </w:r>
      <w:r w:rsidR="00A76910">
        <w:rPr>
          <w:u w:val="single"/>
        </w:rPr>
        <w:t xml:space="preserve">en beroepsbekwaamheid </w:t>
      </w:r>
      <w:r w:rsidRPr="006607A3">
        <w:rPr>
          <w:u w:val="single"/>
        </w:rPr>
        <w:t>van de inschrijver</w:t>
      </w:r>
    </w:p>
    <w:p w14:paraId="6D8A3332" w14:textId="4C0A2A65" w:rsidR="00230BCF" w:rsidRPr="00230BCF" w:rsidRDefault="00230BCF" w:rsidP="00230BCF">
      <w:pPr>
        <w:rPr>
          <w:rFonts w:cs="Arial"/>
          <w:szCs w:val="20"/>
          <w:lang w:val="nl-NL" w:eastAsia="nl-NL"/>
        </w:rPr>
      </w:pPr>
      <w:r w:rsidRPr="00230BCF">
        <w:rPr>
          <w:rFonts w:cs="Arial"/>
          <w:szCs w:val="20"/>
          <w:lang w:val="nl-NL" w:eastAsia="nl-NL"/>
        </w:rPr>
        <w:t xml:space="preserve">De inschrijver moet over een ISO </w:t>
      </w:r>
      <w:r w:rsidR="00A01133">
        <w:rPr>
          <w:rFonts w:cs="Arial"/>
          <w:szCs w:val="20"/>
          <w:lang w:val="nl-NL" w:eastAsia="nl-NL"/>
        </w:rPr>
        <w:t>17100</w:t>
      </w:r>
      <w:r w:rsidRPr="00230BCF">
        <w:rPr>
          <w:rFonts w:cs="Arial"/>
          <w:szCs w:val="20"/>
          <w:lang w:val="nl-NL" w:eastAsia="nl-NL"/>
        </w:rPr>
        <w:t>-certificering</w:t>
      </w:r>
      <w:r w:rsidR="00A01133">
        <w:rPr>
          <w:rFonts w:cs="Arial"/>
          <w:szCs w:val="20"/>
          <w:lang w:val="nl-NL" w:eastAsia="nl-NL"/>
        </w:rPr>
        <w:t xml:space="preserve"> </w:t>
      </w:r>
      <w:r w:rsidRPr="00230BCF">
        <w:rPr>
          <w:rFonts w:cs="Arial"/>
          <w:szCs w:val="20"/>
          <w:lang w:val="nl-NL" w:eastAsia="nl-NL"/>
        </w:rPr>
        <w:t>beschikken.</w:t>
      </w:r>
    </w:p>
    <w:p w14:paraId="0F95597D" w14:textId="7CAD61B1" w:rsidR="00230BCF" w:rsidRPr="00D402D2" w:rsidRDefault="00230BCF" w:rsidP="00230BCF">
      <w:pPr>
        <w:rPr>
          <w:szCs w:val="20"/>
          <w:highlight w:val="yellow"/>
          <w:lang w:val="nl-NL"/>
        </w:rPr>
      </w:pPr>
      <w:r w:rsidRPr="00230BCF">
        <w:rPr>
          <w:szCs w:val="20"/>
          <w:lang w:val="nl-NL"/>
        </w:rPr>
        <w:t xml:space="preserve">De inschrijver moet in zijn offerte de maatregelen beschrijven die hij treft om de kwaliteit te waarborgen. </w:t>
      </w:r>
    </w:p>
    <w:p w14:paraId="07473D3C" w14:textId="39C14DF9" w:rsidR="00230BCF" w:rsidRPr="00230BCF" w:rsidRDefault="00230BCF" w:rsidP="00230BCF">
      <w:pPr>
        <w:rPr>
          <w:szCs w:val="20"/>
          <w:lang w:val="nl-NL"/>
        </w:rPr>
      </w:pPr>
      <w:r w:rsidRPr="00230BCF">
        <w:rPr>
          <w:szCs w:val="20"/>
          <w:lang w:val="nl-NL"/>
        </w:rPr>
        <w:t xml:space="preserve">De inschrijver verantwoordt de naleving van dit selectiecriterium door bij zijn offerte een kopie bij te voegen van de certificering ISO </w:t>
      </w:r>
      <w:r w:rsidR="00A01133">
        <w:rPr>
          <w:szCs w:val="20"/>
          <w:lang w:val="nl-NL"/>
        </w:rPr>
        <w:t>17100</w:t>
      </w:r>
      <w:r w:rsidRPr="00230BCF">
        <w:rPr>
          <w:szCs w:val="20"/>
          <w:lang w:val="nl-NL"/>
        </w:rPr>
        <w:t>.</w:t>
      </w:r>
    </w:p>
    <w:p w14:paraId="5174434A" w14:textId="55AC050B" w:rsidR="00455B34" w:rsidRDefault="00A82AEB" w:rsidP="00A82AEB">
      <w:pPr>
        <w:pStyle w:val="titel3"/>
        <w:numPr>
          <w:ilvl w:val="0"/>
          <w:numId w:val="0"/>
        </w:numPr>
        <w:ind w:left="964" w:hanging="964"/>
      </w:pPr>
      <w:bookmarkStart w:id="36" w:name="_Toc25225776"/>
      <w:r>
        <w:t xml:space="preserve">C.3.4. </w:t>
      </w:r>
      <w:r w:rsidR="00455B34" w:rsidRPr="00455B34">
        <w:t>Regelmatigheid van de offertes</w:t>
      </w:r>
      <w:bookmarkEnd w:id="36"/>
    </w:p>
    <w:p w14:paraId="0DF1DC13" w14:textId="088A932D" w:rsidR="00455B34" w:rsidRDefault="00455B34" w:rsidP="00455B34">
      <w:r>
        <w:t>Overeenkomstig artikel 76</w:t>
      </w:r>
      <w:r w:rsidR="006E124A">
        <w:t>,</w:t>
      </w:r>
      <w:r>
        <w:t xml:space="preserve"> § 1 van het </w:t>
      </w:r>
      <w:r w:rsidR="00566AE5">
        <w:t>k</w:t>
      </w:r>
      <w:r>
        <w:t>oninklijk besluit van 18 april 2017 inzake de plaatsing van overheidsopdrachten in de klassieke sectoren, controleert de aanbestedende overheid de regelmatigheid van de offertes.</w:t>
      </w:r>
    </w:p>
    <w:p w14:paraId="62FB1212" w14:textId="302D8AB7" w:rsidR="00455B34" w:rsidRDefault="00455B34" w:rsidP="00455B34">
      <w:r>
        <w:t>Enkel regelmatige offertes komen in aanmerking om te worden getoetst aan de gunningscriteria.</w:t>
      </w:r>
    </w:p>
    <w:p w14:paraId="5AEEBB36" w14:textId="448FD03C" w:rsidR="00455B34" w:rsidRDefault="00A82AEB" w:rsidP="00A82AEB">
      <w:pPr>
        <w:pStyle w:val="titel3"/>
        <w:numPr>
          <w:ilvl w:val="0"/>
          <w:numId w:val="0"/>
        </w:numPr>
        <w:ind w:left="964" w:hanging="964"/>
      </w:pPr>
      <w:bookmarkStart w:id="37" w:name="_Toc25225777"/>
      <w:r>
        <w:t xml:space="preserve">C.3.5. </w:t>
      </w:r>
      <w:r w:rsidR="00455B34">
        <w:t>Gunningscriteria</w:t>
      </w:r>
      <w:bookmarkEnd w:id="37"/>
    </w:p>
    <w:p w14:paraId="3650E444" w14:textId="77777777" w:rsidR="00FE3F77" w:rsidRDefault="00455B34" w:rsidP="00455B34">
      <w:r>
        <w:t>Om de</w:t>
      </w:r>
      <w:r w:rsidR="00FE3F77">
        <w:t xml:space="preserve">ze overheidsopdracht te gunnen, bepaalt </w:t>
      </w:r>
      <w:r>
        <w:t>de aanbestedende overheid de econo</w:t>
      </w:r>
      <w:r w:rsidR="00FE3F77">
        <w:t>misch meest voordelige offerte.</w:t>
      </w:r>
    </w:p>
    <w:p w14:paraId="4CBAEA58" w14:textId="542B9F2C" w:rsidR="00455B34" w:rsidRDefault="00455B34" w:rsidP="00455B34">
      <w:r>
        <w:t>De regelmatige offertes van de inschrijvers zullen aan de onderstaande gunningscriteria getoetst worden.</w:t>
      </w:r>
    </w:p>
    <w:p w14:paraId="5E2F52E3" w14:textId="6B246F2E" w:rsidR="00455B34" w:rsidRDefault="00455B34" w:rsidP="00455B34">
      <w:r>
        <w:t>Deze criteria zullen gewogen worden teneinde een eindklassement te bekomen.</w:t>
      </w:r>
    </w:p>
    <w:p w14:paraId="6FCA348A" w14:textId="120B1087" w:rsidR="00041752" w:rsidRPr="00E309AC" w:rsidRDefault="00A82AEB" w:rsidP="00A82AEB">
      <w:pPr>
        <w:pStyle w:val="titel4"/>
        <w:numPr>
          <w:ilvl w:val="0"/>
          <w:numId w:val="0"/>
        </w:numPr>
        <w:ind w:left="964" w:hanging="964"/>
      </w:pPr>
      <w:bookmarkStart w:id="38" w:name="_Toc25225778"/>
      <w:r>
        <w:t>C.3.5.</w:t>
      </w:r>
      <w:r w:rsidR="001265CF">
        <w:t>1.</w:t>
      </w:r>
      <w:r w:rsidR="001265CF" w:rsidRPr="00041752">
        <w:t xml:space="preserve"> Lijst</w:t>
      </w:r>
      <w:r w:rsidR="00041752" w:rsidRPr="00041752">
        <w:t xml:space="preserve"> van de gunningscriteria </w:t>
      </w:r>
      <w:r w:rsidR="00041752" w:rsidRPr="00E309AC">
        <w:t>voor perceel 1</w:t>
      </w:r>
      <w:bookmarkEnd w:id="38"/>
    </w:p>
    <w:p w14:paraId="0E3867E2" w14:textId="1352B076" w:rsidR="00041752" w:rsidRDefault="00041752" w:rsidP="00041752">
      <w:r w:rsidRPr="00041752">
        <w:t>De gunningscriteria zijn de volgende:</w:t>
      </w: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599"/>
      </w:tblGrid>
      <w:tr w:rsidR="00041752" w:rsidRPr="004A442C" w14:paraId="6E6D9C7C" w14:textId="77777777" w:rsidTr="00BA27B4">
        <w:trPr>
          <w:trHeight w:hRule="exact" w:val="454"/>
        </w:trPr>
        <w:tc>
          <w:tcPr>
            <w:tcW w:w="7650" w:type="dxa"/>
            <w:shd w:val="clear" w:color="auto" w:fill="auto"/>
            <w:vAlign w:val="center"/>
          </w:tcPr>
          <w:p w14:paraId="266173A6" w14:textId="77777777" w:rsidR="00041752" w:rsidRPr="004A442C" w:rsidRDefault="00041752" w:rsidP="00041752">
            <w:pPr>
              <w:spacing w:before="0" w:after="0"/>
              <w:jc w:val="left"/>
              <w:rPr>
                <w:rFonts w:cs="Arial"/>
                <w:b/>
              </w:rPr>
            </w:pPr>
            <w:bookmarkStart w:id="39" w:name="_Hlk531093227"/>
            <w:r w:rsidRPr="004A442C">
              <w:rPr>
                <w:rFonts w:cs="Arial"/>
                <w:b/>
              </w:rPr>
              <w:t>Criterium</w:t>
            </w:r>
          </w:p>
        </w:tc>
        <w:tc>
          <w:tcPr>
            <w:tcW w:w="1599" w:type="dxa"/>
            <w:shd w:val="clear" w:color="auto" w:fill="auto"/>
            <w:vAlign w:val="center"/>
          </w:tcPr>
          <w:p w14:paraId="039E63F7" w14:textId="77777777" w:rsidR="00041752" w:rsidRPr="004A442C" w:rsidRDefault="00041752" w:rsidP="00041752">
            <w:pPr>
              <w:spacing w:before="0" w:after="0"/>
              <w:jc w:val="left"/>
              <w:rPr>
                <w:rFonts w:cs="Arial"/>
                <w:b/>
              </w:rPr>
            </w:pPr>
            <w:r w:rsidRPr="004A442C">
              <w:rPr>
                <w:rFonts w:cs="Arial"/>
                <w:b/>
              </w:rPr>
              <w:t>Weging</w:t>
            </w:r>
          </w:p>
        </w:tc>
      </w:tr>
      <w:tr w:rsidR="00041752" w:rsidRPr="00E309AC" w14:paraId="741B62B0" w14:textId="77777777" w:rsidTr="00BA27B4">
        <w:trPr>
          <w:trHeight w:hRule="exact" w:val="454"/>
        </w:trPr>
        <w:tc>
          <w:tcPr>
            <w:tcW w:w="7650" w:type="dxa"/>
            <w:shd w:val="clear" w:color="auto" w:fill="auto"/>
            <w:vAlign w:val="center"/>
          </w:tcPr>
          <w:p w14:paraId="7E192782" w14:textId="2DB858D9" w:rsidR="00041752" w:rsidRPr="00E309AC" w:rsidRDefault="00041752" w:rsidP="00A453CD">
            <w:pPr>
              <w:numPr>
                <w:ilvl w:val="0"/>
                <w:numId w:val="8"/>
              </w:numPr>
              <w:spacing w:before="0" w:after="0" w:line="240" w:lineRule="auto"/>
              <w:ind w:left="308" w:hanging="280"/>
              <w:jc w:val="left"/>
              <w:rPr>
                <w:rFonts w:cs="Arial"/>
                <w:szCs w:val="20"/>
              </w:rPr>
            </w:pPr>
            <w:r w:rsidRPr="00E309AC">
              <w:rPr>
                <w:rFonts w:cs="Arial"/>
                <w:szCs w:val="20"/>
              </w:rPr>
              <w:t xml:space="preserve">De </w:t>
            </w:r>
            <w:r w:rsidR="00A01133" w:rsidRPr="00E309AC">
              <w:rPr>
                <w:rFonts w:cs="Arial"/>
                <w:szCs w:val="20"/>
                <w:lang w:val="nl-NL" w:eastAsia="nl-NL"/>
              </w:rPr>
              <w:t>kwaliteit van de vertaling van de documenten</w:t>
            </w:r>
          </w:p>
        </w:tc>
        <w:tc>
          <w:tcPr>
            <w:tcW w:w="1599" w:type="dxa"/>
            <w:shd w:val="clear" w:color="auto" w:fill="auto"/>
            <w:vAlign w:val="center"/>
          </w:tcPr>
          <w:p w14:paraId="260DA262" w14:textId="052C8F5C" w:rsidR="00041752" w:rsidRPr="00E309AC" w:rsidRDefault="00A01133" w:rsidP="00041752">
            <w:pPr>
              <w:spacing w:before="0" w:after="0"/>
              <w:jc w:val="left"/>
              <w:rPr>
                <w:rFonts w:cs="Arial"/>
              </w:rPr>
            </w:pPr>
            <w:r w:rsidRPr="00E309AC">
              <w:rPr>
                <w:rFonts w:cs="Arial"/>
              </w:rPr>
              <w:t>70</w:t>
            </w:r>
            <w:r w:rsidR="00C80E7A" w:rsidRPr="00E309AC">
              <w:rPr>
                <w:rFonts w:cs="Arial"/>
              </w:rPr>
              <w:t>/100</w:t>
            </w:r>
          </w:p>
        </w:tc>
      </w:tr>
      <w:tr w:rsidR="00041752" w:rsidRPr="00E309AC" w14:paraId="218E52C8" w14:textId="77777777" w:rsidTr="00BA27B4">
        <w:trPr>
          <w:trHeight w:hRule="exact" w:val="454"/>
        </w:trPr>
        <w:tc>
          <w:tcPr>
            <w:tcW w:w="7650" w:type="dxa"/>
            <w:shd w:val="clear" w:color="auto" w:fill="auto"/>
            <w:vAlign w:val="center"/>
          </w:tcPr>
          <w:p w14:paraId="59A5F904" w14:textId="473CD36E" w:rsidR="00041752" w:rsidRPr="00E309AC" w:rsidRDefault="00A01133" w:rsidP="00A453CD">
            <w:pPr>
              <w:numPr>
                <w:ilvl w:val="0"/>
                <w:numId w:val="8"/>
              </w:numPr>
              <w:spacing w:before="0" w:after="0" w:line="240" w:lineRule="auto"/>
              <w:ind w:left="308" w:hanging="280"/>
              <w:jc w:val="left"/>
              <w:rPr>
                <w:rFonts w:cs="Arial"/>
              </w:rPr>
            </w:pPr>
            <w:r w:rsidRPr="00E309AC">
              <w:rPr>
                <w:rFonts w:cs="Arial"/>
              </w:rPr>
              <w:t xml:space="preserve">De </w:t>
            </w:r>
            <w:r w:rsidR="00566AE5">
              <w:rPr>
                <w:rFonts w:cs="Arial"/>
              </w:rPr>
              <w:t>p</w:t>
            </w:r>
            <w:r w:rsidRPr="00E309AC">
              <w:rPr>
                <w:rFonts w:cs="Arial"/>
              </w:rPr>
              <w:t>rijs</w:t>
            </w:r>
          </w:p>
        </w:tc>
        <w:tc>
          <w:tcPr>
            <w:tcW w:w="1599" w:type="dxa"/>
            <w:shd w:val="clear" w:color="auto" w:fill="auto"/>
            <w:vAlign w:val="center"/>
          </w:tcPr>
          <w:p w14:paraId="4F4EEAB0" w14:textId="356DA8CE" w:rsidR="00041752" w:rsidRPr="00E309AC" w:rsidRDefault="00A01133" w:rsidP="00041752">
            <w:pPr>
              <w:spacing w:before="0" w:after="0"/>
              <w:jc w:val="left"/>
              <w:rPr>
                <w:rFonts w:cs="Arial"/>
              </w:rPr>
            </w:pPr>
            <w:r w:rsidRPr="00E309AC">
              <w:rPr>
                <w:rFonts w:cs="Arial"/>
              </w:rPr>
              <w:t>30</w:t>
            </w:r>
            <w:r w:rsidR="00C80E7A" w:rsidRPr="00E309AC">
              <w:rPr>
                <w:rFonts w:cs="Arial"/>
              </w:rPr>
              <w:t>/100</w:t>
            </w:r>
          </w:p>
        </w:tc>
      </w:tr>
    </w:tbl>
    <w:p w14:paraId="6648478D" w14:textId="0FBBB3AF" w:rsidR="00041752" w:rsidRPr="00E309AC" w:rsidRDefault="00A82AEB" w:rsidP="00A82AEB">
      <w:pPr>
        <w:pStyle w:val="titel4"/>
        <w:numPr>
          <w:ilvl w:val="0"/>
          <w:numId w:val="0"/>
        </w:numPr>
        <w:ind w:left="964" w:hanging="964"/>
      </w:pPr>
      <w:bookmarkStart w:id="40" w:name="_Toc25225779"/>
      <w:bookmarkEnd w:id="39"/>
      <w:r>
        <w:t>C.3.5.</w:t>
      </w:r>
      <w:r w:rsidR="001265CF">
        <w:t>2.</w:t>
      </w:r>
      <w:r w:rsidR="001265CF" w:rsidRPr="00E309AC">
        <w:t xml:space="preserve"> Methode</w:t>
      </w:r>
      <w:r w:rsidR="00041752" w:rsidRPr="00E309AC">
        <w:t xml:space="preserve"> voor het bepalen van de voordeligste offerte</w:t>
      </w:r>
      <w:r w:rsidR="002E242C" w:rsidRPr="00E309AC">
        <w:t xml:space="preserve"> voor perceel</w:t>
      </w:r>
      <w:r w:rsidR="00BA27B4" w:rsidRPr="00E309AC">
        <w:t> </w:t>
      </w:r>
      <w:r w:rsidR="002E242C" w:rsidRPr="00E309AC">
        <w:t>1</w:t>
      </w:r>
      <w:bookmarkEnd w:id="40"/>
    </w:p>
    <w:p w14:paraId="1B9734C9" w14:textId="77777777" w:rsidR="00A0446B" w:rsidRPr="00A0446B" w:rsidRDefault="00A0446B" w:rsidP="00A0446B">
      <w:pPr>
        <w:pStyle w:val="titel3"/>
        <w:numPr>
          <w:ilvl w:val="0"/>
          <w:numId w:val="0"/>
        </w:numPr>
      </w:pPr>
    </w:p>
    <w:p w14:paraId="08F126FD" w14:textId="77777777" w:rsidR="00A0446B" w:rsidRPr="00A0446B" w:rsidRDefault="00A0446B" w:rsidP="00A453CD">
      <w:pPr>
        <w:numPr>
          <w:ilvl w:val="0"/>
          <w:numId w:val="22"/>
        </w:numPr>
        <w:pBdr>
          <w:top w:val="single" w:sz="4" w:space="1" w:color="auto"/>
          <w:left w:val="single" w:sz="4" w:space="4" w:color="auto"/>
          <w:bottom w:val="single" w:sz="4" w:space="1" w:color="auto"/>
          <w:right w:val="single" w:sz="4" w:space="4" w:color="auto"/>
        </w:pBdr>
        <w:autoSpaceDE w:val="0"/>
        <w:autoSpaceDN w:val="0"/>
        <w:adjustRightInd w:val="0"/>
        <w:snapToGrid w:val="0"/>
        <w:spacing w:before="0" w:after="0" w:line="240" w:lineRule="auto"/>
        <w:ind w:hanging="720"/>
        <w:rPr>
          <w:rFonts w:cs="Arial"/>
          <w:szCs w:val="20"/>
          <w:lang w:val="nl-NL" w:eastAsia="nl-NL"/>
        </w:rPr>
      </w:pPr>
      <w:r w:rsidRPr="00A0446B">
        <w:rPr>
          <w:rFonts w:cs="Arial"/>
          <w:szCs w:val="20"/>
          <w:lang w:val="nl-NL" w:eastAsia="nl-NL"/>
        </w:rPr>
        <w:t>De kwaliteit van de vertaling van de documenten (70/100)</w:t>
      </w:r>
    </w:p>
    <w:p w14:paraId="6A621C23" w14:textId="77777777" w:rsidR="00A0446B" w:rsidRPr="00A0446B" w:rsidRDefault="00A0446B" w:rsidP="00A0446B">
      <w:pPr>
        <w:autoSpaceDE w:val="0"/>
        <w:autoSpaceDN w:val="0"/>
        <w:adjustRightInd w:val="0"/>
        <w:rPr>
          <w:rFonts w:asciiTheme="majorHAnsi" w:hAnsiTheme="majorHAnsi" w:cstheme="majorHAnsi"/>
          <w:szCs w:val="20"/>
          <w:lang w:val="nl-NL" w:eastAsia="nl-NL"/>
        </w:rPr>
      </w:pPr>
      <w:r w:rsidRPr="00A0446B">
        <w:rPr>
          <w:rFonts w:asciiTheme="majorHAnsi" w:hAnsiTheme="majorHAnsi" w:cstheme="majorHAnsi"/>
          <w:szCs w:val="20"/>
          <w:lang w:val="nl-NL" w:eastAsia="nl-NL"/>
        </w:rPr>
        <w:t xml:space="preserve">Voor het gunningscriterium ‘kwaliteit van de vertaling van de documenten’ wordt een </w:t>
      </w:r>
      <w:r w:rsidRPr="00A0446B">
        <w:rPr>
          <w:rFonts w:asciiTheme="majorHAnsi" w:hAnsiTheme="majorHAnsi" w:cstheme="majorHAnsi"/>
          <w:b/>
          <w:szCs w:val="20"/>
          <w:u w:val="single"/>
          <w:lang w:val="nl-NL" w:eastAsia="nl-NL"/>
        </w:rPr>
        <w:t>vertaaltest</w:t>
      </w:r>
      <w:r w:rsidRPr="00A0446B">
        <w:rPr>
          <w:rFonts w:asciiTheme="majorHAnsi" w:hAnsiTheme="majorHAnsi" w:cstheme="majorHAnsi"/>
          <w:szCs w:val="20"/>
          <w:lang w:val="nl-NL" w:eastAsia="nl-NL"/>
        </w:rPr>
        <w:t xml:space="preserve"> georganiseerd.</w:t>
      </w:r>
    </w:p>
    <w:p w14:paraId="7EA1B796" w14:textId="63D0EA6E" w:rsidR="00A0446B" w:rsidRPr="00A0446B" w:rsidRDefault="00A0446B" w:rsidP="00A0446B">
      <w:pPr>
        <w:autoSpaceDE w:val="0"/>
        <w:autoSpaceDN w:val="0"/>
        <w:adjustRightInd w:val="0"/>
        <w:rPr>
          <w:rFonts w:asciiTheme="majorHAnsi" w:hAnsiTheme="majorHAnsi" w:cstheme="majorHAnsi"/>
          <w:szCs w:val="20"/>
          <w:lang w:val="nl-NL" w:eastAsia="nl-NL"/>
        </w:rPr>
      </w:pPr>
      <w:r w:rsidRPr="00A0446B">
        <w:rPr>
          <w:rFonts w:asciiTheme="majorHAnsi" w:hAnsiTheme="majorHAnsi" w:cstheme="majorHAnsi"/>
          <w:szCs w:val="20"/>
          <w:lang w:val="nl-NL" w:eastAsia="nl-NL"/>
        </w:rPr>
        <w:t>Deze test betreft de talencombinaties</w:t>
      </w:r>
      <w:r w:rsidRPr="00A0446B">
        <w:rPr>
          <w:rFonts w:asciiTheme="majorHAnsi" w:hAnsiTheme="majorHAnsi" w:cstheme="majorHAnsi"/>
          <w:color w:val="FF0000"/>
          <w:szCs w:val="20"/>
          <w:lang w:val="nl-NL" w:eastAsia="nl-NL"/>
        </w:rPr>
        <w:t xml:space="preserve"> </w:t>
      </w:r>
      <w:r w:rsidRPr="00A0446B">
        <w:rPr>
          <w:rFonts w:asciiTheme="majorHAnsi" w:hAnsiTheme="majorHAnsi" w:cstheme="majorHAnsi"/>
          <w:szCs w:val="20"/>
          <w:lang w:val="nl-NL" w:eastAsia="nl-NL"/>
        </w:rPr>
        <w:t xml:space="preserve">Nederlands-Frans en Frans-Nederlands.  </w:t>
      </w:r>
    </w:p>
    <w:p w14:paraId="11D38686" w14:textId="5C588CD2" w:rsidR="00A0446B" w:rsidRPr="00D402D2" w:rsidRDefault="00A0446B" w:rsidP="00A0446B">
      <w:pPr>
        <w:autoSpaceDE w:val="0"/>
        <w:autoSpaceDN w:val="0"/>
        <w:adjustRightInd w:val="0"/>
        <w:rPr>
          <w:rFonts w:asciiTheme="majorHAnsi" w:hAnsiTheme="majorHAnsi" w:cstheme="majorHAnsi"/>
          <w:szCs w:val="20"/>
          <w:lang w:val="nl-NL" w:eastAsia="nl-NL"/>
        </w:rPr>
      </w:pPr>
      <w:r w:rsidRPr="00D402D2">
        <w:rPr>
          <w:rFonts w:asciiTheme="majorHAnsi" w:hAnsiTheme="majorHAnsi" w:cstheme="majorHAnsi"/>
          <w:szCs w:val="20"/>
          <w:lang w:val="nl-NL" w:eastAsia="nl-NL"/>
        </w:rPr>
        <w:lastRenderedPageBreak/>
        <w:t xml:space="preserve">De test zal georganiseerd worden na de opening van de offertes. Deze test heeft betrekking op het vertalen van maximum </w:t>
      </w:r>
      <w:r w:rsidR="00CA265D" w:rsidRPr="00D402D2">
        <w:rPr>
          <w:rFonts w:asciiTheme="majorHAnsi" w:hAnsiTheme="majorHAnsi" w:cstheme="majorHAnsi"/>
          <w:szCs w:val="20"/>
          <w:lang w:val="nl-NL" w:eastAsia="nl-NL"/>
        </w:rPr>
        <w:t>6</w:t>
      </w:r>
      <w:r w:rsidRPr="00D402D2">
        <w:rPr>
          <w:rFonts w:asciiTheme="majorHAnsi" w:hAnsiTheme="majorHAnsi" w:cstheme="majorHAnsi"/>
          <w:szCs w:val="20"/>
          <w:lang w:val="nl-NL" w:eastAsia="nl-NL"/>
        </w:rPr>
        <w:t xml:space="preserve"> bladzijden, nl. </w:t>
      </w:r>
      <w:r w:rsidR="00A65692" w:rsidRPr="00D402D2">
        <w:rPr>
          <w:rFonts w:asciiTheme="majorHAnsi" w:hAnsiTheme="majorHAnsi" w:cstheme="majorHAnsi"/>
          <w:szCs w:val="20"/>
          <w:lang w:val="nl-NL" w:eastAsia="nl-NL"/>
        </w:rPr>
        <w:t xml:space="preserve">drie </w:t>
      </w:r>
      <w:r w:rsidR="00D06414" w:rsidRPr="00D402D2">
        <w:rPr>
          <w:rFonts w:asciiTheme="majorHAnsi" w:hAnsiTheme="majorHAnsi" w:cstheme="majorHAnsi"/>
          <w:szCs w:val="20"/>
          <w:lang w:val="nl-NL" w:eastAsia="nl-NL"/>
        </w:rPr>
        <w:t xml:space="preserve">bladzijden </w:t>
      </w:r>
      <w:r w:rsidRPr="00D402D2">
        <w:rPr>
          <w:rFonts w:asciiTheme="majorHAnsi" w:hAnsiTheme="majorHAnsi" w:cstheme="majorHAnsi"/>
          <w:szCs w:val="20"/>
          <w:lang w:val="nl-NL" w:eastAsia="nl-NL"/>
        </w:rPr>
        <w:t xml:space="preserve">per talencombinatie. De </w:t>
      </w:r>
      <w:r w:rsidR="00CC1EA3" w:rsidRPr="00D402D2">
        <w:rPr>
          <w:rFonts w:asciiTheme="majorHAnsi" w:hAnsiTheme="majorHAnsi" w:cstheme="majorHAnsi"/>
          <w:szCs w:val="20"/>
          <w:lang w:val="nl-NL" w:eastAsia="nl-NL"/>
        </w:rPr>
        <w:t>proef</w:t>
      </w:r>
      <w:r w:rsidRPr="00D402D2">
        <w:rPr>
          <w:rFonts w:asciiTheme="majorHAnsi" w:hAnsiTheme="majorHAnsi" w:cstheme="majorHAnsi"/>
          <w:szCs w:val="20"/>
          <w:lang w:val="nl-NL" w:eastAsia="nl-NL"/>
        </w:rPr>
        <w:t>vertaling</w:t>
      </w:r>
      <w:r w:rsidR="005B1F6E" w:rsidRPr="00D402D2">
        <w:rPr>
          <w:rFonts w:asciiTheme="majorHAnsi" w:hAnsiTheme="majorHAnsi" w:cstheme="majorHAnsi"/>
          <w:szCs w:val="20"/>
          <w:lang w:val="nl-NL" w:eastAsia="nl-NL"/>
        </w:rPr>
        <w:t>en</w:t>
      </w:r>
      <w:r w:rsidRPr="00D402D2">
        <w:rPr>
          <w:rFonts w:asciiTheme="majorHAnsi" w:hAnsiTheme="majorHAnsi" w:cstheme="majorHAnsi"/>
          <w:szCs w:val="20"/>
          <w:lang w:val="nl-NL" w:eastAsia="nl-NL"/>
        </w:rPr>
        <w:t xml:space="preserve"> z</w:t>
      </w:r>
      <w:r w:rsidR="005B1F6E" w:rsidRPr="00D402D2">
        <w:rPr>
          <w:rFonts w:asciiTheme="majorHAnsi" w:hAnsiTheme="majorHAnsi" w:cstheme="majorHAnsi"/>
          <w:szCs w:val="20"/>
          <w:lang w:val="nl-NL" w:eastAsia="nl-NL"/>
        </w:rPr>
        <w:t>ullen</w:t>
      </w:r>
      <w:r w:rsidRPr="00D402D2">
        <w:rPr>
          <w:rFonts w:asciiTheme="majorHAnsi" w:hAnsiTheme="majorHAnsi" w:cstheme="majorHAnsi"/>
          <w:szCs w:val="20"/>
          <w:lang w:val="nl-NL" w:eastAsia="nl-NL"/>
        </w:rPr>
        <w:t xml:space="preserve"> worden gevraagd binnen de 30 kalenderdagen na de opening van de offertes. De te vertalen teksten zullen worden gestuurd naar het </w:t>
      </w:r>
      <w:r w:rsidRPr="00D402D2">
        <w:rPr>
          <w:rFonts w:asciiTheme="majorHAnsi" w:hAnsiTheme="majorHAnsi" w:cstheme="majorHAnsi"/>
          <w:b/>
          <w:szCs w:val="20"/>
          <w:lang w:val="nl-NL" w:eastAsia="nl-NL"/>
        </w:rPr>
        <w:t>elektronisch adres dat de inschrijver in het offerteformulier vermeldt</w:t>
      </w:r>
      <w:r w:rsidRPr="00D402D2">
        <w:rPr>
          <w:rFonts w:asciiTheme="majorHAnsi" w:hAnsiTheme="majorHAnsi" w:cstheme="majorHAnsi"/>
          <w:szCs w:val="20"/>
          <w:lang w:val="nl-NL" w:eastAsia="nl-NL"/>
        </w:rPr>
        <w:t xml:space="preserve">. In de uitnodiging voor de test zal worden bepaald wanneer de </w:t>
      </w:r>
      <w:r w:rsidR="00CC1EA3" w:rsidRPr="00D402D2">
        <w:rPr>
          <w:rFonts w:asciiTheme="majorHAnsi" w:hAnsiTheme="majorHAnsi" w:cstheme="majorHAnsi"/>
          <w:szCs w:val="20"/>
          <w:lang w:val="nl-NL" w:eastAsia="nl-NL"/>
        </w:rPr>
        <w:t>proef</w:t>
      </w:r>
      <w:r w:rsidRPr="00D402D2">
        <w:rPr>
          <w:rFonts w:asciiTheme="majorHAnsi" w:hAnsiTheme="majorHAnsi" w:cstheme="majorHAnsi"/>
          <w:szCs w:val="20"/>
          <w:lang w:val="nl-NL" w:eastAsia="nl-NL"/>
        </w:rPr>
        <w:t>vertaling</w:t>
      </w:r>
      <w:r w:rsidR="00CC1EA3" w:rsidRPr="00D402D2">
        <w:rPr>
          <w:rFonts w:asciiTheme="majorHAnsi" w:hAnsiTheme="majorHAnsi" w:cstheme="majorHAnsi"/>
          <w:szCs w:val="20"/>
          <w:lang w:val="nl-NL" w:eastAsia="nl-NL"/>
        </w:rPr>
        <w:t>en</w:t>
      </w:r>
      <w:r w:rsidRPr="00D402D2">
        <w:rPr>
          <w:rFonts w:asciiTheme="majorHAnsi" w:hAnsiTheme="majorHAnsi" w:cstheme="majorHAnsi"/>
          <w:szCs w:val="20"/>
          <w:lang w:val="nl-NL" w:eastAsia="nl-NL"/>
        </w:rPr>
        <w:t xml:space="preserve"> moet</w:t>
      </w:r>
      <w:r w:rsidR="00CC1EA3" w:rsidRPr="00D402D2">
        <w:rPr>
          <w:rFonts w:asciiTheme="majorHAnsi" w:hAnsiTheme="majorHAnsi" w:cstheme="majorHAnsi"/>
          <w:szCs w:val="20"/>
          <w:lang w:val="nl-NL" w:eastAsia="nl-NL"/>
        </w:rPr>
        <w:t>en</w:t>
      </w:r>
      <w:r w:rsidRPr="00D402D2">
        <w:rPr>
          <w:rFonts w:asciiTheme="majorHAnsi" w:hAnsiTheme="majorHAnsi" w:cstheme="majorHAnsi"/>
          <w:szCs w:val="20"/>
          <w:lang w:val="nl-NL" w:eastAsia="nl-NL"/>
        </w:rPr>
        <w:t xml:space="preserve"> worden afgeleverd en naar welk elektronisch adres </w:t>
      </w:r>
      <w:r w:rsidR="00CC1EA3" w:rsidRPr="00D402D2">
        <w:rPr>
          <w:rFonts w:asciiTheme="majorHAnsi" w:hAnsiTheme="majorHAnsi" w:cstheme="majorHAnsi"/>
          <w:szCs w:val="20"/>
          <w:lang w:val="nl-NL" w:eastAsia="nl-NL"/>
        </w:rPr>
        <w:t xml:space="preserve">ze </w:t>
      </w:r>
      <w:r w:rsidRPr="00D402D2">
        <w:rPr>
          <w:rFonts w:asciiTheme="majorHAnsi" w:hAnsiTheme="majorHAnsi" w:cstheme="majorHAnsi"/>
          <w:szCs w:val="20"/>
          <w:lang w:val="nl-NL" w:eastAsia="nl-NL"/>
        </w:rPr>
        <w:t xml:space="preserve">moeten worden gestuurd. Het indienen van de </w:t>
      </w:r>
      <w:r w:rsidR="00CC1EA3" w:rsidRPr="00D402D2">
        <w:rPr>
          <w:rFonts w:asciiTheme="majorHAnsi" w:hAnsiTheme="majorHAnsi" w:cstheme="majorHAnsi"/>
          <w:szCs w:val="20"/>
          <w:lang w:val="nl-NL" w:eastAsia="nl-NL"/>
        </w:rPr>
        <w:t xml:space="preserve">proefvertalingen </w:t>
      </w:r>
      <w:r w:rsidRPr="00D402D2">
        <w:rPr>
          <w:rFonts w:asciiTheme="majorHAnsi" w:hAnsiTheme="majorHAnsi" w:cstheme="majorHAnsi"/>
          <w:szCs w:val="20"/>
          <w:lang w:val="nl-NL" w:eastAsia="nl-NL"/>
        </w:rPr>
        <w:t>zal in elk geval moeten gebeuren op de dag waarop de te vertalen teksten naar de inschrijvers worden gestuurd.</w:t>
      </w:r>
      <w:r w:rsidR="00CC1EA3" w:rsidRPr="00D402D2">
        <w:rPr>
          <w:rFonts w:asciiTheme="majorHAnsi" w:hAnsiTheme="majorHAnsi" w:cstheme="majorHAnsi"/>
          <w:szCs w:val="20"/>
          <w:lang w:val="nl-NL" w:eastAsia="nl-NL"/>
        </w:rPr>
        <w:t xml:space="preserve"> Het te laat indienen van de proefvertalingen zal tot gevolg hebben dat de offerte </w:t>
      </w:r>
      <w:r w:rsidR="00B1269E" w:rsidRPr="00D402D2">
        <w:rPr>
          <w:rFonts w:asciiTheme="majorHAnsi" w:hAnsiTheme="majorHAnsi" w:cstheme="majorHAnsi"/>
          <w:szCs w:val="20"/>
          <w:lang w:val="nl-NL" w:eastAsia="nl-NL"/>
        </w:rPr>
        <w:t xml:space="preserve">als </w:t>
      </w:r>
      <w:r w:rsidR="00CC1EA3" w:rsidRPr="00D402D2">
        <w:rPr>
          <w:rFonts w:asciiTheme="majorHAnsi" w:hAnsiTheme="majorHAnsi" w:cstheme="majorHAnsi"/>
          <w:szCs w:val="20"/>
          <w:lang w:val="nl-NL" w:eastAsia="nl-NL"/>
        </w:rPr>
        <w:t xml:space="preserve">onregelmatig wordt beschouwd door de aanbestedende overheid.  </w:t>
      </w:r>
    </w:p>
    <w:p w14:paraId="79C42AA3" w14:textId="77777777" w:rsidR="00A0446B" w:rsidRPr="00D402D2" w:rsidRDefault="00A0446B" w:rsidP="00A0446B">
      <w:pPr>
        <w:pStyle w:val="Geenafstand"/>
        <w:rPr>
          <w:rFonts w:asciiTheme="majorHAnsi" w:hAnsiTheme="majorHAnsi" w:cstheme="majorHAnsi"/>
          <w:szCs w:val="20"/>
          <w:lang w:val="nl-NL" w:eastAsia="nl-NL"/>
        </w:rPr>
      </w:pPr>
      <w:r w:rsidRPr="00D402D2">
        <w:rPr>
          <w:rFonts w:asciiTheme="majorHAnsi" w:hAnsiTheme="majorHAnsi" w:cstheme="majorHAnsi"/>
          <w:szCs w:val="20"/>
          <w:lang w:val="nl-NL" w:eastAsia="nl-NL"/>
        </w:rPr>
        <w:t>De 70 punten voor het criterium “kwaliteit van de vertaling van de documenten” worden verdeeld over twee subcriteria:</w:t>
      </w:r>
    </w:p>
    <w:p w14:paraId="75A49A49" w14:textId="77777777" w:rsidR="00A0446B" w:rsidRPr="00D402D2" w:rsidRDefault="00A0446B" w:rsidP="00A0446B">
      <w:pPr>
        <w:pStyle w:val="Geenafstand"/>
        <w:rPr>
          <w:rFonts w:asciiTheme="majorHAnsi" w:hAnsiTheme="majorHAnsi" w:cstheme="majorHAnsi"/>
          <w:szCs w:val="20"/>
          <w:lang w:val="nl-NL" w:eastAsia="nl-NL"/>
        </w:rPr>
      </w:pPr>
    </w:p>
    <w:p w14:paraId="46BFD216" w14:textId="4C1F4EB9" w:rsidR="00A0446B" w:rsidRPr="00D402D2" w:rsidRDefault="00A0446B" w:rsidP="00A453CD">
      <w:pPr>
        <w:pStyle w:val="Geenafstand"/>
        <w:numPr>
          <w:ilvl w:val="0"/>
          <w:numId w:val="24"/>
        </w:numPr>
        <w:jc w:val="left"/>
        <w:rPr>
          <w:rFonts w:asciiTheme="majorHAnsi" w:hAnsiTheme="majorHAnsi" w:cstheme="majorHAnsi"/>
          <w:szCs w:val="20"/>
          <w:lang w:val="nl-NL" w:eastAsia="nl-NL"/>
        </w:rPr>
      </w:pPr>
      <w:r w:rsidRPr="00D402D2">
        <w:rPr>
          <w:rFonts w:asciiTheme="majorHAnsi" w:hAnsiTheme="majorHAnsi" w:cstheme="majorHAnsi"/>
          <w:szCs w:val="20"/>
          <w:lang w:val="nl-NL" w:eastAsia="nl-NL"/>
        </w:rPr>
        <w:t xml:space="preserve">35 punten voor de </w:t>
      </w:r>
      <w:r w:rsidR="003E239D" w:rsidRPr="00D402D2">
        <w:rPr>
          <w:rFonts w:asciiTheme="majorHAnsi" w:hAnsiTheme="majorHAnsi" w:cstheme="majorHAnsi"/>
          <w:szCs w:val="20"/>
          <w:lang w:val="nl-NL" w:eastAsia="nl-NL"/>
        </w:rPr>
        <w:t>proef</w:t>
      </w:r>
      <w:r w:rsidRPr="00D402D2">
        <w:rPr>
          <w:rFonts w:asciiTheme="majorHAnsi" w:hAnsiTheme="majorHAnsi" w:cstheme="majorHAnsi"/>
          <w:szCs w:val="20"/>
          <w:lang w:val="nl-NL" w:eastAsia="nl-NL"/>
        </w:rPr>
        <w:t>vertaling van het Nederlands in het Frans;</w:t>
      </w:r>
    </w:p>
    <w:p w14:paraId="47EB81AA" w14:textId="0DAD8B91" w:rsidR="00A0446B" w:rsidRDefault="00A0446B" w:rsidP="00A453CD">
      <w:pPr>
        <w:pStyle w:val="Geenafstand"/>
        <w:numPr>
          <w:ilvl w:val="0"/>
          <w:numId w:val="24"/>
        </w:numPr>
        <w:jc w:val="left"/>
        <w:rPr>
          <w:rFonts w:asciiTheme="majorHAnsi" w:hAnsiTheme="majorHAnsi" w:cstheme="majorHAnsi"/>
          <w:szCs w:val="20"/>
          <w:lang w:val="nl-NL" w:eastAsia="nl-NL"/>
        </w:rPr>
      </w:pPr>
      <w:r w:rsidRPr="00D402D2">
        <w:rPr>
          <w:rFonts w:asciiTheme="majorHAnsi" w:hAnsiTheme="majorHAnsi" w:cstheme="majorHAnsi"/>
          <w:szCs w:val="20"/>
          <w:lang w:val="nl-NL" w:eastAsia="nl-NL"/>
        </w:rPr>
        <w:t xml:space="preserve">35 punten voor de </w:t>
      </w:r>
      <w:r w:rsidR="003E239D" w:rsidRPr="00D402D2">
        <w:rPr>
          <w:rFonts w:asciiTheme="majorHAnsi" w:hAnsiTheme="majorHAnsi" w:cstheme="majorHAnsi"/>
          <w:szCs w:val="20"/>
          <w:lang w:val="nl-NL" w:eastAsia="nl-NL"/>
        </w:rPr>
        <w:t>proef</w:t>
      </w:r>
      <w:r w:rsidRPr="00D402D2">
        <w:rPr>
          <w:rFonts w:asciiTheme="majorHAnsi" w:hAnsiTheme="majorHAnsi" w:cstheme="majorHAnsi"/>
          <w:szCs w:val="20"/>
          <w:lang w:val="nl-NL" w:eastAsia="nl-NL"/>
        </w:rPr>
        <w:t>vertaling van het Frans in het Nederlands.</w:t>
      </w:r>
    </w:p>
    <w:p w14:paraId="5077F471" w14:textId="77777777" w:rsidR="002F7F98" w:rsidRDefault="002F7F98" w:rsidP="002F7F98">
      <w:pPr>
        <w:pStyle w:val="Geenafstand"/>
        <w:rPr>
          <w:rFonts w:asciiTheme="majorHAnsi" w:hAnsiTheme="majorHAnsi" w:cstheme="majorHAnsi"/>
          <w:szCs w:val="20"/>
          <w:highlight w:val="yellow"/>
          <w:lang w:val="nl-NL" w:eastAsia="nl-NL"/>
        </w:rPr>
      </w:pPr>
      <w:bookmarkStart w:id="41" w:name="_Hlk21429259"/>
    </w:p>
    <w:p w14:paraId="41AC404C" w14:textId="4B2473B6" w:rsidR="00384AD2" w:rsidRPr="00A8540A" w:rsidRDefault="00384AD2" w:rsidP="002F7F98">
      <w:pPr>
        <w:pStyle w:val="Geenafstand"/>
        <w:rPr>
          <w:rFonts w:asciiTheme="majorHAnsi" w:hAnsiTheme="majorHAnsi" w:cstheme="majorHAnsi"/>
          <w:szCs w:val="20"/>
          <w:lang w:val="nl-NL" w:eastAsia="nl-NL"/>
        </w:rPr>
      </w:pPr>
      <w:r w:rsidRPr="00A8540A">
        <w:rPr>
          <w:rFonts w:asciiTheme="majorHAnsi" w:hAnsiTheme="majorHAnsi" w:cstheme="majorHAnsi"/>
          <w:szCs w:val="20"/>
          <w:lang w:val="nl-NL" w:eastAsia="nl-NL"/>
        </w:rPr>
        <w:t>Voor de evaluatie van de proefvertalingen wordt gebruikt gemaakt van de Error Typology Template DQF (Dynamic Quality Framework).</w:t>
      </w:r>
    </w:p>
    <w:bookmarkEnd w:id="41"/>
    <w:p w14:paraId="30DA3146" w14:textId="77777777" w:rsidR="00A0446B" w:rsidRPr="00A8540A" w:rsidRDefault="00A0446B" w:rsidP="00A0446B">
      <w:pPr>
        <w:pStyle w:val="Geenafstand"/>
        <w:rPr>
          <w:rFonts w:asciiTheme="majorHAnsi" w:hAnsiTheme="majorHAnsi" w:cstheme="majorHAnsi"/>
          <w:szCs w:val="20"/>
          <w:lang w:val="nl-NL" w:eastAsia="nl-NL"/>
        </w:rPr>
      </w:pPr>
    </w:p>
    <w:p w14:paraId="3DA10E17" w14:textId="1F35EA0A" w:rsidR="00A0446B" w:rsidRPr="00D402D2" w:rsidRDefault="00A0446B" w:rsidP="00A0446B">
      <w:pPr>
        <w:autoSpaceDE w:val="0"/>
        <w:autoSpaceDN w:val="0"/>
        <w:adjustRightInd w:val="0"/>
        <w:rPr>
          <w:rFonts w:asciiTheme="majorHAnsi" w:hAnsiTheme="majorHAnsi" w:cstheme="majorHAnsi"/>
          <w:szCs w:val="20"/>
          <w:lang w:val="nl-NL" w:eastAsia="nl-NL"/>
        </w:rPr>
      </w:pPr>
      <w:r w:rsidRPr="00A8540A">
        <w:rPr>
          <w:rFonts w:asciiTheme="majorHAnsi" w:hAnsiTheme="majorHAnsi" w:cstheme="majorHAnsi"/>
          <w:szCs w:val="20"/>
          <w:lang w:val="nl-NL" w:eastAsia="nl-NL"/>
        </w:rPr>
        <w:t xml:space="preserve">Bij de evaluatie van de </w:t>
      </w:r>
      <w:r w:rsidR="002F7F98" w:rsidRPr="00A8540A">
        <w:rPr>
          <w:rFonts w:asciiTheme="majorHAnsi" w:hAnsiTheme="majorHAnsi" w:cstheme="majorHAnsi"/>
          <w:szCs w:val="20"/>
          <w:lang w:val="nl-NL" w:eastAsia="nl-NL"/>
        </w:rPr>
        <w:t>proefvertalingen</w:t>
      </w:r>
      <w:r w:rsidR="002F7F98">
        <w:rPr>
          <w:rFonts w:asciiTheme="majorHAnsi" w:hAnsiTheme="majorHAnsi" w:cstheme="majorHAnsi"/>
          <w:szCs w:val="20"/>
          <w:lang w:val="nl-NL" w:eastAsia="nl-NL"/>
        </w:rPr>
        <w:t xml:space="preserve"> </w:t>
      </w:r>
      <w:r w:rsidRPr="00D402D2">
        <w:rPr>
          <w:rFonts w:asciiTheme="majorHAnsi" w:hAnsiTheme="majorHAnsi" w:cstheme="majorHAnsi"/>
          <w:szCs w:val="20"/>
          <w:lang w:val="nl-NL" w:eastAsia="nl-NL"/>
        </w:rPr>
        <w:t xml:space="preserve">wordt voor elk van de twee subcriteria rekening gehouden met de volgende </w:t>
      </w:r>
      <w:r w:rsidR="003B001D" w:rsidRPr="00D402D2">
        <w:rPr>
          <w:rFonts w:asciiTheme="majorHAnsi" w:hAnsiTheme="majorHAnsi" w:cstheme="majorHAnsi"/>
          <w:szCs w:val="20"/>
          <w:lang w:val="nl-NL" w:eastAsia="nl-NL"/>
        </w:rPr>
        <w:t>5</w:t>
      </w:r>
      <w:r w:rsidRPr="00D402D2">
        <w:rPr>
          <w:rFonts w:asciiTheme="majorHAnsi" w:hAnsiTheme="majorHAnsi" w:cstheme="majorHAnsi"/>
          <w:szCs w:val="20"/>
          <w:lang w:val="nl-NL" w:eastAsia="nl-NL"/>
        </w:rPr>
        <w:t xml:space="preserve"> kwaliteitselementen:</w:t>
      </w:r>
    </w:p>
    <w:p w14:paraId="66A66304" w14:textId="77777777" w:rsidR="00A0446B" w:rsidRPr="00D402D2" w:rsidRDefault="00A0446B" w:rsidP="00A0446B">
      <w:pPr>
        <w:autoSpaceDE w:val="0"/>
        <w:autoSpaceDN w:val="0"/>
        <w:adjustRightInd w:val="0"/>
        <w:rPr>
          <w:rFonts w:asciiTheme="majorHAnsi" w:hAnsiTheme="majorHAnsi" w:cstheme="majorHAnsi"/>
          <w:szCs w:val="20"/>
          <w:lang w:val="nl-NL" w:eastAsia="nl-NL"/>
        </w:rPr>
      </w:pPr>
    </w:p>
    <w:p w14:paraId="1831886B" w14:textId="334A844F" w:rsidR="00A0446B" w:rsidRPr="00D402D2" w:rsidRDefault="00D23EC9" w:rsidP="00A453CD">
      <w:pPr>
        <w:numPr>
          <w:ilvl w:val="0"/>
          <w:numId w:val="23"/>
        </w:numPr>
        <w:autoSpaceDE w:val="0"/>
        <w:autoSpaceDN w:val="0"/>
        <w:adjustRightInd w:val="0"/>
        <w:snapToGrid w:val="0"/>
        <w:spacing w:before="0" w:after="0" w:line="240" w:lineRule="auto"/>
        <w:rPr>
          <w:rFonts w:asciiTheme="majorHAnsi" w:hAnsiTheme="majorHAnsi" w:cstheme="majorHAnsi"/>
          <w:szCs w:val="20"/>
          <w:lang w:val="nl-NL" w:eastAsia="nl-NL"/>
        </w:rPr>
      </w:pPr>
      <w:bookmarkStart w:id="42" w:name="_Hlk11836419"/>
      <w:r w:rsidRPr="00D402D2">
        <w:rPr>
          <w:rFonts w:asciiTheme="majorHAnsi" w:hAnsiTheme="majorHAnsi" w:cstheme="majorHAnsi"/>
          <w:szCs w:val="20"/>
          <w:lang w:val="nl-NL" w:eastAsia="nl-NL"/>
        </w:rPr>
        <w:t xml:space="preserve">Accuraatheid </w:t>
      </w:r>
      <w:r w:rsidR="00A0446B" w:rsidRPr="00D402D2">
        <w:rPr>
          <w:rFonts w:asciiTheme="majorHAnsi" w:hAnsiTheme="majorHAnsi" w:cstheme="majorHAnsi"/>
          <w:szCs w:val="20"/>
          <w:lang w:val="nl-NL" w:eastAsia="nl-NL"/>
        </w:rPr>
        <w:t xml:space="preserve"> </w:t>
      </w:r>
    </w:p>
    <w:p w14:paraId="3F4B1CEE" w14:textId="4CC29C5F" w:rsidR="00A0446B" w:rsidRPr="00D402D2" w:rsidRDefault="00D23EC9" w:rsidP="00A453CD">
      <w:pPr>
        <w:numPr>
          <w:ilvl w:val="0"/>
          <w:numId w:val="23"/>
        </w:numPr>
        <w:autoSpaceDE w:val="0"/>
        <w:autoSpaceDN w:val="0"/>
        <w:adjustRightInd w:val="0"/>
        <w:snapToGrid w:val="0"/>
        <w:spacing w:before="0" w:after="0" w:line="240" w:lineRule="auto"/>
        <w:rPr>
          <w:rFonts w:asciiTheme="majorHAnsi" w:hAnsiTheme="majorHAnsi" w:cstheme="majorHAnsi"/>
          <w:szCs w:val="20"/>
          <w:lang w:val="nl-NL" w:eastAsia="nl-NL"/>
        </w:rPr>
      </w:pPr>
      <w:r w:rsidRPr="00D402D2">
        <w:rPr>
          <w:rFonts w:asciiTheme="majorHAnsi" w:hAnsiTheme="majorHAnsi" w:cstheme="majorHAnsi"/>
          <w:szCs w:val="20"/>
          <w:lang w:val="nl-NL" w:eastAsia="nl-NL"/>
        </w:rPr>
        <w:t xml:space="preserve">Vlotheid </w:t>
      </w:r>
      <w:r w:rsidR="00A0446B" w:rsidRPr="00D402D2">
        <w:rPr>
          <w:rFonts w:asciiTheme="majorHAnsi" w:hAnsiTheme="majorHAnsi" w:cstheme="majorHAnsi"/>
          <w:szCs w:val="20"/>
          <w:lang w:val="nl-NL" w:eastAsia="nl-NL"/>
        </w:rPr>
        <w:t xml:space="preserve"> </w:t>
      </w:r>
      <w:r w:rsidR="00A0446B" w:rsidRPr="00D402D2">
        <w:rPr>
          <w:rFonts w:asciiTheme="majorHAnsi" w:hAnsiTheme="majorHAnsi" w:cstheme="majorHAnsi"/>
          <w:szCs w:val="20"/>
          <w:lang w:val="nl-NL" w:eastAsia="nl-NL"/>
        </w:rPr>
        <w:tab/>
      </w:r>
      <w:r w:rsidR="00A0446B" w:rsidRPr="00D402D2">
        <w:rPr>
          <w:rFonts w:asciiTheme="majorHAnsi" w:hAnsiTheme="majorHAnsi" w:cstheme="majorHAnsi"/>
          <w:szCs w:val="20"/>
          <w:lang w:val="nl-NL" w:eastAsia="nl-NL"/>
        </w:rPr>
        <w:tab/>
      </w:r>
    </w:p>
    <w:p w14:paraId="3FA1A8CF" w14:textId="60F5C1E6" w:rsidR="00A0446B" w:rsidRPr="00D402D2" w:rsidRDefault="00D23EC9" w:rsidP="00A453CD">
      <w:pPr>
        <w:numPr>
          <w:ilvl w:val="0"/>
          <w:numId w:val="23"/>
        </w:numPr>
        <w:autoSpaceDE w:val="0"/>
        <w:autoSpaceDN w:val="0"/>
        <w:adjustRightInd w:val="0"/>
        <w:snapToGrid w:val="0"/>
        <w:spacing w:before="0" w:after="0" w:line="240" w:lineRule="auto"/>
        <w:rPr>
          <w:rFonts w:asciiTheme="majorHAnsi" w:hAnsiTheme="majorHAnsi" w:cstheme="majorHAnsi"/>
          <w:szCs w:val="20"/>
          <w:lang w:val="nl-NL" w:eastAsia="nl-NL"/>
        </w:rPr>
      </w:pPr>
      <w:r w:rsidRPr="00D402D2">
        <w:rPr>
          <w:rFonts w:asciiTheme="majorHAnsi" w:hAnsiTheme="majorHAnsi" w:cstheme="majorHAnsi"/>
          <w:szCs w:val="20"/>
          <w:lang w:val="nl-NL" w:eastAsia="nl-NL"/>
        </w:rPr>
        <w:t xml:space="preserve">Terminologie </w:t>
      </w:r>
      <w:r w:rsidR="00A0446B" w:rsidRPr="00D402D2">
        <w:rPr>
          <w:rFonts w:asciiTheme="majorHAnsi" w:hAnsiTheme="majorHAnsi" w:cstheme="majorHAnsi"/>
          <w:szCs w:val="20"/>
          <w:lang w:val="nl-NL" w:eastAsia="nl-NL"/>
        </w:rPr>
        <w:t> </w:t>
      </w:r>
      <w:r w:rsidR="00A0446B" w:rsidRPr="00D402D2">
        <w:rPr>
          <w:rFonts w:asciiTheme="majorHAnsi" w:hAnsiTheme="majorHAnsi" w:cstheme="majorHAnsi"/>
          <w:szCs w:val="20"/>
          <w:lang w:val="nl-NL" w:eastAsia="nl-NL"/>
        </w:rPr>
        <w:tab/>
      </w:r>
      <w:r w:rsidR="00A0446B" w:rsidRPr="00D402D2">
        <w:rPr>
          <w:rFonts w:asciiTheme="majorHAnsi" w:hAnsiTheme="majorHAnsi" w:cstheme="majorHAnsi"/>
          <w:szCs w:val="20"/>
          <w:lang w:val="nl-NL" w:eastAsia="nl-NL"/>
        </w:rPr>
        <w:tab/>
      </w:r>
    </w:p>
    <w:p w14:paraId="37D5D894" w14:textId="4F1C8924" w:rsidR="00A0446B" w:rsidRPr="00D402D2" w:rsidRDefault="00D23EC9" w:rsidP="00A453CD">
      <w:pPr>
        <w:numPr>
          <w:ilvl w:val="0"/>
          <w:numId w:val="23"/>
        </w:numPr>
        <w:autoSpaceDE w:val="0"/>
        <w:autoSpaceDN w:val="0"/>
        <w:adjustRightInd w:val="0"/>
        <w:snapToGrid w:val="0"/>
        <w:spacing w:before="0" w:after="0" w:line="240" w:lineRule="auto"/>
        <w:rPr>
          <w:rFonts w:asciiTheme="majorHAnsi" w:hAnsiTheme="majorHAnsi" w:cstheme="majorHAnsi"/>
          <w:szCs w:val="20"/>
          <w:lang w:val="nl-NL" w:eastAsia="nl-NL"/>
        </w:rPr>
      </w:pPr>
      <w:r w:rsidRPr="00D402D2">
        <w:rPr>
          <w:rFonts w:asciiTheme="majorHAnsi" w:hAnsiTheme="majorHAnsi" w:cstheme="majorHAnsi"/>
          <w:szCs w:val="20"/>
          <w:lang w:val="nl-NL" w:eastAsia="nl-NL"/>
        </w:rPr>
        <w:t xml:space="preserve">Stijl </w:t>
      </w:r>
      <w:r w:rsidR="00A0446B" w:rsidRPr="00D402D2">
        <w:rPr>
          <w:rFonts w:asciiTheme="majorHAnsi" w:hAnsiTheme="majorHAnsi" w:cstheme="majorHAnsi"/>
          <w:szCs w:val="20"/>
          <w:lang w:val="nl-NL" w:eastAsia="nl-NL"/>
        </w:rPr>
        <w:t xml:space="preserve"> </w:t>
      </w:r>
      <w:r w:rsidR="00A0446B" w:rsidRPr="00D402D2">
        <w:rPr>
          <w:rFonts w:asciiTheme="majorHAnsi" w:hAnsiTheme="majorHAnsi" w:cstheme="majorHAnsi"/>
          <w:szCs w:val="20"/>
          <w:lang w:val="nl-NL" w:eastAsia="nl-NL"/>
        </w:rPr>
        <w:tab/>
      </w:r>
      <w:r w:rsidR="00A0446B" w:rsidRPr="00D402D2">
        <w:rPr>
          <w:rFonts w:asciiTheme="majorHAnsi" w:hAnsiTheme="majorHAnsi" w:cstheme="majorHAnsi"/>
          <w:szCs w:val="20"/>
          <w:lang w:val="nl-NL" w:eastAsia="nl-NL"/>
        </w:rPr>
        <w:tab/>
      </w:r>
      <w:r w:rsidR="00A0446B" w:rsidRPr="00D402D2">
        <w:rPr>
          <w:rFonts w:asciiTheme="majorHAnsi" w:hAnsiTheme="majorHAnsi" w:cstheme="majorHAnsi"/>
          <w:szCs w:val="20"/>
          <w:lang w:val="nl-NL" w:eastAsia="nl-NL"/>
        </w:rPr>
        <w:tab/>
      </w:r>
    </w:p>
    <w:p w14:paraId="21E27544" w14:textId="29B28C3E" w:rsidR="00A0446B" w:rsidRPr="00D402D2" w:rsidRDefault="00D23EC9" w:rsidP="00A453CD">
      <w:pPr>
        <w:numPr>
          <w:ilvl w:val="0"/>
          <w:numId w:val="23"/>
        </w:numPr>
        <w:autoSpaceDE w:val="0"/>
        <w:autoSpaceDN w:val="0"/>
        <w:adjustRightInd w:val="0"/>
        <w:snapToGrid w:val="0"/>
        <w:spacing w:before="0" w:after="0" w:line="240" w:lineRule="auto"/>
        <w:rPr>
          <w:rFonts w:asciiTheme="majorHAnsi" w:hAnsiTheme="majorHAnsi" w:cstheme="majorHAnsi"/>
          <w:szCs w:val="20"/>
          <w:lang w:val="nl-NL" w:eastAsia="nl-NL"/>
        </w:rPr>
      </w:pPr>
      <w:r w:rsidRPr="00D402D2">
        <w:rPr>
          <w:rFonts w:asciiTheme="majorHAnsi" w:hAnsiTheme="majorHAnsi" w:cstheme="majorHAnsi"/>
          <w:szCs w:val="20"/>
          <w:lang w:val="nl-NL" w:eastAsia="nl-NL"/>
        </w:rPr>
        <w:t xml:space="preserve">Lay-out </w:t>
      </w:r>
      <w:bookmarkEnd w:id="42"/>
      <w:r w:rsidR="00A0446B" w:rsidRPr="00D402D2">
        <w:rPr>
          <w:rFonts w:asciiTheme="majorHAnsi" w:hAnsiTheme="majorHAnsi" w:cstheme="majorHAnsi"/>
          <w:szCs w:val="20"/>
          <w:lang w:val="nl-NL" w:eastAsia="nl-NL"/>
        </w:rPr>
        <w:t xml:space="preserve"> </w:t>
      </w:r>
      <w:r w:rsidR="00A0446B" w:rsidRPr="00D402D2">
        <w:rPr>
          <w:rFonts w:asciiTheme="majorHAnsi" w:hAnsiTheme="majorHAnsi" w:cstheme="majorHAnsi"/>
          <w:szCs w:val="20"/>
          <w:lang w:val="nl-NL" w:eastAsia="nl-NL"/>
        </w:rPr>
        <w:tab/>
      </w:r>
      <w:r w:rsidR="00A0446B" w:rsidRPr="00D402D2">
        <w:rPr>
          <w:rFonts w:asciiTheme="majorHAnsi" w:hAnsiTheme="majorHAnsi" w:cstheme="majorHAnsi"/>
          <w:szCs w:val="20"/>
          <w:lang w:val="nl-NL" w:eastAsia="nl-NL"/>
        </w:rPr>
        <w:tab/>
      </w:r>
    </w:p>
    <w:p w14:paraId="07B980D5" w14:textId="41BADFD8" w:rsidR="00A0446B" w:rsidRPr="00D402D2" w:rsidRDefault="00A0446B" w:rsidP="00883BD1">
      <w:pPr>
        <w:autoSpaceDE w:val="0"/>
        <w:autoSpaceDN w:val="0"/>
        <w:adjustRightInd w:val="0"/>
        <w:snapToGrid w:val="0"/>
        <w:spacing w:before="0" w:after="0" w:line="240" w:lineRule="auto"/>
        <w:ind w:left="360"/>
        <w:rPr>
          <w:rFonts w:asciiTheme="majorHAnsi" w:hAnsiTheme="majorHAnsi" w:cstheme="majorHAnsi"/>
          <w:szCs w:val="20"/>
          <w:lang w:val="nl-NL" w:eastAsia="nl-NL"/>
        </w:rPr>
      </w:pPr>
      <w:r w:rsidRPr="00D402D2">
        <w:rPr>
          <w:rFonts w:asciiTheme="majorHAnsi" w:hAnsiTheme="majorHAnsi" w:cstheme="majorHAnsi"/>
          <w:szCs w:val="20"/>
          <w:lang w:val="nl-NL" w:eastAsia="nl-NL"/>
        </w:rPr>
        <w:tab/>
        <w:t xml:space="preserve"> </w:t>
      </w:r>
      <w:r w:rsidRPr="00D402D2">
        <w:rPr>
          <w:rFonts w:asciiTheme="majorHAnsi" w:hAnsiTheme="majorHAnsi" w:cstheme="majorHAnsi"/>
          <w:szCs w:val="20"/>
          <w:lang w:val="nl-NL" w:eastAsia="nl-NL"/>
        </w:rPr>
        <w:tab/>
      </w:r>
      <w:r w:rsidRPr="00D402D2">
        <w:rPr>
          <w:rFonts w:asciiTheme="majorHAnsi" w:hAnsiTheme="majorHAnsi" w:cstheme="majorHAnsi"/>
          <w:szCs w:val="20"/>
          <w:lang w:val="nl-NL" w:eastAsia="nl-NL"/>
        </w:rPr>
        <w:tab/>
      </w:r>
      <w:r w:rsidRPr="00D402D2">
        <w:rPr>
          <w:rFonts w:asciiTheme="majorHAnsi" w:hAnsiTheme="majorHAnsi" w:cstheme="majorHAnsi"/>
          <w:szCs w:val="20"/>
          <w:lang w:val="nl-NL" w:eastAsia="nl-NL"/>
        </w:rPr>
        <w:tab/>
      </w:r>
      <w:r w:rsidRPr="00D402D2">
        <w:rPr>
          <w:rFonts w:asciiTheme="majorHAnsi" w:hAnsiTheme="majorHAnsi" w:cstheme="majorHAnsi"/>
          <w:szCs w:val="20"/>
          <w:lang w:val="nl-NL" w:eastAsia="nl-NL"/>
        </w:rPr>
        <w:tab/>
      </w:r>
      <w:r w:rsidRPr="00D402D2">
        <w:rPr>
          <w:rFonts w:asciiTheme="majorHAnsi" w:hAnsiTheme="majorHAnsi" w:cstheme="majorHAnsi"/>
          <w:szCs w:val="20"/>
          <w:lang w:val="nl-NL" w:eastAsia="nl-NL"/>
        </w:rPr>
        <w:tab/>
      </w:r>
      <w:r w:rsidRPr="00D402D2">
        <w:rPr>
          <w:rFonts w:asciiTheme="majorHAnsi" w:hAnsiTheme="majorHAnsi" w:cstheme="majorHAnsi"/>
          <w:szCs w:val="20"/>
          <w:lang w:val="nl-NL" w:eastAsia="nl-NL"/>
        </w:rPr>
        <w:tab/>
      </w:r>
      <w:r w:rsidRPr="00D402D2">
        <w:rPr>
          <w:rFonts w:asciiTheme="majorHAnsi" w:hAnsiTheme="majorHAnsi" w:cstheme="majorHAnsi"/>
          <w:szCs w:val="20"/>
          <w:lang w:val="nl-NL" w:eastAsia="nl-NL"/>
        </w:rPr>
        <w:tab/>
      </w:r>
    </w:p>
    <w:p w14:paraId="038A3EAC" w14:textId="1FA6DBAD" w:rsidR="00A0446B" w:rsidRPr="00D402D2" w:rsidRDefault="00A0446B" w:rsidP="00A0446B">
      <w:pPr>
        <w:autoSpaceDE w:val="0"/>
        <w:autoSpaceDN w:val="0"/>
        <w:adjustRightInd w:val="0"/>
        <w:rPr>
          <w:rFonts w:asciiTheme="majorHAnsi" w:hAnsiTheme="majorHAnsi" w:cstheme="majorHAnsi"/>
          <w:szCs w:val="20"/>
          <w:lang w:val="nl-NL" w:eastAsia="nl-NL"/>
        </w:rPr>
      </w:pPr>
      <w:r w:rsidRPr="00D402D2">
        <w:rPr>
          <w:rFonts w:asciiTheme="majorHAnsi" w:hAnsiTheme="majorHAnsi" w:cstheme="majorHAnsi"/>
          <w:szCs w:val="20"/>
          <w:lang w:val="nl-NL" w:eastAsia="nl-NL"/>
        </w:rPr>
        <w:t xml:space="preserve">De kwaliteitselementen voor de vertaling worden als volgt </w:t>
      </w:r>
      <w:r w:rsidR="00DB4F5F" w:rsidRPr="00D402D2">
        <w:rPr>
          <w:rFonts w:asciiTheme="majorHAnsi" w:hAnsiTheme="majorHAnsi" w:cstheme="majorHAnsi"/>
          <w:szCs w:val="20"/>
          <w:lang w:val="nl-NL" w:eastAsia="nl-NL"/>
        </w:rPr>
        <w:t>om</w:t>
      </w:r>
      <w:r w:rsidRPr="00D402D2">
        <w:rPr>
          <w:rFonts w:asciiTheme="majorHAnsi" w:hAnsiTheme="majorHAnsi" w:cstheme="majorHAnsi"/>
          <w:szCs w:val="20"/>
          <w:lang w:val="nl-NL" w:eastAsia="nl-NL"/>
        </w:rPr>
        <w:t>schreven:</w:t>
      </w:r>
    </w:p>
    <w:p w14:paraId="5262B89A" w14:textId="6446C230" w:rsidR="00C55D51" w:rsidRPr="00D402D2" w:rsidRDefault="00265D0E" w:rsidP="00265D0E">
      <w:pPr>
        <w:pStyle w:val="Lijstalinea"/>
        <w:numPr>
          <w:ilvl w:val="6"/>
          <w:numId w:val="7"/>
        </w:numPr>
        <w:rPr>
          <w:rFonts w:asciiTheme="majorHAnsi" w:hAnsiTheme="majorHAnsi" w:cstheme="majorHAnsi"/>
          <w:szCs w:val="20"/>
          <w:lang w:val="nl-NL" w:eastAsia="nl-NL"/>
        </w:rPr>
      </w:pPr>
      <w:bookmarkStart w:id="43" w:name="_Hlk11836636"/>
      <w:r w:rsidRPr="00D402D2">
        <w:rPr>
          <w:rFonts w:asciiTheme="majorHAnsi" w:hAnsiTheme="majorHAnsi" w:cstheme="majorHAnsi"/>
          <w:szCs w:val="20"/>
          <w:lang w:val="nl-NL" w:eastAsia="nl-NL"/>
        </w:rPr>
        <w:t>Accuraatheid:</w:t>
      </w:r>
    </w:p>
    <w:p w14:paraId="0994A9EC" w14:textId="7F158327" w:rsidR="00265D0E" w:rsidRPr="00D402D2" w:rsidRDefault="00265D0E" w:rsidP="00A453CD">
      <w:pPr>
        <w:pStyle w:val="Lijstalinea"/>
        <w:numPr>
          <w:ilvl w:val="0"/>
          <w:numId w:val="27"/>
        </w:numPr>
        <w:rPr>
          <w:rFonts w:asciiTheme="majorHAnsi" w:hAnsiTheme="majorHAnsi" w:cstheme="majorHAnsi"/>
          <w:szCs w:val="20"/>
          <w:lang w:val="nl-NL" w:eastAsia="nl-NL"/>
        </w:rPr>
      </w:pPr>
      <w:r w:rsidRPr="00D402D2">
        <w:rPr>
          <w:rFonts w:asciiTheme="majorHAnsi" w:hAnsiTheme="majorHAnsi" w:cstheme="majorHAnsi"/>
          <w:szCs w:val="20"/>
          <w:lang w:val="nl-NL" w:eastAsia="nl-NL"/>
        </w:rPr>
        <w:t>Toevoeging: de doeltekst bevat tekst die niet in de brontekst staat.</w:t>
      </w:r>
    </w:p>
    <w:p w14:paraId="3F627486" w14:textId="77556D1F" w:rsidR="00265D0E" w:rsidRPr="00D402D2" w:rsidRDefault="00265D0E" w:rsidP="00A453CD">
      <w:pPr>
        <w:pStyle w:val="Lijstalinea"/>
        <w:numPr>
          <w:ilvl w:val="0"/>
          <w:numId w:val="27"/>
        </w:numPr>
        <w:rPr>
          <w:rFonts w:asciiTheme="majorHAnsi" w:hAnsiTheme="majorHAnsi" w:cstheme="majorHAnsi"/>
          <w:szCs w:val="20"/>
          <w:lang w:val="nl-NL" w:eastAsia="nl-NL"/>
        </w:rPr>
      </w:pPr>
      <w:r w:rsidRPr="00D402D2">
        <w:rPr>
          <w:rFonts w:asciiTheme="majorHAnsi" w:hAnsiTheme="majorHAnsi" w:cstheme="majorHAnsi"/>
          <w:szCs w:val="20"/>
          <w:lang w:val="nl-NL" w:eastAsia="nl-NL"/>
        </w:rPr>
        <w:t xml:space="preserve">Weglating: tekst die in de brontekst staat, ontbreekt of is niet vertaald in de doeltekst. </w:t>
      </w:r>
    </w:p>
    <w:p w14:paraId="48F79CD7" w14:textId="21C598B1" w:rsidR="00265D0E" w:rsidRPr="00D402D2" w:rsidRDefault="00265D0E" w:rsidP="00A453CD">
      <w:pPr>
        <w:pStyle w:val="Lijstalinea"/>
        <w:numPr>
          <w:ilvl w:val="0"/>
          <w:numId w:val="27"/>
        </w:numPr>
        <w:rPr>
          <w:rFonts w:asciiTheme="majorHAnsi" w:hAnsiTheme="majorHAnsi" w:cstheme="majorHAnsi"/>
          <w:szCs w:val="20"/>
          <w:lang w:val="nl-NL" w:eastAsia="nl-NL"/>
        </w:rPr>
      </w:pPr>
      <w:r w:rsidRPr="00D402D2">
        <w:rPr>
          <w:rFonts w:asciiTheme="majorHAnsi" w:hAnsiTheme="majorHAnsi" w:cstheme="majorHAnsi"/>
          <w:szCs w:val="20"/>
          <w:lang w:val="nl-NL" w:eastAsia="nl-NL"/>
        </w:rPr>
        <w:t>Verkeerde vertaling met ingrijpende betekeniswijziging: de doeltekst is geen getrouwe weergave van de brontekst, met ernstige gevolgen op het gebied van de betekenis van de tekst.</w:t>
      </w:r>
    </w:p>
    <w:p w14:paraId="347F8423" w14:textId="02547026" w:rsidR="00265D0E" w:rsidRPr="00D402D2" w:rsidRDefault="00265D0E" w:rsidP="00A453CD">
      <w:pPr>
        <w:pStyle w:val="Lijstalinea"/>
        <w:numPr>
          <w:ilvl w:val="0"/>
          <w:numId w:val="27"/>
        </w:numPr>
        <w:rPr>
          <w:rFonts w:asciiTheme="majorHAnsi" w:hAnsiTheme="majorHAnsi" w:cstheme="majorHAnsi"/>
          <w:szCs w:val="20"/>
          <w:lang w:val="nl-NL" w:eastAsia="nl-NL"/>
        </w:rPr>
      </w:pPr>
      <w:r w:rsidRPr="00D402D2">
        <w:rPr>
          <w:rFonts w:asciiTheme="majorHAnsi" w:hAnsiTheme="majorHAnsi" w:cstheme="majorHAnsi"/>
          <w:szCs w:val="20"/>
          <w:lang w:val="nl-NL" w:eastAsia="nl-NL"/>
        </w:rPr>
        <w:t>Verkeerde vertaling zonder ingrijpende betekeniswijziging: de doeltekst is geen getrouwe weergave van de brontekst zonder ernstige gevolgen op het gebied van de betekenis van de tekst.</w:t>
      </w:r>
    </w:p>
    <w:bookmarkEnd w:id="43"/>
    <w:p w14:paraId="7C5F247D" w14:textId="77777777" w:rsidR="002C03DE" w:rsidRPr="00D402D2" w:rsidRDefault="002C03DE" w:rsidP="002C03DE">
      <w:pPr>
        <w:pStyle w:val="Lijstalinea"/>
        <w:rPr>
          <w:rFonts w:asciiTheme="majorHAnsi" w:hAnsiTheme="majorHAnsi" w:cstheme="majorHAnsi"/>
          <w:szCs w:val="20"/>
          <w:lang w:val="nl-NL" w:eastAsia="nl-NL"/>
        </w:rPr>
      </w:pPr>
    </w:p>
    <w:p w14:paraId="61CB6F13" w14:textId="0C01D5C1" w:rsidR="002C03DE" w:rsidRPr="00D402D2" w:rsidRDefault="002C03DE" w:rsidP="002C03DE">
      <w:pPr>
        <w:pStyle w:val="Lijstalinea"/>
        <w:numPr>
          <w:ilvl w:val="6"/>
          <w:numId w:val="7"/>
        </w:numPr>
        <w:rPr>
          <w:rFonts w:asciiTheme="majorHAnsi" w:hAnsiTheme="majorHAnsi" w:cstheme="majorHAnsi"/>
          <w:szCs w:val="20"/>
          <w:lang w:val="nl-NL" w:eastAsia="nl-NL"/>
        </w:rPr>
      </w:pPr>
      <w:r w:rsidRPr="00D402D2">
        <w:rPr>
          <w:rFonts w:asciiTheme="majorHAnsi" w:hAnsiTheme="majorHAnsi" w:cstheme="majorHAnsi"/>
          <w:szCs w:val="20"/>
          <w:lang w:val="nl-NL" w:eastAsia="nl-NL"/>
        </w:rPr>
        <w:t>Vlotheid:</w:t>
      </w:r>
    </w:p>
    <w:p w14:paraId="3D72077C" w14:textId="40A6786E" w:rsidR="002C03DE" w:rsidRPr="00D402D2" w:rsidRDefault="002C03DE" w:rsidP="00A453CD">
      <w:pPr>
        <w:pStyle w:val="Lijstalinea"/>
        <w:numPr>
          <w:ilvl w:val="0"/>
          <w:numId w:val="28"/>
        </w:numPr>
        <w:rPr>
          <w:rFonts w:asciiTheme="majorHAnsi" w:hAnsiTheme="majorHAnsi" w:cstheme="majorHAnsi"/>
          <w:szCs w:val="20"/>
          <w:lang w:val="nl-NL" w:eastAsia="nl-NL"/>
        </w:rPr>
      </w:pPr>
      <w:r w:rsidRPr="00D402D2">
        <w:rPr>
          <w:rFonts w:asciiTheme="majorHAnsi" w:hAnsiTheme="majorHAnsi" w:cstheme="majorHAnsi"/>
          <w:szCs w:val="20"/>
          <w:lang w:val="nl-NL" w:eastAsia="nl-NL"/>
        </w:rPr>
        <w:t xml:space="preserve">Interpunctie: leestekens worden verkeerd gebruikt </w:t>
      </w:r>
      <w:r w:rsidR="00A8404A" w:rsidRPr="00D402D2">
        <w:rPr>
          <w:rFonts w:asciiTheme="majorHAnsi" w:hAnsiTheme="majorHAnsi" w:cstheme="majorHAnsi"/>
          <w:szCs w:val="20"/>
          <w:lang w:val="nl-NL" w:eastAsia="nl-NL"/>
        </w:rPr>
        <w:t>(rekening houdend met de stijl of de conventies binnen een taalgebied)</w:t>
      </w:r>
    </w:p>
    <w:p w14:paraId="4D66F764" w14:textId="719267A7" w:rsidR="00A8404A" w:rsidRPr="00D402D2" w:rsidRDefault="00E434E0" w:rsidP="00A453CD">
      <w:pPr>
        <w:pStyle w:val="Lijstalinea"/>
        <w:numPr>
          <w:ilvl w:val="0"/>
          <w:numId w:val="28"/>
        </w:numPr>
        <w:rPr>
          <w:rFonts w:asciiTheme="majorHAnsi" w:hAnsiTheme="majorHAnsi" w:cstheme="majorHAnsi"/>
          <w:szCs w:val="20"/>
          <w:lang w:val="nl-NL" w:eastAsia="nl-NL"/>
        </w:rPr>
      </w:pPr>
      <w:r w:rsidRPr="00D402D2">
        <w:rPr>
          <w:rFonts w:asciiTheme="majorHAnsi" w:hAnsiTheme="majorHAnsi" w:cstheme="majorHAnsi"/>
          <w:szCs w:val="20"/>
          <w:lang w:val="nl-NL" w:eastAsia="nl-NL"/>
        </w:rPr>
        <w:t>Spelling</w:t>
      </w:r>
    </w:p>
    <w:p w14:paraId="189F7877" w14:textId="6B00A469" w:rsidR="00E434E0" w:rsidRPr="00D402D2" w:rsidRDefault="00E434E0" w:rsidP="00A453CD">
      <w:pPr>
        <w:pStyle w:val="Lijstalinea"/>
        <w:numPr>
          <w:ilvl w:val="0"/>
          <w:numId w:val="28"/>
        </w:numPr>
        <w:rPr>
          <w:rFonts w:asciiTheme="majorHAnsi" w:hAnsiTheme="majorHAnsi" w:cstheme="majorHAnsi"/>
          <w:szCs w:val="20"/>
          <w:lang w:val="nl-NL" w:eastAsia="nl-NL"/>
        </w:rPr>
      </w:pPr>
      <w:r w:rsidRPr="00D402D2">
        <w:rPr>
          <w:rFonts w:asciiTheme="majorHAnsi" w:hAnsiTheme="majorHAnsi" w:cstheme="majorHAnsi"/>
          <w:szCs w:val="20"/>
          <w:lang w:val="nl-NL" w:eastAsia="nl-NL"/>
        </w:rPr>
        <w:t>Grammatica: punten met betrekking tot de grammatica of de zinsbouw van een tekst, die niet te maken hebben met spelling</w:t>
      </w:r>
    </w:p>
    <w:p w14:paraId="12B03AD8" w14:textId="4EA62C13" w:rsidR="00E434E0" w:rsidRPr="00D402D2" w:rsidRDefault="00E434E0" w:rsidP="00A453CD">
      <w:pPr>
        <w:pStyle w:val="Lijstalinea"/>
        <w:numPr>
          <w:ilvl w:val="0"/>
          <w:numId w:val="28"/>
        </w:numPr>
        <w:rPr>
          <w:rFonts w:asciiTheme="majorHAnsi" w:hAnsiTheme="majorHAnsi" w:cstheme="majorHAnsi"/>
          <w:szCs w:val="20"/>
          <w:lang w:val="nl-NL" w:eastAsia="nl-NL"/>
        </w:rPr>
      </w:pPr>
      <w:r w:rsidRPr="00D402D2">
        <w:rPr>
          <w:rFonts w:asciiTheme="majorHAnsi" w:hAnsiTheme="majorHAnsi" w:cstheme="majorHAnsi"/>
          <w:szCs w:val="20"/>
          <w:lang w:val="nl-NL" w:eastAsia="nl-NL"/>
        </w:rPr>
        <w:t>Links-verwijzingen: inconsequent gebruik van links in de tekst</w:t>
      </w:r>
    </w:p>
    <w:p w14:paraId="57F5B40F" w14:textId="77777777" w:rsidR="00E434E0" w:rsidRPr="00D402D2" w:rsidRDefault="00E434E0" w:rsidP="00E434E0">
      <w:pPr>
        <w:pStyle w:val="Lijstalinea"/>
        <w:rPr>
          <w:rFonts w:asciiTheme="majorHAnsi" w:hAnsiTheme="majorHAnsi" w:cstheme="majorHAnsi"/>
          <w:szCs w:val="20"/>
          <w:lang w:val="nl-NL" w:eastAsia="nl-NL"/>
        </w:rPr>
      </w:pPr>
    </w:p>
    <w:p w14:paraId="3B173A52" w14:textId="15CBCDB4" w:rsidR="00E434E0" w:rsidRPr="00D402D2" w:rsidRDefault="00E434E0" w:rsidP="00E434E0">
      <w:pPr>
        <w:pStyle w:val="Lijstalinea"/>
        <w:numPr>
          <w:ilvl w:val="6"/>
          <w:numId w:val="7"/>
        </w:numPr>
        <w:rPr>
          <w:rFonts w:asciiTheme="majorHAnsi" w:hAnsiTheme="majorHAnsi" w:cstheme="majorHAnsi"/>
          <w:szCs w:val="20"/>
          <w:lang w:val="nl-NL" w:eastAsia="nl-NL"/>
        </w:rPr>
      </w:pPr>
      <w:r w:rsidRPr="00D402D2">
        <w:rPr>
          <w:rFonts w:asciiTheme="majorHAnsi" w:hAnsiTheme="majorHAnsi" w:cstheme="majorHAnsi"/>
          <w:szCs w:val="20"/>
          <w:lang w:val="nl-NL" w:eastAsia="nl-NL"/>
        </w:rPr>
        <w:t>Terminologie:</w:t>
      </w:r>
    </w:p>
    <w:p w14:paraId="469F2019" w14:textId="17CD2C11" w:rsidR="00E434E0" w:rsidRPr="00D402D2" w:rsidRDefault="00E434E0" w:rsidP="00A453CD">
      <w:pPr>
        <w:pStyle w:val="Lijstalinea"/>
        <w:numPr>
          <w:ilvl w:val="0"/>
          <w:numId w:val="28"/>
        </w:numPr>
        <w:rPr>
          <w:rFonts w:asciiTheme="majorHAnsi" w:hAnsiTheme="majorHAnsi" w:cstheme="majorHAnsi"/>
          <w:szCs w:val="20"/>
          <w:lang w:val="nl-NL" w:eastAsia="nl-NL"/>
        </w:rPr>
      </w:pPr>
      <w:r w:rsidRPr="00D402D2">
        <w:rPr>
          <w:rFonts w:asciiTheme="majorHAnsi" w:hAnsiTheme="majorHAnsi" w:cstheme="majorHAnsi"/>
          <w:szCs w:val="20"/>
          <w:lang w:val="nl-NL" w:eastAsia="nl-NL"/>
        </w:rPr>
        <w:t>Term is niet consistent met het domein: de specifieke terminologie voor het domein wordt niet gebruikt</w:t>
      </w:r>
    </w:p>
    <w:p w14:paraId="35205401" w14:textId="066AA05C" w:rsidR="00E434E0" w:rsidRPr="00D402D2" w:rsidRDefault="00E434E0" w:rsidP="00A453CD">
      <w:pPr>
        <w:pStyle w:val="Lijstalinea"/>
        <w:numPr>
          <w:ilvl w:val="0"/>
          <w:numId w:val="28"/>
        </w:numPr>
        <w:rPr>
          <w:rFonts w:asciiTheme="majorHAnsi" w:hAnsiTheme="majorHAnsi" w:cstheme="majorHAnsi"/>
          <w:szCs w:val="20"/>
          <w:lang w:val="nl-NL" w:eastAsia="nl-NL"/>
        </w:rPr>
      </w:pPr>
      <w:r w:rsidRPr="00D402D2">
        <w:rPr>
          <w:rFonts w:asciiTheme="majorHAnsi" w:hAnsiTheme="majorHAnsi" w:cstheme="majorHAnsi"/>
          <w:szCs w:val="20"/>
          <w:lang w:val="nl-NL" w:eastAsia="nl-NL"/>
        </w:rPr>
        <w:lastRenderedPageBreak/>
        <w:t>Term is niet consistent binnenin de tekst: de terminologie wordt niet consistent gebruikt binnenin de tekst</w:t>
      </w:r>
    </w:p>
    <w:p w14:paraId="4396AEE1" w14:textId="77777777" w:rsidR="00E434E0" w:rsidRPr="00D402D2" w:rsidRDefault="00E434E0" w:rsidP="00E434E0">
      <w:pPr>
        <w:pStyle w:val="Lijstalinea"/>
        <w:rPr>
          <w:rFonts w:asciiTheme="majorHAnsi" w:hAnsiTheme="majorHAnsi" w:cstheme="majorHAnsi"/>
          <w:szCs w:val="20"/>
          <w:lang w:val="nl-NL" w:eastAsia="nl-NL"/>
        </w:rPr>
      </w:pPr>
    </w:p>
    <w:p w14:paraId="58A514BB" w14:textId="076823E6" w:rsidR="00E434E0" w:rsidRPr="00D402D2" w:rsidRDefault="00E434E0" w:rsidP="00E434E0">
      <w:pPr>
        <w:pStyle w:val="Lijstalinea"/>
        <w:numPr>
          <w:ilvl w:val="6"/>
          <w:numId w:val="7"/>
        </w:numPr>
        <w:rPr>
          <w:rFonts w:asciiTheme="majorHAnsi" w:hAnsiTheme="majorHAnsi" w:cstheme="majorHAnsi"/>
          <w:szCs w:val="20"/>
          <w:lang w:val="nl-NL" w:eastAsia="nl-NL"/>
        </w:rPr>
      </w:pPr>
      <w:r w:rsidRPr="00D402D2">
        <w:rPr>
          <w:rFonts w:asciiTheme="majorHAnsi" w:hAnsiTheme="majorHAnsi" w:cstheme="majorHAnsi"/>
          <w:szCs w:val="20"/>
          <w:lang w:val="nl-NL" w:eastAsia="nl-NL"/>
        </w:rPr>
        <w:t>Stijl:</w:t>
      </w:r>
    </w:p>
    <w:p w14:paraId="4135D06C" w14:textId="6B4E6BD7" w:rsidR="00E434E0" w:rsidRPr="00D402D2" w:rsidRDefault="00E434E0" w:rsidP="00A453CD">
      <w:pPr>
        <w:pStyle w:val="Lijstalinea"/>
        <w:numPr>
          <w:ilvl w:val="0"/>
          <w:numId w:val="28"/>
        </w:numPr>
        <w:rPr>
          <w:rFonts w:asciiTheme="majorHAnsi" w:hAnsiTheme="majorHAnsi" w:cstheme="majorHAnsi"/>
          <w:szCs w:val="20"/>
          <w:lang w:val="nl-NL" w:eastAsia="nl-NL"/>
        </w:rPr>
      </w:pPr>
      <w:r w:rsidRPr="00D402D2">
        <w:rPr>
          <w:rFonts w:asciiTheme="majorHAnsi" w:hAnsiTheme="majorHAnsi" w:cstheme="majorHAnsi"/>
          <w:szCs w:val="20"/>
          <w:lang w:val="nl-NL" w:eastAsia="nl-NL"/>
        </w:rPr>
        <w:t>Logheid: de vertaling is geschreven in een logge of vreemde stijl</w:t>
      </w:r>
    </w:p>
    <w:p w14:paraId="3A8C0148" w14:textId="2F1BD9CA" w:rsidR="00E434E0" w:rsidRPr="00D402D2" w:rsidRDefault="00E434E0" w:rsidP="00A453CD">
      <w:pPr>
        <w:pStyle w:val="Lijstalinea"/>
        <w:numPr>
          <w:ilvl w:val="0"/>
          <w:numId w:val="28"/>
        </w:numPr>
        <w:rPr>
          <w:rFonts w:asciiTheme="majorHAnsi" w:hAnsiTheme="majorHAnsi" w:cstheme="majorHAnsi"/>
          <w:szCs w:val="20"/>
          <w:lang w:val="nl-NL" w:eastAsia="nl-NL"/>
        </w:rPr>
      </w:pPr>
      <w:r w:rsidRPr="00D402D2">
        <w:rPr>
          <w:rFonts w:asciiTheme="majorHAnsi" w:hAnsiTheme="majorHAnsi" w:cstheme="majorHAnsi"/>
          <w:szCs w:val="20"/>
          <w:lang w:val="nl-NL" w:eastAsia="nl-NL"/>
        </w:rPr>
        <w:t>Huisstijl: de vertaling is niet geschreven volgens de stijlgids van de organisatie</w:t>
      </w:r>
    </w:p>
    <w:p w14:paraId="5A7EED07" w14:textId="3AC5BF0C" w:rsidR="00E434E0" w:rsidRPr="00D402D2" w:rsidRDefault="00E434E0" w:rsidP="00A453CD">
      <w:pPr>
        <w:pStyle w:val="Lijstalinea"/>
        <w:numPr>
          <w:ilvl w:val="0"/>
          <w:numId w:val="28"/>
        </w:numPr>
        <w:rPr>
          <w:rFonts w:asciiTheme="majorHAnsi" w:hAnsiTheme="majorHAnsi" w:cstheme="majorHAnsi"/>
          <w:szCs w:val="20"/>
          <w:lang w:val="nl-NL" w:eastAsia="nl-NL"/>
        </w:rPr>
      </w:pPr>
      <w:r w:rsidRPr="00D402D2">
        <w:rPr>
          <w:rFonts w:asciiTheme="majorHAnsi" w:hAnsiTheme="majorHAnsi" w:cstheme="majorHAnsi"/>
          <w:szCs w:val="20"/>
          <w:lang w:val="nl-NL" w:eastAsia="nl-NL"/>
        </w:rPr>
        <w:t>Inconsistentie: de stijl is niet consequent</w:t>
      </w:r>
    </w:p>
    <w:p w14:paraId="4F3F10EA" w14:textId="33FCE135" w:rsidR="00E434E0" w:rsidRPr="00D402D2" w:rsidRDefault="00E434E0" w:rsidP="00A453CD">
      <w:pPr>
        <w:pStyle w:val="Lijstalinea"/>
        <w:numPr>
          <w:ilvl w:val="0"/>
          <w:numId w:val="28"/>
        </w:numPr>
        <w:rPr>
          <w:rFonts w:asciiTheme="majorHAnsi" w:hAnsiTheme="majorHAnsi" w:cstheme="majorHAnsi"/>
          <w:szCs w:val="20"/>
          <w:lang w:val="nl-NL" w:eastAsia="nl-NL"/>
        </w:rPr>
      </w:pPr>
      <w:r w:rsidRPr="00D402D2">
        <w:rPr>
          <w:rFonts w:asciiTheme="majorHAnsi" w:hAnsiTheme="majorHAnsi" w:cstheme="majorHAnsi"/>
          <w:szCs w:val="20"/>
          <w:lang w:val="nl-NL" w:eastAsia="nl-NL"/>
        </w:rPr>
        <w:t>Ongebruikelijke of letterlijke stijl: de inhoud is grammaticaal correct maar de bewoording is ongebruikelijk of te letterlijk</w:t>
      </w:r>
    </w:p>
    <w:p w14:paraId="07586EC5" w14:textId="669E3E1A" w:rsidR="00E434E0" w:rsidRPr="00D402D2" w:rsidRDefault="00E434E0" w:rsidP="00E434E0">
      <w:pPr>
        <w:pStyle w:val="Lijstalinea"/>
        <w:rPr>
          <w:rFonts w:asciiTheme="majorHAnsi" w:hAnsiTheme="majorHAnsi" w:cstheme="majorHAnsi"/>
          <w:szCs w:val="20"/>
          <w:lang w:val="nl-NL" w:eastAsia="nl-NL"/>
        </w:rPr>
      </w:pPr>
    </w:p>
    <w:p w14:paraId="5FC150AC" w14:textId="0089FA21" w:rsidR="00E434E0" w:rsidRPr="00D402D2" w:rsidRDefault="00E434E0" w:rsidP="00E434E0">
      <w:pPr>
        <w:pStyle w:val="Lijstalinea"/>
        <w:numPr>
          <w:ilvl w:val="6"/>
          <w:numId w:val="7"/>
        </w:numPr>
        <w:rPr>
          <w:rFonts w:asciiTheme="majorHAnsi" w:hAnsiTheme="majorHAnsi" w:cstheme="majorHAnsi"/>
          <w:szCs w:val="20"/>
          <w:lang w:val="nl-NL" w:eastAsia="nl-NL"/>
        </w:rPr>
      </w:pPr>
      <w:r w:rsidRPr="00D402D2">
        <w:rPr>
          <w:rFonts w:asciiTheme="majorHAnsi" w:hAnsiTheme="majorHAnsi" w:cstheme="majorHAnsi"/>
          <w:szCs w:val="20"/>
          <w:lang w:val="nl-NL" w:eastAsia="nl-NL"/>
        </w:rPr>
        <w:t>Lay-out:</w:t>
      </w:r>
    </w:p>
    <w:p w14:paraId="484D83C1" w14:textId="19BF19F5" w:rsidR="00E434E0" w:rsidRPr="00D402D2" w:rsidRDefault="00E434E0" w:rsidP="00A453CD">
      <w:pPr>
        <w:pStyle w:val="Lijstalinea"/>
        <w:numPr>
          <w:ilvl w:val="0"/>
          <w:numId w:val="28"/>
        </w:numPr>
        <w:rPr>
          <w:rFonts w:asciiTheme="majorHAnsi" w:hAnsiTheme="majorHAnsi" w:cstheme="majorHAnsi"/>
          <w:szCs w:val="20"/>
          <w:lang w:eastAsia="nl-NL"/>
        </w:rPr>
      </w:pPr>
      <w:r w:rsidRPr="00D402D2">
        <w:rPr>
          <w:rFonts w:asciiTheme="majorHAnsi" w:hAnsiTheme="majorHAnsi" w:cstheme="majorHAnsi"/>
          <w:szCs w:val="20"/>
          <w:lang w:eastAsia="nl-NL"/>
        </w:rPr>
        <w:t>Lay-out: er is een probleem met de lay-outaspecten van de tekst</w:t>
      </w:r>
    </w:p>
    <w:p w14:paraId="2F38828E" w14:textId="2E602CBF" w:rsidR="00F64FB4" w:rsidRPr="00A8540A" w:rsidRDefault="00F64FB4" w:rsidP="00E434E0">
      <w:pPr>
        <w:rPr>
          <w:rFonts w:asciiTheme="majorHAnsi" w:hAnsiTheme="majorHAnsi" w:cstheme="majorHAnsi"/>
          <w:szCs w:val="20"/>
          <w:lang w:eastAsia="nl-NL"/>
        </w:rPr>
      </w:pPr>
      <w:bookmarkStart w:id="44" w:name="_Hlk12458400"/>
      <w:r w:rsidRPr="00D40451">
        <w:rPr>
          <w:rFonts w:asciiTheme="majorHAnsi" w:hAnsiTheme="majorHAnsi" w:cstheme="majorHAnsi"/>
          <w:szCs w:val="20"/>
          <w:lang w:eastAsia="nl-NL"/>
        </w:rPr>
        <w:t xml:space="preserve">Voor de beoordeling van de stijlfouten wordt nagegaan of de regels en aanbevelingen </w:t>
      </w:r>
      <w:r w:rsidRPr="00A8540A">
        <w:rPr>
          <w:rFonts w:asciiTheme="majorHAnsi" w:hAnsiTheme="majorHAnsi" w:cstheme="majorHAnsi"/>
          <w:szCs w:val="20"/>
          <w:lang w:eastAsia="nl-NL"/>
        </w:rPr>
        <w:t xml:space="preserve">van de </w:t>
      </w:r>
      <w:r w:rsidR="001265CF" w:rsidRPr="00A8540A">
        <w:rPr>
          <w:rFonts w:asciiTheme="majorHAnsi" w:hAnsiTheme="majorHAnsi" w:cstheme="majorHAnsi"/>
          <w:szCs w:val="20"/>
          <w:lang w:eastAsia="nl-NL"/>
        </w:rPr>
        <w:t>schrijfgids van</w:t>
      </w:r>
      <w:r w:rsidRPr="00A8540A">
        <w:rPr>
          <w:rFonts w:asciiTheme="majorHAnsi" w:hAnsiTheme="majorHAnsi" w:cstheme="majorHAnsi"/>
          <w:szCs w:val="20"/>
          <w:lang w:eastAsia="nl-NL"/>
        </w:rPr>
        <w:t xml:space="preserve"> de FOD Financiën, die met de te vertalen documenten zal worden opgestuurd, zijn nageleefd.</w:t>
      </w:r>
    </w:p>
    <w:bookmarkEnd w:id="44"/>
    <w:p w14:paraId="2F15A138" w14:textId="77777777" w:rsidR="007921A9" w:rsidRPr="00A8540A" w:rsidRDefault="00E434E0" w:rsidP="00E434E0">
      <w:pPr>
        <w:rPr>
          <w:rFonts w:asciiTheme="majorHAnsi" w:hAnsiTheme="majorHAnsi" w:cstheme="majorHAnsi"/>
          <w:szCs w:val="20"/>
          <w:lang w:eastAsia="nl-NL"/>
        </w:rPr>
      </w:pPr>
      <w:r w:rsidRPr="00A8540A">
        <w:rPr>
          <w:rFonts w:asciiTheme="majorHAnsi" w:hAnsiTheme="majorHAnsi" w:cstheme="majorHAnsi"/>
          <w:szCs w:val="20"/>
          <w:lang w:eastAsia="nl-NL"/>
        </w:rPr>
        <w:t xml:space="preserve">Aan elk van deze fouten </w:t>
      </w:r>
      <w:r w:rsidR="007921A9" w:rsidRPr="00A8540A">
        <w:rPr>
          <w:rFonts w:asciiTheme="majorHAnsi" w:hAnsiTheme="majorHAnsi" w:cstheme="majorHAnsi"/>
          <w:szCs w:val="20"/>
          <w:lang w:eastAsia="nl-NL"/>
        </w:rPr>
        <w:t xml:space="preserve">wordt een graad van ernst toegekend. </w:t>
      </w:r>
    </w:p>
    <w:p w14:paraId="6422E9C7" w14:textId="572FBB14" w:rsidR="00E434E0" w:rsidRPr="00D402D2" w:rsidRDefault="007921A9" w:rsidP="00E434E0">
      <w:pPr>
        <w:rPr>
          <w:rFonts w:asciiTheme="majorHAnsi" w:hAnsiTheme="majorHAnsi" w:cstheme="majorHAnsi"/>
          <w:szCs w:val="20"/>
          <w:lang w:eastAsia="nl-NL"/>
        </w:rPr>
      </w:pPr>
      <w:r w:rsidRPr="00A8540A">
        <w:rPr>
          <w:rFonts w:asciiTheme="majorHAnsi" w:hAnsiTheme="majorHAnsi" w:cstheme="majorHAnsi"/>
          <w:szCs w:val="20"/>
          <w:lang w:eastAsia="nl-NL"/>
        </w:rPr>
        <w:t xml:space="preserve">Er zijn </w:t>
      </w:r>
      <w:r w:rsidR="002F7F98" w:rsidRPr="00A8540A">
        <w:rPr>
          <w:rFonts w:asciiTheme="majorHAnsi" w:hAnsiTheme="majorHAnsi" w:cstheme="majorHAnsi"/>
          <w:szCs w:val="20"/>
          <w:lang w:eastAsia="nl-NL"/>
        </w:rPr>
        <w:t xml:space="preserve">vier </w:t>
      </w:r>
      <w:r w:rsidRPr="00A8540A">
        <w:rPr>
          <w:rFonts w:asciiTheme="majorHAnsi" w:hAnsiTheme="majorHAnsi" w:cstheme="majorHAnsi"/>
          <w:szCs w:val="20"/>
          <w:lang w:eastAsia="nl-NL"/>
        </w:rPr>
        <w:t xml:space="preserve">categorieën: </w:t>
      </w:r>
      <w:r w:rsidR="00DE1833">
        <w:rPr>
          <w:rFonts w:asciiTheme="majorHAnsi" w:hAnsiTheme="majorHAnsi" w:cstheme="majorHAnsi"/>
          <w:szCs w:val="20"/>
          <w:lang w:eastAsia="nl-NL"/>
        </w:rPr>
        <w:t xml:space="preserve">Neutral - </w:t>
      </w:r>
      <w:r w:rsidRPr="00A8540A">
        <w:rPr>
          <w:rFonts w:asciiTheme="majorHAnsi" w:hAnsiTheme="majorHAnsi" w:cstheme="majorHAnsi"/>
          <w:szCs w:val="20"/>
          <w:lang w:eastAsia="nl-NL"/>
        </w:rPr>
        <w:t xml:space="preserve">Minor – </w:t>
      </w:r>
      <w:bookmarkStart w:id="45" w:name="_Hlk21519408"/>
      <w:r w:rsidRPr="00A8540A">
        <w:rPr>
          <w:rFonts w:asciiTheme="majorHAnsi" w:hAnsiTheme="majorHAnsi" w:cstheme="majorHAnsi"/>
          <w:szCs w:val="20"/>
          <w:lang w:eastAsia="nl-NL"/>
        </w:rPr>
        <w:t xml:space="preserve">Major – </w:t>
      </w:r>
      <w:bookmarkEnd w:id="45"/>
      <w:r w:rsidRPr="00A8540A">
        <w:rPr>
          <w:rFonts w:asciiTheme="majorHAnsi" w:hAnsiTheme="majorHAnsi" w:cstheme="majorHAnsi"/>
          <w:szCs w:val="20"/>
          <w:lang w:eastAsia="nl-NL"/>
        </w:rPr>
        <w:t>Critical</w:t>
      </w:r>
      <w:r w:rsidR="002F7F98" w:rsidRPr="00A8540A">
        <w:rPr>
          <w:rFonts w:asciiTheme="majorHAnsi" w:hAnsiTheme="majorHAnsi" w:cstheme="majorHAnsi"/>
          <w:szCs w:val="20"/>
          <w:lang w:eastAsia="nl-NL"/>
        </w:rPr>
        <w:t xml:space="preserve"> </w:t>
      </w:r>
    </w:p>
    <w:p w14:paraId="5CA9F5CC" w14:textId="00091EDC" w:rsidR="004449C6" w:rsidRDefault="004449C6" w:rsidP="00A453CD">
      <w:pPr>
        <w:pStyle w:val="Lijstalinea"/>
        <w:numPr>
          <w:ilvl w:val="0"/>
          <w:numId w:val="28"/>
        </w:numPr>
        <w:rPr>
          <w:rFonts w:asciiTheme="majorHAnsi" w:hAnsiTheme="majorHAnsi" w:cstheme="majorHAnsi"/>
          <w:szCs w:val="20"/>
          <w:lang w:eastAsia="nl-NL"/>
        </w:rPr>
      </w:pPr>
      <w:r w:rsidRPr="00A8540A">
        <w:rPr>
          <w:rFonts w:asciiTheme="majorHAnsi" w:hAnsiTheme="majorHAnsi" w:cstheme="majorHAnsi"/>
          <w:szCs w:val="20"/>
          <w:lang w:eastAsia="nl-NL"/>
        </w:rPr>
        <w:t>Neutral: Repetitieve fouten. Als precies dezelfde fout meerdere keren voorkomt, worden geen extra punten afgetrokken</w:t>
      </w:r>
      <w:r>
        <w:rPr>
          <w:rFonts w:asciiTheme="majorHAnsi" w:hAnsiTheme="majorHAnsi" w:cstheme="majorHAnsi"/>
          <w:szCs w:val="20"/>
          <w:lang w:eastAsia="nl-NL"/>
        </w:rPr>
        <w:t>.</w:t>
      </w:r>
    </w:p>
    <w:p w14:paraId="73A40701" w14:textId="77777777" w:rsidR="004449C6" w:rsidRDefault="004449C6" w:rsidP="004449C6">
      <w:pPr>
        <w:pStyle w:val="Lijstalinea"/>
        <w:rPr>
          <w:rFonts w:asciiTheme="majorHAnsi" w:hAnsiTheme="majorHAnsi" w:cstheme="majorHAnsi"/>
          <w:szCs w:val="20"/>
          <w:lang w:eastAsia="nl-NL"/>
        </w:rPr>
      </w:pPr>
    </w:p>
    <w:p w14:paraId="24963141" w14:textId="65252283" w:rsidR="007921A9" w:rsidRPr="00D402D2" w:rsidRDefault="007921A9" w:rsidP="00A453CD">
      <w:pPr>
        <w:pStyle w:val="Lijstalinea"/>
        <w:numPr>
          <w:ilvl w:val="0"/>
          <w:numId w:val="28"/>
        </w:numPr>
        <w:rPr>
          <w:rFonts w:asciiTheme="majorHAnsi" w:hAnsiTheme="majorHAnsi" w:cstheme="majorHAnsi"/>
          <w:szCs w:val="20"/>
          <w:lang w:eastAsia="nl-NL"/>
        </w:rPr>
      </w:pPr>
      <w:r w:rsidRPr="00D402D2">
        <w:rPr>
          <w:rFonts w:asciiTheme="majorHAnsi" w:hAnsiTheme="majorHAnsi" w:cstheme="majorHAnsi"/>
          <w:szCs w:val="20"/>
          <w:lang w:eastAsia="nl-NL"/>
        </w:rPr>
        <w:t>Minor: Fouten die geen aanleiding geven tot betekenisverlies en die de gebruiker niet misleiden of in verwarring brengen, maar die opgemerkt worden, die afbreuk doen aan de stilistische kwaliteit, de vlotheid of de duidelijkheid of die de inhoud minder aantrekkelijk maken</w:t>
      </w:r>
      <w:r w:rsidR="000E70D0" w:rsidRPr="00D402D2">
        <w:rPr>
          <w:rFonts w:asciiTheme="majorHAnsi" w:hAnsiTheme="majorHAnsi" w:cstheme="majorHAnsi"/>
          <w:szCs w:val="20"/>
          <w:lang w:eastAsia="nl-NL"/>
        </w:rPr>
        <w:t>.</w:t>
      </w:r>
    </w:p>
    <w:p w14:paraId="26E818CC" w14:textId="77777777" w:rsidR="000E70D0" w:rsidRPr="00D402D2" w:rsidRDefault="000E70D0" w:rsidP="000E70D0">
      <w:pPr>
        <w:pStyle w:val="Lijstalinea"/>
        <w:rPr>
          <w:rFonts w:asciiTheme="majorHAnsi" w:hAnsiTheme="majorHAnsi" w:cstheme="majorHAnsi"/>
          <w:szCs w:val="20"/>
          <w:lang w:eastAsia="nl-NL"/>
        </w:rPr>
      </w:pPr>
    </w:p>
    <w:p w14:paraId="5EE4CB57" w14:textId="5F66126A" w:rsidR="007921A9" w:rsidRPr="00A8540A" w:rsidRDefault="007921A9" w:rsidP="00A453CD">
      <w:pPr>
        <w:pStyle w:val="Lijstalinea"/>
        <w:numPr>
          <w:ilvl w:val="0"/>
          <w:numId w:val="28"/>
        </w:numPr>
        <w:rPr>
          <w:rFonts w:asciiTheme="majorHAnsi" w:hAnsiTheme="majorHAnsi" w:cstheme="majorHAnsi"/>
          <w:szCs w:val="20"/>
          <w:lang w:eastAsia="nl-NL"/>
        </w:rPr>
      </w:pPr>
      <w:r w:rsidRPr="00D402D2">
        <w:rPr>
          <w:rFonts w:asciiTheme="majorHAnsi" w:hAnsiTheme="majorHAnsi" w:cstheme="majorHAnsi"/>
          <w:szCs w:val="20"/>
          <w:lang w:eastAsia="nl-NL"/>
        </w:rPr>
        <w:t>Major: Fouten die de gebruiker kunnen misleiden of in verwarring brengen als gevolg van een significant betekenisverschil of omdat er fouten staan in een goed zichtbaar of belangrijk deel van de inhoud</w:t>
      </w:r>
      <w:r w:rsidR="002F7F98">
        <w:rPr>
          <w:rFonts w:asciiTheme="majorHAnsi" w:hAnsiTheme="majorHAnsi" w:cstheme="majorHAnsi"/>
          <w:szCs w:val="20"/>
          <w:lang w:eastAsia="nl-NL"/>
        </w:rPr>
        <w:t xml:space="preserve"> </w:t>
      </w:r>
      <w:r w:rsidR="002F7F98" w:rsidRPr="00A8540A">
        <w:rPr>
          <w:rFonts w:asciiTheme="majorHAnsi" w:hAnsiTheme="majorHAnsi" w:cstheme="majorHAnsi"/>
          <w:szCs w:val="20"/>
          <w:lang w:eastAsia="nl-NL"/>
        </w:rPr>
        <w:t>alsook grammaticale fouten.</w:t>
      </w:r>
    </w:p>
    <w:p w14:paraId="2517CA28" w14:textId="77777777" w:rsidR="000E70D0" w:rsidRPr="00A8540A" w:rsidRDefault="000E70D0" w:rsidP="000E70D0">
      <w:pPr>
        <w:pStyle w:val="Lijstalinea"/>
        <w:rPr>
          <w:rFonts w:asciiTheme="majorHAnsi" w:hAnsiTheme="majorHAnsi" w:cstheme="majorHAnsi"/>
          <w:szCs w:val="20"/>
          <w:lang w:eastAsia="nl-NL"/>
        </w:rPr>
      </w:pPr>
    </w:p>
    <w:p w14:paraId="257385DE" w14:textId="7D62F9A5" w:rsidR="002F7F98" w:rsidRPr="004449C6" w:rsidRDefault="007921A9" w:rsidP="004449C6">
      <w:pPr>
        <w:pStyle w:val="Lijstalinea"/>
        <w:numPr>
          <w:ilvl w:val="0"/>
          <w:numId w:val="28"/>
        </w:numPr>
        <w:rPr>
          <w:rFonts w:asciiTheme="majorHAnsi" w:hAnsiTheme="majorHAnsi" w:cstheme="majorHAnsi"/>
          <w:szCs w:val="20"/>
          <w:lang w:eastAsia="nl-NL"/>
        </w:rPr>
      </w:pPr>
      <w:r w:rsidRPr="00A8540A">
        <w:rPr>
          <w:rFonts w:asciiTheme="majorHAnsi" w:hAnsiTheme="majorHAnsi" w:cstheme="majorHAnsi"/>
          <w:szCs w:val="20"/>
          <w:lang w:eastAsia="nl-NL"/>
        </w:rPr>
        <w:t>Critical: fouten die ernstige gevolgen hebben op het vlak van de inhoud, wettelijke, financiële of andere implicaties, imagoverlies, verkeerde voorstelling van de feiten</w:t>
      </w:r>
      <w:r w:rsidR="002F7F98" w:rsidRPr="00A8540A">
        <w:rPr>
          <w:rFonts w:asciiTheme="majorHAnsi" w:hAnsiTheme="majorHAnsi" w:cstheme="majorHAnsi"/>
          <w:szCs w:val="20"/>
          <w:lang w:eastAsia="nl-NL"/>
        </w:rPr>
        <w:t>.</w:t>
      </w:r>
    </w:p>
    <w:p w14:paraId="1EEF134D" w14:textId="77777777" w:rsidR="00905968" w:rsidRPr="00905968" w:rsidRDefault="00905968" w:rsidP="00905968">
      <w:pPr>
        <w:pStyle w:val="Lijstalinea"/>
        <w:rPr>
          <w:rFonts w:asciiTheme="majorHAnsi" w:hAnsiTheme="majorHAnsi" w:cstheme="majorHAnsi"/>
          <w:szCs w:val="20"/>
          <w:lang w:eastAsia="nl-NL"/>
        </w:rPr>
      </w:pPr>
    </w:p>
    <w:p w14:paraId="5E9F7CBC" w14:textId="77777777" w:rsidR="004449C6" w:rsidRDefault="004449C6" w:rsidP="00C867BD">
      <w:pPr>
        <w:pStyle w:val="Lijstalinea"/>
        <w:spacing w:before="100" w:beforeAutospacing="1" w:after="100" w:afterAutospacing="1" w:line="240" w:lineRule="auto"/>
        <w:jc w:val="left"/>
        <w:rPr>
          <w:rFonts w:eastAsia="Times New Roman" w:cs="Arial"/>
          <w:szCs w:val="20"/>
          <w:u w:val="single"/>
          <w:lang w:eastAsia="nl-BE"/>
        </w:rPr>
      </w:pPr>
    </w:p>
    <w:p w14:paraId="6575EF0C" w14:textId="59103A75" w:rsidR="00905968" w:rsidRPr="00FC6A0A" w:rsidRDefault="00905968" w:rsidP="00C867BD">
      <w:pPr>
        <w:pStyle w:val="Lijstalinea"/>
        <w:spacing w:before="100" w:beforeAutospacing="1" w:after="100" w:afterAutospacing="1" w:line="240" w:lineRule="auto"/>
        <w:jc w:val="left"/>
        <w:rPr>
          <w:rFonts w:eastAsia="Times New Roman" w:cs="Arial"/>
          <w:szCs w:val="20"/>
          <w:u w:val="single"/>
          <w:lang w:eastAsia="nl-BE"/>
        </w:rPr>
      </w:pPr>
      <w:r w:rsidRPr="00FC6A0A">
        <w:rPr>
          <w:rFonts w:eastAsia="Times New Roman" w:cs="Arial"/>
          <w:szCs w:val="20"/>
          <w:u w:val="single"/>
          <w:lang w:eastAsia="nl-BE"/>
        </w:rPr>
        <w:t xml:space="preserve">Hieronder worden de fouten in dalende volgorde van belangrijkheid opgesomd: </w:t>
      </w:r>
    </w:p>
    <w:p w14:paraId="188FF054" w14:textId="77777777" w:rsidR="00905968" w:rsidRPr="00905968" w:rsidRDefault="00905968" w:rsidP="00905968">
      <w:pPr>
        <w:pStyle w:val="Lijstalinea"/>
        <w:spacing w:before="100" w:beforeAutospacing="1" w:after="100" w:afterAutospacing="1" w:line="240" w:lineRule="auto"/>
        <w:jc w:val="left"/>
        <w:rPr>
          <w:rFonts w:eastAsia="Times New Roman" w:cs="Arial"/>
          <w:szCs w:val="20"/>
          <w:lang w:eastAsia="nl-BE"/>
        </w:rPr>
      </w:pPr>
    </w:p>
    <w:p w14:paraId="78609764" w14:textId="2C8DD728" w:rsidR="00905968" w:rsidRPr="00905968" w:rsidRDefault="00905968" w:rsidP="00FC6A0A">
      <w:pPr>
        <w:pStyle w:val="Lijstalinea"/>
        <w:spacing w:before="100" w:beforeAutospacing="1" w:after="100" w:afterAutospacing="1" w:line="240" w:lineRule="auto"/>
        <w:jc w:val="left"/>
        <w:rPr>
          <w:rFonts w:eastAsia="Times New Roman" w:cs="Arial"/>
          <w:szCs w:val="20"/>
          <w:lang w:eastAsia="nl-BE"/>
        </w:rPr>
      </w:pPr>
      <w:r w:rsidRPr="00FC6A0A">
        <w:rPr>
          <w:rFonts w:eastAsia="Times New Roman" w:cs="Arial"/>
          <w:b/>
          <w:szCs w:val="20"/>
          <w:u w:val="single"/>
          <w:lang w:eastAsia="nl-BE"/>
        </w:rPr>
        <w:t>Critical</w:t>
      </w:r>
      <w:r w:rsidRPr="00905968">
        <w:rPr>
          <w:rFonts w:eastAsia="Times New Roman" w:cs="Arial"/>
          <w:szCs w:val="20"/>
          <w:lang w:eastAsia="nl-BE"/>
        </w:rPr>
        <w:t xml:space="preserve">: </w:t>
      </w:r>
      <w:r w:rsidR="00FC6A0A">
        <w:rPr>
          <w:rFonts w:eastAsia="Times New Roman" w:cs="Arial"/>
          <w:szCs w:val="20"/>
          <w:lang w:eastAsia="nl-BE"/>
        </w:rPr>
        <w:t xml:space="preserve">   </w:t>
      </w:r>
      <w:r w:rsidRPr="00905968">
        <w:rPr>
          <w:rFonts w:eastAsia="Times New Roman" w:cs="Arial"/>
          <w:szCs w:val="20"/>
          <w:lang w:eastAsia="nl-BE"/>
        </w:rPr>
        <w:t xml:space="preserve">Verkeerde vertaling met ingrijpende betekeniswijziging </w:t>
      </w:r>
    </w:p>
    <w:p w14:paraId="2C9CD715" w14:textId="3BCB5E7C" w:rsidR="00905968" w:rsidRPr="00905968" w:rsidRDefault="00905968" w:rsidP="00FC6A0A">
      <w:pPr>
        <w:pStyle w:val="Lijstalinea"/>
        <w:spacing w:before="100" w:beforeAutospacing="1" w:after="100" w:afterAutospacing="1" w:line="240" w:lineRule="auto"/>
        <w:jc w:val="left"/>
        <w:rPr>
          <w:rFonts w:eastAsia="Times New Roman" w:cs="Arial"/>
          <w:szCs w:val="20"/>
          <w:lang w:eastAsia="nl-BE"/>
        </w:rPr>
      </w:pPr>
      <w:r w:rsidRPr="00FC6A0A">
        <w:rPr>
          <w:rFonts w:eastAsia="Times New Roman" w:cs="Arial"/>
          <w:b/>
          <w:szCs w:val="20"/>
          <w:u w:val="single"/>
          <w:lang w:eastAsia="nl-BE"/>
        </w:rPr>
        <w:t>Major:</w:t>
      </w:r>
      <w:r w:rsidRPr="00905968">
        <w:rPr>
          <w:rFonts w:eastAsia="Times New Roman" w:cs="Arial"/>
          <w:szCs w:val="20"/>
          <w:lang w:eastAsia="nl-BE"/>
        </w:rPr>
        <w:t xml:space="preserve"> </w:t>
      </w:r>
      <w:r w:rsidR="00FC6A0A">
        <w:rPr>
          <w:rFonts w:eastAsia="Times New Roman" w:cs="Arial"/>
          <w:szCs w:val="20"/>
          <w:lang w:eastAsia="nl-BE"/>
        </w:rPr>
        <w:t xml:space="preserve">     </w:t>
      </w:r>
      <w:r w:rsidRPr="00905968">
        <w:rPr>
          <w:rFonts w:eastAsia="Times New Roman" w:cs="Arial"/>
          <w:szCs w:val="20"/>
          <w:lang w:eastAsia="nl-BE"/>
        </w:rPr>
        <w:t xml:space="preserve">Weglating </w:t>
      </w:r>
    </w:p>
    <w:p w14:paraId="17F40EEF" w14:textId="35328988" w:rsidR="00905968" w:rsidRPr="00905968" w:rsidRDefault="00FC6A0A" w:rsidP="00FC6A0A">
      <w:pPr>
        <w:pStyle w:val="Lijstalinea"/>
        <w:spacing w:before="100" w:beforeAutospacing="1" w:after="100" w:afterAutospacing="1" w:line="240" w:lineRule="auto"/>
        <w:jc w:val="left"/>
        <w:rPr>
          <w:rFonts w:eastAsia="Times New Roman" w:cs="Arial"/>
          <w:szCs w:val="20"/>
          <w:lang w:eastAsia="nl-BE"/>
        </w:rPr>
      </w:pPr>
      <w:r w:rsidRPr="00FC6A0A">
        <w:rPr>
          <w:rFonts w:eastAsia="Times New Roman" w:cs="Arial"/>
          <w:b/>
          <w:szCs w:val="20"/>
          <w:lang w:eastAsia="nl-BE"/>
        </w:rPr>
        <w:t xml:space="preserve">                 </w:t>
      </w:r>
      <w:r w:rsidR="00905968" w:rsidRPr="00905968">
        <w:rPr>
          <w:rFonts w:eastAsia="Times New Roman" w:cs="Arial"/>
          <w:szCs w:val="20"/>
          <w:lang w:eastAsia="nl-BE"/>
        </w:rPr>
        <w:t>Spelf</w:t>
      </w:r>
      <w:r>
        <w:rPr>
          <w:rFonts w:eastAsia="Times New Roman" w:cs="Arial"/>
          <w:szCs w:val="20"/>
          <w:lang w:eastAsia="nl-BE"/>
        </w:rPr>
        <w:t>o</w:t>
      </w:r>
      <w:r w:rsidR="00905968" w:rsidRPr="00905968">
        <w:rPr>
          <w:rFonts w:eastAsia="Times New Roman" w:cs="Arial"/>
          <w:szCs w:val="20"/>
          <w:lang w:eastAsia="nl-BE"/>
        </w:rPr>
        <w:t xml:space="preserve">ut </w:t>
      </w:r>
    </w:p>
    <w:p w14:paraId="08ED932F" w14:textId="27E86773" w:rsidR="00905968" w:rsidRPr="00905968" w:rsidRDefault="00905968" w:rsidP="00FC6A0A">
      <w:pPr>
        <w:pStyle w:val="Lijstalinea"/>
        <w:spacing w:before="100" w:beforeAutospacing="1" w:after="100" w:afterAutospacing="1" w:line="240" w:lineRule="auto"/>
        <w:jc w:val="left"/>
        <w:rPr>
          <w:rFonts w:eastAsia="Times New Roman" w:cs="Arial"/>
          <w:szCs w:val="20"/>
          <w:lang w:eastAsia="nl-BE"/>
        </w:rPr>
      </w:pPr>
      <w:r w:rsidRPr="00905968">
        <w:rPr>
          <w:rFonts w:eastAsia="Times New Roman" w:cs="Arial"/>
          <w:szCs w:val="20"/>
          <w:lang w:eastAsia="nl-BE"/>
        </w:rPr>
        <w:t>        </w:t>
      </w:r>
      <w:r w:rsidR="00FC6A0A">
        <w:rPr>
          <w:rFonts w:eastAsia="Times New Roman" w:cs="Arial"/>
          <w:szCs w:val="20"/>
          <w:lang w:eastAsia="nl-BE"/>
        </w:rPr>
        <w:t xml:space="preserve">        </w:t>
      </w:r>
      <w:r w:rsidRPr="00905968">
        <w:rPr>
          <w:rFonts w:eastAsia="Times New Roman" w:cs="Arial"/>
          <w:szCs w:val="20"/>
          <w:lang w:eastAsia="nl-BE"/>
        </w:rPr>
        <w:t xml:space="preserve"> Grammaticale fout </w:t>
      </w:r>
    </w:p>
    <w:p w14:paraId="1D3439EF" w14:textId="56023002" w:rsidR="00905968" w:rsidRPr="00905968" w:rsidRDefault="00905968" w:rsidP="00FC6A0A">
      <w:pPr>
        <w:pStyle w:val="Lijstalinea"/>
        <w:spacing w:before="100" w:beforeAutospacing="1" w:after="100" w:afterAutospacing="1" w:line="240" w:lineRule="auto"/>
        <w:jc w:val="left"/>
        <w:rPr>
          <w:rFonts w:eastAsia="Times New Roman" w:cs="Arial"/>
          <w:szCs w:val="20"/>
          <w:lang w:eastAsia="nl-BE"/>
        </w:rPr>
      </w:pPr>
      <w:r w:rsidRPr="00905968">
        <w:rPr>
          <w:rFonts w:eastAsia="Times New Roman" w:cs="Arial"/>
          <w:szCs w:val="20"/>
          <w:lang w:eastAsia="nl-BE"/>
        </w:rPr>
        <w:t xml:space="preserve">           </w:t>
      </w:r>
      <w:r w:rsidR="00FC6A0A">
        <w:rPr>
          <w:rFonts w:eastAsia="Times New Roman" w:cs="Arial"/>
          <w:szCs w:val="20"/>
          <w:lang w:eastAsia="nl-BE"/>
        </w:rPr>
        <w:t xml:space="preserve">      </w:t>
      </w:r>
      <w:r w:rsidRPr="00905968">
        <w:rPr>
          <w:rFonts w:eastAsia="Times New Roman" w:cs="Arial"/>
          <w:szCs w:val="20"/>
          <w:lang w:eastAsia="nl-BE"/>
        </w:rPr>
        <w:t xml:space="preserve">Term is niet consistent met het domein </w:t>
      </w:r>
    </w:p>
    <w:p w14:paraId="779F40B7" w14:textId="50852884" w:rsidR="00905968" w:rsidRPr="00905968" w:rsidRDefault="00905968" w:rsidP="00FC6A0A">
      <w:pPr>
        <w:pStyle w:val="Lijstalinea"/>
        <w:spacing w:before="100" w:beforeAutospacing="1" w:after="100" w:afterAutospacing="1" w:line="240" w:lineRule="auto"/>
        <w:jc w:val="left"/>
        <w:rPr>
          <w:rFonts w:eastAsia="Times New Roman" w:cs="Arial"/>
          <w:szCs w:val="20"/>
          <w:lang w:eastAsia="nl-BE"/>
        </w:rPr>
      </w:pPr>
      <w:r w:rsidRPr="00905968">
        <w:rPr>
          <w:rFonts w:eastAsia="Times New Roman" w:cs="Arial"/>
          <w:szCs w:val="20"/>
          <w:lang w:eastAsia="nl-BE"/>
        </w:rPr>
        <w:t xml:space="preserve">          </w:t>
      </w:r>
      <w:r w:rsidR="00FC6A0A">
        <w:rPr>
          <w:rFonts w:eastAsia="Times New Roman" w:cs="Arial"/>
          <w:szCs w:val="20"/>
          <w:lang w:eastAsia="nl-BE"/>
        </w:rPr>
        <w:t xml:space="preserve">       </w:t>
      </w:r>
      <w:r w:rsidRPr="00905968">
        <w:rPr>
          <w:rFonts w:eastAsia="Times New Roman" w:cs="Arial"/>
          <w:szCs w:val="20"/>
          <w:lang w:eastAsia="nl-BE"/>
        </w:rPr>
        <w:t xml:space="preserve">Term is niet consistent binnenin de tekst </w:t>
      </w:r>
    </w:p>
    <w:p w14:paraId="3382A3D8" w14:textId="6583990C" w:rsidR="00905968" w:rsidRPr="00905968" w:rsidRDefault="00905968" w:rsidP="004449C6">
      <w:pPr>
        <w:pStyle w:val="Lijstalinea"/>
        <w:spacing w:before="100" w:beforeAutospacing="1" w:after="100" w:afterAutospacing="1" w:line="240" w:lineRule="auto"/>
        <w:jc w:val="left"/>
        <w:rPr>
          <w:rFonts w:eastAsia="Times New Roman" w:cs="Arial"/>
          <w:szCs w:val="20"/>
          <w:lang w:eastAsia="nl-BE"/>
        </w:rPr>
      </w:pPr>
      <w:r w:rsidRPr="00FC6A0A">
        <w:rPr>
          <w:rFonts w:eastAsia="Times New Roman" w:cs="Arial"/>
          <w:b/>
          <w:szCs w:val="20"/>
          <w:u w:val="single"/>
          <w:lang w:eastAsia="nl-BE"/>
        </w:rPr>
        <w:t>Minor:</w:t>
      </w:r>
      <w:r w:rsidRPr="00905968">
        <w:rPr>
          <w:rFonts w:eastAsia="Times New Roman" w:cs="Arial"/>
          <w:szCs w:val="20"/>
          <w:lang w:eastAsia="nl-BE"/>
        </w:rPr>
        <w:t xml:space="preserve"> </w:t>
      </w:r>
      <w:r w:rsidR="00FC6A0A">
        <w:rPr>
          <w:rFonts w:eastAsia="Times New Roman" w:cs="Arial"/>
          <w:szCs w:val="20"/>
          <w:lang w:eastAsia="nl-BE"/>
        </w:rPr>
        <w:t xml:space="preserve">     </w:t>
      </w:r>
      <w:r w:rsidRPr="00905968">
        <w:rPr>
          <w:rFonts w:eastAsia="Times New Roman" w:cs="Arial"/>
          <w:szCs w:val="20"/>
          <w:lang w:eastAsia="nl-BE"/>
        </w:rPr>
        <w:t xml:space="preserve">Verkeerde vertaling zonder ingrijpende betekeniswijziging </w:t>
      </w:r>
    </w:p>
    <w:p w14:paraId="35D45695" w14:textId="39573020" w:rsidR="00905968" w:rsidRPr="00905968" w:rsidRDefault="00905968" w:rsidP="00FC6A0A">
      <w:pPr>
        <w:pStyle w:val="Lijstalinea"/>
        <w:spacing w:before="100" w:beforeAutospacing="1" w:after="100" w:afterAutospacing="1" w:line="240" w:lineRule="auto"/>
        <w:jc w:val="left"/>
        <w:rPr>
          <w:rFonts w:eastAsia="Times New Roman" w:cs="Arial"/>
          <w:szCs w:val="20"/>
          <w:lang w:eastAsia="nl-BE"/>
        </w:rPr>
      </w:pPr>
      <w:r w:rsidRPr="00905968">
        <w:rPr>
          <w:rFonts w:eastAsia="Times New Roman" w:cs="Arial"/>
          <w:szCs w:val="20"/>
          <w:lang w:eastAsia="nl-BE"/>
        </w:rPr>
        <w:t xml:space="preserve">           </w:t>
      </w:r>
      <w:r w:rsidR="00FC6A0A">
        <w:rPr>
          <w:rFonts w:eastAsia="Times New Roman" w:cs="Arial"/>
          <w:szCs w:val="20"/>
          <w:lang w:eastAsia="nl-BE"/>
        </w:rPr>
        <w:t xml:space="preserve">      </w:t>
      </w:r>
      <w:r w:rsidRPr="00905968">
        <w:rPr>
          <w:rFonts w:eastAsia="Times New Roman" w:cs="Arial"/>
          <w:szCs w:val="20"/>
          <w:lang w:eastAsia="nl-BE"/>
        </w:rPr>
        <w:t xml:space="preserve">Toevoeging </w:t>
      </w:r>
    </w:p>
    <w:p w14:paraId="2E0A660D" w14:textId="521ABAA0" w:rsidR="00905968" w:rsidRPr="00905968" w:rsidRDefault="00905968" w:rsidP="00FC6A0A">
      <w:pPr>
        <w:pStyle w:val="Lijstalinea"/>
        <w:spacing w:before="100" w:beforeAutospacing="1" w:after="100" w:afterAutospacing="1" w:line="240" w:lineRule="auto"/>
        <w:jc w:val="left"/>
        <w:rPr>
          <w:rFonts w:eastAsia="Times New Roman" w:cs="Arial"/>
          <w:szCs w:val="20"/>
          <w:lang w:eastAsia="nl-BE"/>
        </w:rPr>
      </w:pPr>
      <w:r w:rsidRPr="00905968">
        <w:rPr>
          <w:rFonts w:eastAsia="Times New Roman" w:cs="Arial"/>
          <w:szCs w:val="20"/>
          <w:lang w:eastAsia="nl-BE"/>
        </w:rPr>
        <w:t>         </w:t>
      </w:r>
      <w:r w:rsidR="00FC6A0A">
        <w:rPr>
          <w:rFonts w:eastAsia="Times New Roman" w:cs="Arial"/>
          <w:szCs w:val="20"/>
          <w:lang w:eastAsia="nl-BE"/>
        </w:rPr>
        <w:t xml:space="preserve">       </w:t>
      </w:r>
      <w:r w:rsidRPr="00905968">
        <w:rPr>
          <w:rFonts w:eastAsia="Times New Roman" w:cs="Arial"/>
          <w:szCs w:val="20"/>
          <w:lang w:eastAsia="nl-BE"/>
        </w:rPr>
        <w:t xml:space="preserve"> Links-verwijzingen </w:t>
      </w:r>
    </w:p>
    <w:p w14:paraId="5FF9C4FB" w14:textId="23966759" w:rsidR="00905968" w:rsidRPr="00905968" w:rsidRDefault="00905968" w:rsidP="00FC6A0A">
      <w:pPr>
        <w:pStyle w:val="Lijstalinea"/>
        <w:spacing w:before="100" w:beforeAutospacing="1" w:after="100" w:afterAutospacing="1" w:line="240" w:lineRule="auto"/>
        <w:jc w:val="left"/>
        <w:rPr>
          <w:rFonts w:eastAsia="Times New Roman" w:cs="Arial"/>
          <w:szCs w:val="20"/>
          <w:lang w:eastAsia="nl-BE"/>
        </w:rPr>
      </w:pPr>
      <w:r w:rsidRPr="00905968">
        <w:rPr>
          <w:rFonts w:eastAsia="Times New Roman" w:cs="Arial"/>
          <w:szCs w:val="20"/>
          <w:lang w:eastAsia="nl-BE"/>
        </w:rPr>
        <w:t xml:space="preserve">       </w:t>
      </w:r>
      <w:r w:rsidR="00FC6A0A">
        <w:rPr>
          <w:rFonts w:eastAsia="Times New Roman" w:cs="Arial"/>
          <w:szCs w:val="20"/>
          <w:lang w:eastAsia="nl-BE"/>
        </w:rPr>
        <w:t xml:space="preserve">          </w:t>
      </w:r>
      <w:r w:rsidRPr="00905968">
        <w:rPr>
          <w:rFonts w:eastAsia="Times New Roman" w:cs="Arial"/>
          <w:szCs w:val="20"/>
          <w:lang w:eastAsia="nl-BE"/>
        </w:rPr>
        <w:t xml:space="preserve">Interpunctie </w:t>
      </w:r>
    </w:p>
    <w:p w14:paraId="0C06BD3C" w14:textId="17BFDEDD" w:rsidR="00905968" w:rsidRPr="00905968" w:rsidRDefault="00905968" w:rsidP="00FC6A0A">
      <w:pPr>
        <w:pStyle w:val="Lijstalinea"/>
        <w:spacing w:before="100" w:beforeAutospacing="1" w:after="100" w:afterAutospacing="1" w:line="240" w:lineRule="auto"/>
        <w:jc w:val="left"/>
        <w:rPr>
          <w:rFonts w:eastAsia="Times New Roman" w:cs="Arial"/>
          <w:szCs w:val="20"/>
          <w:lang w:eastAsia="nl-BE"/>
        </w:rPr>
      </w:pPr>
      <w:r w:rsidRPr="00905968">
        <w:rPr>
          <w:rFonts w:eastAsia="Times New Roman" w:cs="Arial"/>
          <w:szCs w:val="20"/>
          <w:lang w:eastAsia="nl-BE"/>
        </w:rPr>
        <w:t xml:space="preserve">          </w:t>
      </w:r>
      <w:r w:rsidR="00FC6A0A">
        <w:rPr>
          <w:rFonts w:eastAsia="Times New Roman" w:cs="Arial"/>
          <w:szCs w:val="20"/>
          <w:lang w:eastAsia="nl-BE"/>
        </w:rPr>
        <w:t xml:space="preserve">       </w:t>
      </w:r>
      <w:r w:rsidRPr="00905968">
        <w:rPr>
          <w:rFonts w:eastAsia="Times New Roman" w:cs="Arial"/>
          <w:szCs w:val="20"/>
          <w:lang w:eastAsia="nl-BE"/>
        </w:rPr>
        <w:t xml:space="preserve">Huisstijl niet gerespecteerd  </w:t>
      </w:r>
    </w:p>
    <w:p w14:paraId="7996576C" w14:textId="4EC0CADB" w:rsidR="00905968" w:rsidRPr="00905968" w:rsidRDefault="00905968" w:rsidP="00FC6A0A">
      <w:pPr>
        <w:pStyle w:val="Lijstalinea"/>
        <w:spacing w:before="100" w:beforeAutospacing="1" w:after="100" w:afterAutospacing="1" w:line="240" w:lineRule="auto"/>
        <w:jc w:val="left"/>
        <w:rPr>
          <w:rFonts w:eastAsia="Times New Roman" w:cs="Arial"/>
          <w:szCs w:val="20"/>
          <w:lang w:eastAsia="nl-BE"/>
        </w:rPr>
      </w:pPr>
      <w:r w:rsidRPr="00905968">
        <w:rPr>
          <w:rFonts w:eastAsia="Times New Roman" w:cs="Arial"/>
          <w:szCs w:val="20"/>
          <w:lang w:eastAsia="nl-BE"/>
        </w:rPr>
        <w:t xml:space="preserve">           </w:t>
      </w:r>
      <w:r w:rsidR="00FC6A0A">
        <w:rPr>
          <w:rFonts w:eastAsia="Times New Roman" w:cs="Arial"/>
          <w:szCs w:val="20"/>
          <w:lang w:eastAsia="nl-BE"/>
        </w:rPr>
        <w:t xml:space="preserve">      </w:t>
      </w:r>
      <w:r w:rsidRPr="00905968">
        <w:rPr>
          <w:rFonts w:eastAsia="Times New Roman" w:cs="Arial"/>
          <w:szCs w:val="20"/>
          <w:lang w:eastAsia="nl-BE"/>
        </w:rPr>
        <w:t xml:space="preserve">Logheid </w:t>
      </w:r>
    </w:p>
    <w:p w14:paraId="17A4C605" w14:textId="0F98DEA7" w:rsidR="00905968" w:rsidRPr="00905968" w:rsidRDefault="00905968" w:rsidP="00FC6A0A">
      <w:pPr>
        <w:pStyle w:val="Lijstalinea"/>
        <w:spacing w:before="100" w:beforeAutospacing="1" w:after="100" w:afterAutospacing="1" w:line="240" w:lineRule="auto"/>
        <w:jc w:val="left"/>
        <w:rPr>
          <w:rFonts w:eastAsia="Times New Roman" w:cs="Arial"/>
          <w:szCs w:val="20"/>
          <w:lang w:eastAsia="nl-BE"/>
        </w:rPr>
      </w:pPr>
      <w:r w:rsidRPr="00905968">
        <w:rPr>
          <w:rFonts w:eastAsia="Times New Roman" w:cs="Arial"/>
          <w:szCs w:val="20"/>
          <w:lang w:eastAsia="nl-BE"/>
        </w:rPr>
        <w:t>          </w:t>
      </w:r>
      <w:r w:rsidR="00FC6A0A">
        <w:rPr>
          <w:rFonts w:eastAsia="Times New Roman" w:cs="Arial"/>
          <w:szCs w:val="20"/>
          <w:lang w:eastAsia="nl-BE"/>
        </w:rPr>
        <w:t xml:space="preserve">      </w:t>
      </w:r>
      <w:r w:rsidRPr="00905968">
        <w:rPr>
          <w:rFonts w:eastAsia="Times New Roman" w:cs="Arial"/>
          <w:szCs w:val="20"/>
          <w:lang w:eastAsia="nl-BE"/>
        </w:rPr>
        <w:t xml:space="preserve"> Inconsistente stijl </w:t>
      </w:r>
    </w:p>
    <w:p w14:paraId="274D63FE" w14:textId="29FBE42C" w:rsidR="00905968" w:rsidRPr="00905968" w:rsidRDefault="00905968" w:rsidP="00FC6A0A">
      <w:pPr>
        <w:pStyle w:val="Lijstalinea"/>
        <w:spacing w:before="100" w:beforeAutospacing="1" w:after="100" w:afterAutospacing="1" w:line="240" w:lineRule="auto"/>
        <w:jc w:val="left"/>
        <w:rPr>
          <w:rFonts w:eastAsia="Times New Roman" w:cs="Arial"/>
          <w:szCs w:val="20"/>
          <w:lang w:eastAsia="nl-BE"/>
        </w:rPr>
      </w:pPr>
      <w:r w:rsidRPr="00905968">
        <w:rPr>
          <w:rFonts w:eastAsia="Times New Roman" w:cs="Arial"/>
          <w:szCs w:val="20"/>
          <w:lang w:eastAsia="nl-BE"/>
        </w:rPr>
        <w:t>         </w:t>
      </w:r>
      <w:r w:rsidR="00FC6A0A">
        <w:rPr>
          <w:rFonts w:eastAsia="Times New Roman" w:cs="Arial"/>
          <w:szCs w:val="20"/>
          <w:lang w:eastAsia="nl-BE"/>
        </w:rPr>
        <w:t xml:space="preserve">      </w:t>
      </w:r>
      <w:r w:rsidRPr="00905968">
        <w:rPr>
          <w:rFonts w:eastAsia="Times New Roman" w:cs="Arial"/>
          <w:szCs w:val="20"/>
          <w:lang w:eastAsia="nl-BE"/>
        </w:rPr>
        <w:t xml:space="preserve"> Ongebruikelijke of letterlijke stijl </w:t>
      </w:r>
    </w:p>
    <w:p w14:paraId="5F01C743" w14:textId="69113B05" w:rsidR="00905968" w:rsidRPr="00905968" w:rsidRDefault="00905968" w:rsidP="00FC6A0A">
      <w:pPr>
        <w:pStyle w:val="Lijstalinea"/>
        <w:spacing w:before="100" w:beforeAutospacing="1" w:after="100" w:afterAutospacing="1" w:line="240" w:lineRule="auto"/>
        <w:jc w:val="left"/>
        <w:rPr>
          <w:rFonts w:eastAsia="Times New Roman" w:cs="Arial"/>
          <w:szCs w:val="20"/>
          <w:lang w:eastAsia="nl-BE"/>
        </w:rPr>
      </w:pPr>
      <w:r w:rsidRPr="00905968">
        <w:rPr>
          <w:rFonts w:eastAsia="Times New Roman" w:cs="Arial"/>
          <w:szCs w:val="20"/>
          <w:lang w:eastAsia="nl-BE"/>
        </w:rPr>
        <w:t>   </w:t>
      </w:r>
      <w:r w:rsidR="00FC6A0A">
        <w:rPr>
          <w:rFonts w:eastAsia="Times New Roman" w:cs="Arial"/>
          <w:szCs w:val="20"/>
          <w:lang w:eastAsia="nl-BE"/>
        </w:rPr>
        <w:t xml:space="preserve">       </w:t>
      </w:r>
      <w:r w:rsidRPr="00905968">
        <w:rPr>
          <w:rFonts w:eastAsia="Times New Roman" w:cs="Arial"/>
          <w:szCs w:val="20"/>
          <w:lang w:eastAsia="nl-BE"/>
        </w:rPr>
        <w:t>      Lay-ou</w:t>
      </w:r>
      <w:r w:rsidR="00FC6A0A">
        <w:rPr>
          <w:rFonts w:eastAsia="Times New Roman" w:cs="Arial"/>
          <w:szCs w:val="20"/>
          <w:lang w:eastAsia="nl-BE"/>
        </w:rPr>
        <w:t>t</w:t>
      </w:r>
    </w:p>
    <w:p w14:paraId="02A514CD" w14:textId="77777777" w:rsidR="0041036E" w:rsidRPr="00905968" w:rsidRDefault="0041036E" w:rsidP="00905968">
      <w:pPr>
        <w:rPr>
          <w:rFonts w:asciiTheme="majorHAnsi" w:hAnsiTheme="majorHAnsi" w:cstheme="majorHAnsi"/>
          <w:szCs w:val="20"/>
          <w:lang w:eastAsia="nl-NL"/>
        </w:rPr>
      </w:pPr>
    </w:p>
    <w:p w14:paraId="368A5863" w14:textId="77777777" w:rsidR="0041036E" w:rsidRPr="00D402D2" w:rsidRDefault="0041036E" w:rsidP="00E434E0">
      <w:pPr>
        <w:rPr>
          <w:rFonts w:asciiTheme="majorHAnsi" w:hAnsiTheme="majorHAnsi" w:cstheme="majorHAnsi"/>
          <w:szCs w:val="20"/>
          <w:lang w:eastAsia="nl-NL"/>
        </w:rPr>
      </w:pPr>
      <w:r w:rsidRPr="00D402D2">
        <w:rPr>
          <w:rFonts w:asciiTheme="majorHAnsi" w:hAnsiTheme="majorHAnsi" w:cstheme="majorHAnsi"/>
          <w:szCs w:val="20"/>
          <w:lang w:eastAsia="nl-NL"/>
        </w:rPr>
        <w:t>Enkel de vertalingen die een score van 80% behalen, zijn geslaagd voor de test</w:t>
      </w:r>
    </w:p>
    <w:p w14:paraId="2EBCF6BC" w14:textId="700B6638" w:rsidR="00DB4F5F" w:rsidRPr="00D402D2" w:rsidRDefault="00DB4F5F" w:rsidP="00E434E0">
      <w:pPr>
        <w:rPr>
          <w:rFonts w:asciiTheme="majorHAnsi" w:hAnsiTheme="majorHAnsi" w:cstheme="majorHAnsi"/>
          <w:szCs w:val="20"/>
          <w:lang w:eastAsia="nl-NL"/>
        </w:rPr>
      </w:pPr>
      <w:r w:rsidRPr="00D402D2">
        <w:rPr>
          <w:rFonts w:asciiTheme="majorHAnsi" w:hAnsiTheme="majorHAnsi" w:cstheme="majorHAnsi"/>
          <w:szCs w:val="20"/>
          <w:lang w:eastAsia="nl-NL"/>
        </w:rPr>
        <w:lastRenderedPageBreak/>
        <w:t xml:space="preserve">De behaalde score op 100 voor iedere </w:t>
      </w:r>
      <w:r w:rsidR="003E239D" w:rsidRPr="00D402D2">
        <w:rPr>
          <w:rFonts w:asciiTheme="majorHAnsi" w:hAnsiTheme="majorHAnsi" w:cstheme="majorHAnsi"/>
          <w:szCs w:val="20"/>
          <w:lang w:eastAsia="nl-NL"/>
        </w:rPr>
        <w:t>proef</w:t>
      </w:r>
      <w:r w:rsidRPr="00D402D2">
        <w:rPr>
          <w:rFonts w:asciiTheme="majorHAnsi" w:hAnsiTheme="majorHAnsi" w:cstheme="majorHAnsi"/>
          <w:szCs w:val="20"/>
          <w:lang w:eastAsia="nl-NL"/>
        </w:rPr>
        <w:t>vertaling wordt herleid naar een score op 35 punten.</w:t>
      </w:r>
    </w:p>
    <w:p w14:paraId="7E78D229" w14:textId="2754FAA3" w:rsidR="00A53FAC" w:rsidRPr="00D402D2" w:rsidRDefault="00A53FAC" w:rsidP="00A53FAC">
      <w:pPr>
        <w:autoSpaceDE w:val="0"/>
        <w:autoSpaceDN w:val="0"/>
        <w:adjustRightInd w:val="0"/>
        <w:rPr>
          <w:rFonts w:asciiTheme="majorHAnsi" w:hAnsiTheme="majorHAnsi" w:cstheme="majorHAnsi"/>
          <w:szCs w:val="20"/>
          <w:lang w:val="nl-NL" w:eastAsia="nl-NL"/>
        </w:rPr>
      </w:pPr>
      <w:r w:rsidRPr="00D402D2">
        <w:rPr>
          <w:rFonts w:asciiTheme="majorHAnsi" w:hAnsiTheme="majorHAnsi" w:cstheme="majorHAnsi"/>
          <w:szCs w:val="20"/>
          <w:lang w:val="nl-NL" w:eastAsia="nl-NL"/>
        </w:rPr>
        <w:t>Het totale aantal punten voor het criterium “</w:t>
      </w:r>
      <w:r w:rsidRPr="00D402D2">
        <w:rPr>
          <w:rFonts w:asciiTheme="majorHAnsi" w:hAnsiTheme="majorHAnsi" w:cstheme="majorHAnsi"/>
          <w:b/>
          <w:szCs w:val="20"/>
          <w:lang w:val="nl-NL" w:eastAsia="nl-NL"/>
        </w:rPr>
        <w:t>kwaliteit van de vertaling van de documenten”</w:t>
      </w:r>
      <w:r w:rsidRPr="00D402D2">
        <w:rPr>
          <w:rFonts w:asciiTheme="majorHAnsi" w:hAnsiTheme="majorHAnsi" w:cstheme="majorHAnsi"/>
          <w:szCs w:val="20"/>
          <w:lang w:val="nl-NL" w:eastAsia="nl-NL"/>
        </w:rPr>
        <w:t xml:space="preserve"> word</w:t>
      </w:r>
      <w:r w:rsidR="00DB4F5F" w:rsidRPr="00D402D2">
        <w:rPr>
          <w:rFonts w:asciiTheme="majorHAnsi" w:hAnsiTheme="majorHAnsi" w:cstheme="majorHAnsi"/>
          <w:szCs w:val="20"/>
          <w:lang w:val="nl-NL" w:eastAsia="nl-NL"/>
        </w:rPr>
        <w:t>t</w:t>
      </w:r>
      <w:r w:rsidRPr="00D402D2">
        <w:rPr>
          <w:rFonts w:asciiTheme="majorHAnsi" w:hAnsiTheme="majorHAnsi" w:cstheme="majorHAnsi"/>
          <w:szCs w:val="20"/>
          <w:lang w:val="nl-NL" w:eastAsia="nl-NL"/>
        </w:rPr>
        <w:t xml:space="preserve"> verkregen door de behaalde punten voor de twee subcriteria op te tellen.</w:t>
      </w:r>
    </w:p>
    <w:p w14:paraId="185093E4" w14:textId="77777777" w:rsidR="0041036E" w:rsidRPr="00A0446B" w:rsidRDefault="0041036E" w:rsidP="0041036E">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cs="Arial"/>
          <w:b/>
          <w:szCs w:val="20"/>
          <w:lang w:val="nl-NL" w:eastAsia="nl-NL"/>
        </w:rPr>
      </w:pPr>
      <w:r w:rsidRPr="00A0446B">
        <w:rPr>
          <w:rFonts w:cs="Arial"/>
          <w:b/>
          <w:szCs w:val="20"/>
          <w:lang w:val="nl-NL" w:eastAsia="nl-NL"/>
        </w:rPr>
        <w:t>BELANGRIJK</w:t>
      </w:r>
    </w:p>
    <w:p w14:paraId="3538E0D5" w14:textId="5A5E1476" w:rsidR="0041036E" w:rsidRPr="00A0446B" w:rsidRDefault="0041036E" w:rsidP="0041036E">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cs="Arial"/>
          <w:b/>
          <w:szCs w:val="20"/>
          <w:lang w:val="nl-NL" w:eastAsia="nl-NL"/>
        </w:rPr>
      </w:pPr>
      <w:r w:rsidRPr="00A0446B">
        <w:rPr>
          <w:rFonts w:cs="Arial"/>
          <w:b/>
          <w:szCs w:val="20"/>
          <w:lang w:val="nl-NL" w:eastAsia="nl-NL"/>
        </w:rPr>
        <w:t xml:space="preserve">Om voor de gunning van de opdracht in aanmerking te komen, moet de inschrijver een waardering van minstens 80% </w:t>
      </w:r>
      <w:r w:rsidRPr="00A8540A">
        <w:rPr>
          <w:rFonts w:cs="Arial"/>
          <w:b/>
          <w:szCs w:val="20"/>
          <w:lang w:val="nl-NL" w:eastAsia="nl-NL"/>
        </w:rPr>
        <w:t>behalen voor de vertaaltest</w:t>
      </w:r>
      <w:r w:rsidRPr="00A0446B">
        <w:rPr>
          <w:rFonts w:cs="Arial"/>
          <w:b/>
          <w:szCs w:val="20"/>
          <w:lang w:val="nl-NL" w:eastAsia="nl-NL"/>
        </w:rPr>
        <w:t xml:space="preserve"> voor </w:t>
      </w:r>
      <w:r w:rsidRPr="00A0446B">
        <w:rPr>
          <w:rFonts w:cs="Arial"/>
          <w:b/>
          <w:szCs w:val="20"/>
          <w:u w:val="single"/>
          <w:lang w:val="nl-NL" w:eastAsia="nl-NL"/>
        </w:rPr>
        <w:t>elke</w:t>
      </w:r>
      <w:r w:rsidRPr="00A0446B">
        <w:rPr>
          <w:rFonts w:cs="Arial"/>
          <w:b/>
          <w:szCs w:val="20"/>
          <w:lang w:val="nl-NL" w:eastAsia="nl-NL"/>
        </w:rPr>
        <w:t xml:space="preserve"> talencombinatie. </w:t>
      </w:r>
    </w:p>
    <w:p w14:paraId="5EDBDF10" w14:textId="77777777" w:rsidR="00A53FAC" w:rsidRPr="00883BD1" w:rsidRDefault="00A53FAC" w:rsidP="00E434E0">
      <w:pPr>
        <w:rPr>
          <w:rFonts w:asciiTheme="majorHAnsi" w:hAnsiTheme="majorHAnsi" w:cstheme="majorHAnsi"/>
          <w:color w:val="FF0000"/>
          <w:szCs w:val="20"/>
          <w:lang w:val="nl-NL" w:eastAsia="nl-NL"/>
        </w:rPr>
      </w:pPr>
    </w:p>
    <w:p w14:paraId="52CA55F9" w14:textId="027C1631" w:rsidR="00A0446B" w:rsidRPr="008B6112" w:rsidRDefault="00A0446B" w:rsidP="00A0446B">
      <w:pPr>
        <w:pBdr>
          <w:top w:val="single" w:sz="4" w:space="1" w:color="auto"/>
          <w:left w:val="single" w:sz="4" w:space="4" w:color="auto"/>
          <w:bottom w:val="single" w:sz="4" w:space="1" w:color="auto"/>
          <w:right w:val="single" w:sz="4" w:space="4" w:color="auto"/>
        </w:pBdr>
        <w:autoSpaceDE w:val="0"/>
        <w:autoSpaceDN w:val="0"/>
        <w:adjustRightInd w:val="0"/>
        <w:rPr>
          <w:rFonts w:cs="Arial"/>
          <w:sz w:val="22"/>
          <w:lang w:val="nl-NL" w:eastAsia="nl-NL"/>
        </w:rPr>
      </w:pPr>
      <w:r w:rsidRPr="008B6112">
        <w:rPr>
          <w:rFonts w:cs="Arial"/>
          <w:sz w:val="22"/>
          <w:lang w:val="nl-NL" w:eastAsia="nl-NL"/>
        </w:rPr>
        <w:t>2.  De prijs per te vertalen standaardpagina van 1500 tekens</w:t>
      </w:r>
      <w:r w:rsidR="002F7F98">
        <w:rPr>
          <w:rFonts w:cs="Arial"/>
          <w:sz w:val="22"/>
          <w:lang w:val="nl-NL" w:eastAsia="nl-NL"/>
        </w:rPr>
        <w:t xml:space="preserve"> </w:t>
      </w:r>
      <w:r w:rsidR="002F7F98" w:rsidRPr="00A8540A">
        <w:rPr>
          <w:rFonts w:cs="Arial"/>
          <w:sz w:val="22"/>
          <w:lang w:val="nl-NL" w:eastAsia="nl-NL"/>
        </w:rPr>
        <w:t xml:space="preserve">(spaties niet inbegrepen) </w:t>
      </w:r>
      <w:r w:rsidRPr="00A8540A">
        <w:rPr>
          <w:rFonts w:cs="Arial"/>
          <w:sz w:val="22"/>
          <w:lang w:val="nl-NL" w:eastAsia="nl-NL"/>
        </w:rPr>
        <w:t xml:space="preserve"> (inclusief </w:t>
      </w:r>
      <w:r w:rsidR="00B15F2F" w:rsidRPr="00A8540A">
        <w:rPr>
          <w:rFonts w:cs="Arial"/>
          <w:sz w:val="22"/>
          <w:lang w:val="nl-NL" w:eastAsia="nl-NL"/>
        </w:rPr>
        <w:t>btw</w:t>
      </w:r>
      <w:r w:rsidRPr="00A8540A">
        <w:rPr>
          <w:rFonts w:cs="Arial"/>
          <w:sz w:val="22"/>
          <w:lang w:val="nl-NL" w:eastAsia="nl-NL"/>
        </w:rPr>
        <w:t>)</w:t>
      </w:r>
      <w:r w:rsidR="002F7F98" w:rsidRPr="00A8540A">
        <w:rPr>
          <w:rFonts w:cs="Arial"/>
          <w:sz w:val="22"/>
          <w:lang w:val="nl-NL" w:eastAsia="nl-NL"/>
        </w:rPr>
        <w:t xml:space="preserve"> </w:t>
      </w:r>
      <w:r w:rsidRPr="00A8540A">
        <w:rPr>
          <w:rFonts w:cs="Arial"/>
          <w:sz w:val="22"/>
          <w:lang w:val="nl-NL" w:eastAsia="nl-NL"/>
        </w:rPr>
        <w:t>(30/100);</w:t>
      </w:r>
    </w:p>
    <w:p w14:paraId="37511F3A" w14:textId="77777777" w:rsidR="00A0446B" w:rsidRPr="008B6112" w:rsidRDefault="00A0446B" w:rsidP="00A0446B">
      <w:pPr>
        <w:autoSpaceDE w:val="0"/>
        <w:autoSpaceDN w:val="0"/>
        <w:adjustRightInd w:val="0"/>
        <w:rPr>
          <w:rFonts w:cs="Arial"/>
          <w:sz w:val="22"/>
          <w:lang w:val="nl-NL" w:eastAsia="nl-NL"/>
        </w:rPr>
      </w:pPr>
    </w:p>
    <w:p w14:paraId="3E27D1E2" w14:textId="77777777" w:rsidR="00A0446B" w:rsidRPr="00A0446B" w:rsidRDefault="00A0446B" w:rsidP="00A0446B">
      <w:pPr>
        <w:autoSpaceDE w:val="0"/>
        <w:autoSpaceDN w:val="0"/>
        <w:adjustRightInd w:val="0"/>
        <w:rPr>
          <w:rFonts w:cs="Arial"/>
          <w:szCs w:val="20"/>
          <w:lang w:val="nl-NL" w:eastAsia="nl-NL"/>
        </w:rPr>
      </w:pPr>
      <w:r w:rsidRPr="00A0446B">
        <w:rPr>
          <w:rFonts w:cs="Arial"/>
          <w:szCs w:val="20"/>
          <w:lang w:val="nl-NL" w:eastAsia="nl-NL"/>
        </w:rPr>
        <w:t>Voor het evalueren van het gunningscriterium “prijs” houdt de aanbestedende overheid rekening met de volgende formule:</w:t>
      </w:r>
    </w:p>
    <w:p w14:paraId="08852A06" w14:textId="77777777" w:rsidR="00A0446B" w:rsidRPr="00A0446B" w:rsidRDefault="00A0446B" w:rsidP="00A0446B">
      <w:pPr>
        <w:autoSpaceDE w:val="0"/>
        <w:autoSpaceDN w:val="0"/>
        <w:adjustRightInd w:val="0"/>
        <w:rPr>
          <w:rFonts w:cs="Arial"/>
          <w:i/>
          <w:szCs w:val="20"/>
          <w:lang w:val="nl-NL" w:eastAsia="nl-NL"/>
        </w:rPr>
      </w:pPr>
      <w:r w:rsidRPr="00A0446B">
        <w:rPr>
          <w:rFonts w:cs="Arial"/>
          <w:i/>
          <w:szCs w:val="20"/>
          <w:lang w:val="nl-NL" w:eastAsia="nl-NL"/>
        </w:rPr>
        <w:t>Mo = 30 x (Pm / Po)</w:t>
      </w:r>
    </w:p>
    <w:p w14:paraId="4B98BF7A" w14:textId="77777777" w:rsidR="00A0446B" w:rsidRPr="00A0446B" w:rsidRDefault="00A0446B" w:rsidP="00A0446B">
      <w:pPr>
        <w:autoSpaceDE w:val="0"/>
        <w:autoSpaceDN w:val="0"/>
        <w:adjustRightInd w:val="0"/>
        <w:rPr>
          <w:rFonts w:cs="Arial"/>
          <w:szCs w:val="20"/>
          <w:lang w:val="nl-NL" w:eastAsia="nl-NL"/>
        </w:rPr>
      </w:pPr>
      <w:r w:rsidRPr="00A0446B">
        <w:rPr>
          <w:rFonts w:cs="Arial"/>
          <w:szCs w:val="20"/>
          <w:lang w:val="nl-NL" w:eastAsia="nl-NL"/>
        </w:rPr>
        <w:t>Waar:</w:t>
      </w:r>
    </w:p>
    <w:p w14:paraId="365C3C30" w14:textId="77777777" w:rsidR="00A0446B" w:rsidRPr="00A0446B" w:rsidRDefault="00A0446B" w:rsidP="00A0446B">
      <w:pPr>
        <w:autoSpaceDE w:val="0"/>
        <w:autoSpaceDN w:val="0"/>
        <w:adjustRightInd w:val="0"/>
        <w:rPr>
          <w:rFonts w:cs="Arial"/>
          <w:szCs w:val="20"/>
          <w:lang w:val="nl-NL" w:eastAsia="nl-NL"/>
        </w:rPr>
      </w:pPr>
      <w:r w:rsidRPr="00A0446B">
        <w:rPr>
          <w:rFonts w:cs="Arial"/>
          <w:i/>
          <w:szCs w:val="20"/>
          <w:lang w:val="nl-NL" w:eastAsia="nl-NL"/>
        </w:rPr>
        <w:t>Mo</w:t>
      </w:r>
      <w:r w:rsidRPr="00A0446B">
        <w:rPr>
          <w:rFonts w:cs="Arial"/>
          <w:szCs w:val="20"/>
          <w:lang w:val="nl-NL" w:eastAsia="nl-NL"/>
        </w:rPr>
        <w:t xml:space="preserve"> het aantal door de inschrijver verkregen punten is voor het criterium “Prijs”;</w:t>
      </w:r>
    </w:p>
    <w:p w14:paraId="730C6F3E" w14:textId="77777777" w:rsidR="00A0446B" w:rsidRPr="00A0446B" w:rsidRDefault="00A0446B" w:rsidP="00A0446B">
      <w:pPr>
        <w:autoSpaceDE w:val="0"/>
        <w:autoSpaceDN w:val="0"/>
        <w:adjustRightInd w:val="0"/>
        <w:rPr>
          <w:rFonts w:cs="Arial"/>
          <w:szCs w:val="20"/>
          <w:lang w:val="nl-NL" w:eastAsia="nl-NL"/>
        </w:rPr>
      </w:pPr>
      <w:r w:rsidRPr="00A0446B">
        <w:rPr>
          <w:rFonts w:cs="Arial"/>
          <w:i/>
          <w:szCs w:val="20"/>
          <w:lang w:val="nl-NL" w:eastAsia="nl-NL"/>
        </w:rPr>
        <w:t>Pm</w:t>
      </w:r>
      <w:r w:rsidRPr="00A0446B">
        <w:rPr>
          <w:rFonts w:cs="Arial"/>
          <w:szCs w:val="20"/>
          <w:lang w:val="nl-NL" w:eastAsia="nl-NL"/>
        </w:rPr>
        <w:t xml:space="preserve"> is de laagste prijs voorgesteld in een regelmatige offerte;</w:t>
      </w:r>
    </w:p>
    <w:p w14:paraId="126457CE" w14:textId="77777777" w:rsidR="00A0446B" w:rsidRPr="00A0446B" w:rsidRDefault="00A0446B" w:rsidP="00A0446B">
      <w:pPr>
        <w:autoSpaceDE w:val="0"/>
        <w:autoSpaceDN w:val="0"/>
        <w:adjustRightInd w:val="0"/>
        <w:rPr>
          <w:rFonts w:cs="Arial"/>
          <w:szCs w:val="20"/>
          <w:lang w:val="nl-NL" w:eastAsia="nl-NL"/>
        </w:rPr>
      </w:pPr>
      <w:r w:rsidRPr="00A0446B">
        <w:rPr>
          <w:rFonts w:cs="Arial"/>
          <w:i/>
          <w:szCs w:val="20"/>
          <w:lang w:val="nl-NL" w:eastAsia="nl-NL"/>
        </w:rPr>
        <w:t>Po</w:t>
      </w:r>
      <w:r w:rsidRPr="00A0446B">
        <w:rPr>
          <w:rFonts w:cs="Arial"/>
          <w:szCs w:val="20"/>
          <w:lang w:val="nl-NL" w:eastAsia="nl-NL"/>
        </w:rPr>
        <w:t xml:space="preserve"> is de prijs voorgesteld in de geanalyseerde offerte.</w:t>
      </w:r>
    </w:p>
    <w:p w14:paraId="636A9BE4" w14:textId="77777777" w:rsidR="00A0446B" w:rsidRPr="00A0446B" w:rsidRDefault="00A0446B" w:rsidP="00A0446B">
      <w:pPr>
        <w:autoSpaceDE w:val="0"/>
        <w:autoSpaceDN w:val="0"/>
        <w:adjustRightInd w:val="0"/>
        <w:rPr>
          <w:rFonts w:cs="Arial"/>
          <w:szCs w:val="20"/>
          <w:lang w:val="nl-NL" w:eastAsia="nl-NL"/>
        </w:rPr>
      </w:pPr>
      <w:r w:rsidRPr="00A0446B">
        <w:rPr>
          <w:rFonts w:cs="Arial"/>
          <w:szCs w:val="20"/>
          <w:lang w:val="nl-NL" w:eastAsia="nl-NL"/>
        </w:rPr>
        <w:t>Het behaalde resultaat zal worden afgerond op twee decimalen.</w:t>
      </w:r>
    </w:p>
    <w:p w14:paraId="2338028C" w14:textId="5FE21421" w:rsidR="00743F90" w:rsidRPr="00D402D2" w:rsidRDefault="00A82AEB" w:rsidP="00A82AEB">
      <w:pPr>
        <w:pStyle w:val="titel4"/>
        <w:numPr>
          <w:ilvl w:val="0"/>
          <w:numId w:val="0"/>
        </w:numPr>
        <w:ind w:left="964" w:hanging="964"/>
      </w:pPr>
      <w:bookmarkStart w:id="46" w:name="_Toc25225780"/>
      <w:r>
        <w:t>C.3.5.</w:t>
      </w:r>
      <w:r w:rsidR="001265CF">
        <w:t>3.</w:t>
      </w:r>
      <w:r w:rsidR="001265CF" w:rsidRPr="00041752">
        <w:t xml:space="preserve"> Lijst</w:t>
      </w:r>
      <w:r w:rsidR="00743F90" w:rsidRPr="00041752">
        <w:t xml:space="preserve"> van de gunningscriteria </w:t>
      </w:r>
      <w:r w:rsidR="00743F90" w:rsidRPr="00D402D2">
        <w:t>voor perceel 2</w:t>
      </w:r>
      <w:bookmarkEnd w:id="46"/>
    </w:p>
    <w:p w14:paraId="36C66A36" w14:textId="77777777" w:rsidR="00743F90" w:rsidRPr="00D402D2" w:rsidRDefault="00743F90" w:rsidP="00743F90">
      <w:r w:rsidRPr="00D402D2">
        <w:t>De gunningscriteria zijn de volgende:</w:t>
      </w: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599"/>
      </w:tblGrid>
      <w:tr w:rsidR="00743F90" w:rsidRPr="00D402D2" w14:paraId="42E64A80" w14:textId="77777777" w:rsidTr="00E309AC">
        <w:trPr>
          <w:trHeight w:hRule="exact" w:val="454"/>
        </w:trPr>
        <w:tc>
          <w:tcPr>
            <w:tcW w:w="7650" w:type="dxa"/>
            <w:shd w:val="clear" w:color="auto" w:fill="auto"/>
            <w:vAlign w:val="center"/>
          </w:tcPr>
          <w:p w14:paraId="74E559AE" w14:textId="77777777" w:rsidR="00743F90" w:rsidRPr="00D402D2" w:rsidRDefault="00743F90" w:rsidP="00E309AC">
            <w:pPr>
              <w:spacing w:before="0" w:after="0"/>
              <w:jc w:val="left"/>
              <w:rPr>
                <w:rFonts w:cs="Arial"/>
                <w:b/>
              </w:rPr>
            </w:pPr>
            <w:r w:rsidRPr="00D402D2">
              <w:rPr>
                <w:rFonts w:cs="Arial"/>
                <w:b/>
              </w:rPr>
              <w:t>Criterium</w:t>
            </w:r>
          </w:p>
        </w:tc>
        <w:tc>
          <w:tcPr>
            <w:tcW w:w="1599" w:type="dxa"/>
            <w:shd w:val="clear" w:color="auto" w:fill="auto"/>
            <w:vAlign w:val="center"/>
          </w:tcPr>
          <w:p w14:paraId="1DAE4DAB" w14:textId="77777777" w:rsidR="00743F90" w:rsidRPr="00D402D2" w:rsidRDefault="00743F90" w:rsidP="00E309AC">
            <w:pPr>
              <w:spacing w:before="0" w:after="0"/>
              <w:jc w:val="left"/>
              <w:rPr>
                <w:rFonts w:cs="Arial"/>
                <w:b/>
              </w:rPr>
            </w:pPr>
            <w:r w:rsidRPr="00D402D2">
              <w:rPr>
                <w:rFonts w:cs="Arial"/>
                <w:b/>
              </w:rPr>
              <w:t>Weging</w:t>
            </w:r>
          </w:p>
        </w:tc>
      </w:tr>
      <w:tr w:rsidR="00743F90" w:rsidRPr="00D402D2" w14:paraId="02467CEA" w14:textId="77777777" w:rsidTr="00E309AC">
        <w:trPr>
          <w:trHeight w:hRule="exact" w:val="454"/>
        </w:trPr>
        <w:tc>
          <w:tcPr>
            <w:tcW w:w="7650" w:type="dxa"/>
            <w:shd w:val="clear" w:color="auto" w:fill="auto"/>
            <w:vAlign w:val="center"/>
          </w:tcPr>
          <w:p w14:paraId="17C4DEE1" w14:textId="3A8CB46C" w:rsidR="00743F90" w:rsidRPr="00D402D2" w:rsidRDefault="00743F90" w:rsidP="00E309AC">
            <w:pPr>
              <w:spacing w:before="0" w:after="0" w:line="240" w:lineRule="auto"/>
              <w:ind w:firstLine="318"/>
              <w:jc w:val="left"/>
              <w:rPr>
                <w:rFonts w:cs="Arial"/>
                <w:szCs w:val="20"/>
              </w:rPr>
            </w:pPr>
            <w:r w:rsidRPr="00D402D2">
              <w:rPr>
                <w:rFonts w:cs="Arial"/>
                <w:szCs w:val="20"/>
              </w:rPr>
              <w:t xml:space="preserve">1. De </w:t>
            </w:r>
            <w:r w:rsidRPr="00D402D2">
              <w:rPr>
                <w:rFonts w:cs="Arial"/>
                <w:szCs w:val="20"/>
                <w:lang w:val="nl-NL" w:eastAsia="nl-NL"/>
              </w:rPr>
              <w:t>kwaliteit van de vertaling van de documenten</w:t>
            </w:r>
          </w:p>
        </w:tc>
        <w:tc>
          <w:tcPr>
            <w:tcW w:w="1599" w:type="dxa"/>
            <w:shd w:val="clear" w:color="auto" w:fill="auto"/>
            <w:vAlign w:val="center"/>
          </w:tcPr>
          <w:p w14:paraId="76A71110" w14:textId="77777777" w:rsidR="00743F90" w:rsidRPr="00D402D2" w:rsidRDefault="00743F90" w:rsidP="00E309AC">
            <w:pPr>
              <w:spacing w:before="0" w:after="0"/>
              <w:jc w:val="left"/>
              <w:rPr>
                <w:rFonts w:cs="Arial"/>
              </w:rPr>
            </w:pPr>
            <w:r w:rsidRPr="00D402D2">
              <w:rPr>
                <w:rFonts w:cs="Arial"/>
              </w:rPr>
              <w:t>70/100</w:t>
            </w:r>
          </w:p>
        </w:tc>
      </w:tr>
      <w:tr w:rsidR="00743F90" w:rsidRPr="00D402D2" w14:paraId="13C4E5DE" w14:textId="77777777" w:rsidTr="00E309AC">
        <w:trPr>
          <w:trHeight w:hRule="exact" w:val="454"/>
        </w:trPr>
        <w:tc>
          <w:tcPr>
            <w:tcW w:w="7650" w:type="dxa"/>
            <w:shd w:val="clear" w:color="auto" w:fill="auto"/>
            <w:vAlign w:val="center"/>
          </w:tcPr>
          <w:p w14:paraId="6532D846" w14:textId="1FD6048A" w:rsidR="00743F90" w:rsidRPr="00D402D2" w:rsidRDefault="00743F90" w:rsidP="00A453CD">
            <w:pPr>
              <w:pStyle w:val="Lijstalinea"/>
              <w:numPr>
                <w:ilvl w:val="0"/>
                <w:numId w:val="22"/>
              </w:numPr>
              <w:spacing w:before="0" w:after="0" w:line="240" w:lineRule="auto"/>
              <w:jc w:val="left"/>
              <w:rPr>
                <w:rFonts w:cs="Arial"/>
              </w:rPr>
            </w:pPr>
            <w:r w:rsidRPr="00D402D2">
              <w:rPr>
                <w:rFonts w:cs="Arial"/>
              </w:rPr>
              <w:t xml:space="preserve">De </w:t>
            </w:r>
            <w:r w:rsidR="005B1F6E" w:rsidRPr="00D402D2">
              <w:rPr>
                <w:rFonts w:cs="Arial"/>
              </w:rPr>
              <w:t>p</w:t>
            </w:r>
            <w:r w:rsidRPr="00D402D2">
              <w:rPr>
                <w:rFonts w:cs="Arial"/>
              </w:rPr>
              <w:t>rijs</w:t>
            </w:r>
          </w:p>
        </w:tc>
        <w:tc>
          <w:tcPr>
            <w:tcW w:w="1599" w:type="dxa"/>
            <w:shd w:val="clear" w:color="auto" w:fill="auto"/>
            <w:vAlign w:val="center"/>
          </w:tcPr>
          <w:p w14:paraId="6A9FE945" w14:textId="77777777" w:rsidR="00743F90" w:rsidRPr="00D402D2" w:rsidRDefault="00743F90" w:rsidP="00E309AC">
            <w:pPr>
              <w:spacing w:before="0" w:after="0"/>
              <w:jc w:val="left"/>
              <w:rPr>
                <w:rFonts w:cs="Arial"/>
              </w:rPr>
            </w:pPr>
            <w:r w:rsidRPr="00D402D2">
              <w:rPr>
                <w:rFonts w:cs="Arial"/>
              </w:rPr>
              <w:t>30/100</w:t>
            </w:r>
          </w:p>
        </w:tc>
      </w:tr>
    </w:tbl>
    <w:p w14:paraId="03B33B69" w14:textId="207E7098" w:rsidR="00743F90" w:rsidRPr="00D402D2" w:rsidRDefault="00A82AEB" w:rsidP="00A82AEB">
      <w:pPr>
        <w:pStyle w:val="titel4"/>
        <w:numPr>
          <w:ilvl w:val="0"/>
          <w:numId w:val="0"/>
        </w:numPr>
        <w:ind w:left="964" w:hanging="964"/>
      </w:pPr>
      <w:bookmarkStart w:id="47" w:name="_Toc25225781"/>
      <w:r>
        <w:t xml:space="preserve">C.3.5.4. </w:t>
      </w:r>
      <w:r w:rsidR="00743F90" w:rsidRPr="00D402D2">
        <w:t>Methode voor het bepalen van de voordeligste offerte voor perceel 2</w:t>
      </w:r>
      <w:bookmarkEnd w:id="47"/>
    </w:p>
    <w:p w14:paraId="0EBFBACB" w14:textId="77777777" w:rsidR="00743F90" w:rsidRPr="00A0446B" w:rsidRDefault="00743F90" w:rsidP="00743F90">
      <w:pPr>
        <w:pStyle w:val="titel3"/>
        <w:numPr>
          <w:ilvl w:val="0"/>
          <w:numId w:val="0"/>
        </w:numPr>
      </w:pPr>
    </w:p>
    <w:p w14:paraId="6CD96451" w14:textId="77777777" w:rsidR="00743F90" w:rsidRPr="00A0446B" w:rsidRDefault="00743F90" w:rsidP="00A453CD">
      <w:pPr>
        <w:numPr>
          <w:ilvl w:val="0"/>
          <w:numId w:val="22"/>
        </w:numPr>
        <w:pBdr>
          <w:top w:val="single" w:sz="4" w:space="1" w:color="auto"/>
          <w:left w:val="single" w:sz="4" w:space="4" w:color="auto"/>
          <w:bottom w:val="single" w:sz="4" w:space="1" w:color="auto"/>
          <w:right w:val="single" w:sz="4" w:space="4" w:color="auto"/>
        </w:pBdr>
        <w:autoSpaceDE w:val="0"/>
        <w:autoSpaceDN w:val="0"/>
        <w:adjustRightInd w:val="0"/>
        <w:snapToGrid w:val="0"/>
        <w:spacing w:before="0" w:after="0" w:line="240" w:lineRule="auto"/>
        <w:ind w:hanging="720"/>
        <w:rPr>
          <w:rFonts w:cs="Arial"/>
          <w:szCs w:val="20"/>
          <w:lang w:val="nl-NL" w:eastAsia="nl-NL"/>
        </w:rPr>
      </w:pPr>
      <w:r w:rsidRPr="00A0446B">
        <w:rPr>
          <w:rFonts w:cs="Arial"/>
          <w:szCs w:val="20"/>
          <w:lang w:val="nl-NL" w:eastAsia="nl-NL"/>
        </w:rPr>
        <w:t>De kwaliteit van de vertaling van de documenten (70/100)</w:t>
      </w:r>
    </w:p>
    <w:p w14:paraId="6AEA7AB3" w14:textId="46FCBFC5" w:rsidR="00743F90" w:rsidRDefault="00743F90" w:rsidP="00743F90">
      <w:pPr>
        <w:autoSpaceDE w:val="0"/>
        <w:autoSpaceDN w:val="0"/>
        <w:adjustRightInd w:val="0"/>
        <w:rPr>
          <w:rFonts w:asciiTheme="majorHAnsi" w:hAnsiTheme="majorHAnsi" w:cstheme="majorHAnsi"/>
          <w:szCs w:val="20"/>
          <w:lang w:val="nl-NL" w:eastAsia="nl-NL"/>
        </w:rPr>
      </w:pPr>
      <w:r w:rsidRPr="00A0446B">
        <w:rPr>
          <w:rFonts w:asciiTheme="majorHAnsi" w:hAnsiTheme="majorHAnsi" w:cstheme="majorHAnsi"/>
          <w:szCs w:val="20"/>
          <w:lang w:val="nl-NL" w:eastAsia="nl-NL"/>
        </w:rPr>
        <w:t xml:space="preserve">Voor het gunningscriterium ‘kwaliteit van de vertaling van de documenten’ wordt een </w:t>
      </w:r>
      <w:r w:rsidRPr="00A0446B">
        <w:rPr>
          <w:rFonts w:asciiTheme="majorHAnsi" w:hAnsiTheme="majorHAnsi" w:cstheme="majorHAnsi"/>
          <w:b/>
          <w:szCs w:val="20"/>
          <w:u w:val="single"/>
          <w:lang w:val="nl-NL" w:eastAsia="nl-NL"/>
        </w:rPr>
        <w:t>vertaaltest</w:t>
      </w:r>
      <w:r w:rsidRPr="00A0446B">
        <w:rPr>
          <w:rFonts w:asciiTheme="majorHAnsi" w:hAnsiTheme="majorHAnsi" w:cstheme="majorHAnsi"/>
          <w:szCs w:val="20"/>
          <w:lang w:val="nl-NL" w:eastAsia="nl-NL"/>
        </w:rPr>
        <w:t xml:space="preserve"> georganiseerd.</w:t>
      </w:r>
      <w:r w:rsidR="00912E4A">
        <w:rPr>
          <w:rFonts w:asciiTheme="majorHAnsi" w:hAnsiTheme="majorHAnsi" w:cstheme="majorHAnsi"/>
          <w:szCs w:val="20"/>
          <w:lang w:val="nl-NL" w:eastAsia="nl-NL"/>
        </w:rPr>
        <w:t xml:space="preserve"> </w:t>
      </w:r>
    </w:p>
    <w:p w14:paraId="34A599DC" w14:textId="77777777" w:rsidR="003B001D" w:rsidRPr="00D402D2" w:rsidRDefault="00743F90" w:rsidP="003B001D">
      <w:pPr>
        <w:autoSpaceDE w:val="0"/>
        <w:autoSpaceDN w:val="0"/>
        <w:adjustRightInd w:val="0"/>
        <w:rPr>
          <w:rFonts w:asciiTheme="majorHAnsi" w:hAnsiTheme="majorHAnsi" w:cstheme="majorHAnsi"/>
          <w:szCs w:val="20"/>
          <w:lang w:val="nl-NL" w:eastAsia="nl-NL"/>
        </w:rPr>
      </w:pPr>
      <w:r w:rsidRPr="00D402D2">
        <w:rPr>
          <w:rFonts w:asciiTheme="majorHAnsi" w:hAnsiTheme="majorHAnsi" w:cstheme="majorHAnsi"/>
          <w:szCs w:val="20"/>
          <w:lang w:val="nl-NL" w:eastAsia="nl-NL"/>
        </w:rPr>
        <w:t>Deze test betreft de talencombinaties</w:t>
      </w:r>
      <w:r w:rsidR="003B001D" w:rsidRPr="00D402D2">
        <w:rPr>
          <w:rFonts w:asciiTheme="majorHAnsi" w:hAnsiTheme="majorHAnsi" w:cstheme="majorHAnsi"/>
          <w:szCs w:val="20"/>
          <w:lang w:val="nl-NL" w:eastAsia="nl-NL"/>
        </w:rPr>
        <w:t xml:space="preserve">: </w:t>
      </w:r>
    </w:p>
    <w:p w14:paraId="12B9ED96" w14:textId="77777777" w:rsidR="003B001D" w:rsidRPr="008A01D8" w:rsidRDefault="003B001D" w:rsidP="003B001D">
      <w:pPr>
        <w:autoSpaceDE w:val="0"/>
        <w:autoSpaceDN w:val="0"/>
        <w:adjustRightInd w:val="0"/>
        <w:rPr>
          <w:rFonts w:asciiTheme="majorHAnsi" w:hAnsiTheme="majorHAnsi" w:cstheme="majorHAnsi"/>
          <w:szCs w:val="20"/>
          <w:lang w:eastAsia="nl-NL"/>
        </w:rPr>
      </w:pPr>
      <w:r w:rsidRPr="008A01D8">
        <w:rPr>
          <w:rFonts w:asciiTheme="majorHAnsi" w:hAnsiTheme="majorHAnsi" w:cstheme="majorHAnsi"/>
          <w:szCs w:val="20"/>
          <w:lang w:eastAsia="nl-NL"/>
        </w:rPr>
        <w:lastRenderedPageBreak/>
        <w:t xml:space="preserve">NL/EN en FR/EN </w:t>
      </w:r>
    </w:p>
    <w:p w14:paraId="407207DC" w14:textId="036E8482" w:rsidR="00743F90" w:rsidRPr="008A01D8" w:rsidRDefault="003B001D" w:rsidP="003B001D">
      <w:pPr>
        <w:autoSpaceDE w:val="0"/>
        <w:autoSpaceDN w:val="0"/>
        <w:adjustRightInd w:val="0"/>
        <w:rPr>
          <w:rFonts w:asciiTheme="majorHAnsi" w:hAnsiTheme="majorHAnsi" w:cstheme="majorHAnsi"/>
          <w:szCs w:val="20"/>
          <w:lang w:eastAsia="nl-NL"/>
        </w:rPr>
      </w:pPr>
      <w:r w:rsidRPr="003A71D4">
        <w:rPr>
          <w:rFonts w:asciiTheme="majorHAnsi" w:hAnsiTheme="majorHAnsi" w:cstheme="majorHAnsi"/>
          <w:szCs w:val="20"/>
          <w:lang w:eastAsia="nl-NL"/>
        </w:rPr>
        <w:t>N</w:t>
      </w:r>
      <w:r w:rsidR="004449C6" w:rsidRPr="003A71D4">
        <w:rPr>
          <w:rFonts w:asciiTheme="majorHAnsi" w:hAnsiTheme="majorHAnsi" w:cstheme="majorHAnsi"/>
          <w:szCs w:val="20"/>
          <w:lang w:eastAsia="nl-NL"/>
        </w:rPr>
        <w:t>L</w:t>
      </w:r>
      <w:r w:rsidRPr="003A71D4">
        <w:rPr>
          <w:rFonts w:asciiTheme="majorHAnsi" w:hAnsiTheme="majorHAnsi" w:cstheme="majorHAnsi"/>
          <w:szCs w:val="20"/>
          <w:lang w:eastAsia="nl-NL"/>
        </w:rPr>
        <w:t>/DE en</w:t>
      </w:r>
      <w:r w:rsidRPr="008A01D8">
        <w:rPr>
          <w:rFonts w:asciiTheme="majorHAnsi" w:hAnsiTheme="majorHAnsi" w:cstheme="majorHAnsi"/>
          <w:szCs w:val="20"/>
          <w:lang w:eastAsia="nl-NL"/>
        </w:rPr>
        <w:t xml:space="preserve"> FR/DE </w:t>
      </w:r>
      <w:r w:rsidR="00743F90" w:rsidRPr="008A01D8">
        <w:rPr>
          <w:rFonts w:asciiTheme="majorHAnsi" w:hAnsiTheme="majorHAnsi" w:cstheme="majorHAnsi"/>
          <w:szCs w:val="20"/>
          <w:lang w:eastAsia="nl-NL"/>
        </w:rPr>
        <w:t xml:space="preserve">  </w:t>
      </w:r>
    </w:p>
    <w:p w14:paraId="4301403E" w14:textId="1B296FB7" w:rsidR="00CC1EA3" w:rsidRPr="00D402D2" w:rsidRDefault="00743F90" w:rsidP="00CC1EA3">
      <w:pPr>
        <w:autoSpaceDE w:val="0"/>
        <w:autoSpaceDN w:val="0"/>
        <w:adjustRightInd w:val="0"/>
        <w:rPr>
          <w:rFonts w:asciiTheme="majorHAnsi" w:hAnsiTheme="majorHAnsi" w:cstheme="majorHAnsi"/>
          <w:szCs w:val="20"/>
          <w:lang w:val="nl-NL" w:eastAsia="nl-NL"/>
        </w:rPr>
      </w:pPr>
      <w:r w:rsidRPr="00D402D2">
        <w:rPr>
          <w:rFonts w:asciiTheme="majorHAnsi" w:hAnsiTheme="majorHAnsi" w:cstheme="majorHAnsi"/>
          <w:szCs w:val="20"/>
          <w:lang w:val="nl-NL" w:eastAsia="nl-NL"/>
        </w:rPr>
        <w:t xml:space="preserve">De test zal georganiseerd worden na de opening van de offertes. Deze test heeft betrekking op het vertalen van maximum </w:t>
      </w:r>
      <w:r w:rsidR="008B3F28" w:rsidRPr="00D402D2">
        <w:rPr>
          <w:rFonts w:asciiTheme="majorHAnsi" w:hAnsiTheme="majorHAnsi" w:cstheme="majorHAnsi"/>
          <w:szCs w:val="20"/>
          <w:lang w:val="nl-NL" w:eastAsia="nl-NL"/>
        </w:rPr>
        <w:t>4</w:t>
      </w:r>
      <w:r w:rsidRPr="00D402D2">
        <w:rPr>
          <w:rFonts w:asciiTheme="majorHAnsi" w:hAnsiTheme="majorHAnsi" w:cstheme="majorHAnsi"/>
          <w:szCs w:val="20"/>
          <w:lang w:val="nl-NL" w:eastAsia="nl-NL"/>
        </w:rPr>
        <w:t xml:space="preserve"> bladzijden, nl. </w:t>
      </w:r>
      <w:r w:rsidR="008B3F28" w:rsidRPr="00D402D2">
        <w:rPr>
          <w:rFonts w:asciiTheme="majorHAnsi" w:hAnsiTheme="majorHAnsi" w:cstheme="majorHAnsi"/>
          <w:szCs w:val="20"/>
          <w:lang w:val="nl-NL" w:eastAsia="nl-NL"/>
        </w:rPr>
        <w:t xml:space="preserve">1 bladzijde </w:t>
      </w:r>
      <w:r w:rsidRPr="00D402D2">
        <w:rPr>
          <w:rFonts w:asciiTheme="majorHAnsi" w:hAnsiTheme="majorHAnsi" w:cstheme="majorHAnsi"/>
          <w:szCs w:val="20"/>
          <w:lang w:val="nl-NL" w:eastAsia="nl-NL"/>
        </w:rPr>
        <w:t xml:space="preserve">per talencombinatie. Deze vertaling zal worden gevraagd binnen de 30 kalenderdagen na de opening van de offertes. De te vertalen teksten zullen worden gestuurd naar het </w:t>
      </w:r>
      <w:r w:rsidRPr="00D402D2">
        <w:rPr>
          <w:rFonts w:asciiTheme="majorHAnsi" w:hAnsiTheme="majorHAnsi" w:cstheme="majorHAnsi"/>
          <w:b/>
          <w:szCs w:val="20"/>
          <w:lang w:val="nl-NL" w:eastAsia="nl-NL"/>
        </w:rPr>
        <w:t>elektronisch adres dat de inschrijver in het offerteformulier vermeldt</w:t>
      </w:r>
      <w:r w:rsidRPr="00D402D2">
        <w:rPr>
          <w:rFonts w:asciiTheme="majorHAnsi" w:hAnsiTheme="majorHAnsi" w:cstheme="majorHAnsi"/>
          <w:szCs w:val="20"/>
          <w:lang w:val="nl-NL" w:eastAsia="nl-NL"/>
        </w:rPr>
        <w:t xml:space="preserve">. In de uitnodiging voor de test zal worden bepaald wanneer de </w:t>
      </w:r>
      <w:r w:rsidR="00CC1EA3" w:rsidRPr="00D402D2">
        <w:rPr>
          <w:rFonts w:asciiTheme="majorHAnsi" w:hAnsiTheme="majorHAnsi" w:cstheme="majorHAnsi"/>
          <w:szCs w:val="20"/>
          <w:lang w:val="nl-NL" w:eastAsia="nl-NL"/>
        </w:rPr>
        <w:t>proef</w:t>
      </w:r>
      <w:r w:rsidRPr="00D402D2">
        <w:rPr>
          <w:rFonts w:asciiTheme="majorHAnsi" w:hAnsiTheme="majorHAnsi" w:cstheme="majorHAnsi"/>
          <w:szCs w:val="20"/>
          <w:lang w:val="nl-NL" w:eastAsia="nl-NL"/>
        </w:rPr>
        <w:t>vertaling</w:t>
      </w:r>
      <w:r w:rsidR="00CC1EA3" w:rsidRPr="00D402D2">
        <w:rPr>
          <w:rFonts w:asciiTheme="majorHAnsi" w:hAnsiTheme="majorHAnsi" w:cstheme="majorHAnsi"/>
          <w:szCs w:val="20"/>
          <w:lang w:val="nl-NL" w:eastAsia="nl-NL"/>
        </w:rPr>
        <w:t>en</w:t>
      </w:r>
      <w:r w:rsidRPr="00D402D2">
        <w:rPr>
          <w:rFonts w:asciiTheme="majorHAnsi" w:hAnsiTheme="majorHAnsi" w:cstheme="majorHAnsi"/>
          <w:szCs w:val="20"/>
          <w:lang w:val="nl-NL" w:eastAsia="nl-NL"/>
        </w:rPr>
        <w:t xml:space="preserve"> moet</w:t>
      </w:r>
      <w:r w:rsidR="00CC1EA3" w:rsidRPr="00D402D2">
        <w:rPr>
          <w:rFonts w:asciiTheme="majorHAnsi" w:hAnsiTheme="majorHAnsi" w:cstheme="majorHAnsi"/>
          <w:szCs w:val="20"/>
          <w:lang w:val="nl-NL" w:eastAsia="nl-NL"/>
        </w:rPr>
        <w:t>en</w:t>
      </w:r>
      <w:r w:rsidRPr="00D402D2">
        <w:rPr>
          <w:rFonts w:asciiTheme="majorHAnsi" w:hAnsiTheme="majorHAnsi" w:cstheme="majorHAnsi"/>
          <w:szCs w:val="20"/>
          <w:lang w:val="nl-NL" w:eastAsia="nl-NL"/>
        </w:rPr>
        <w:t xml:space="preserve"> worden afgeleverd en naar welk elektronisch adres </w:t>
      </w:r>
      <w:r w:rsidR="00CC1EA3" w:rsidRPr="00D402D2">
        <w:rPr>
          <w:rFonts w:asciiTheme="majorHAnsi" w:hAnsiTheme="majorHAnsi" w:cstheme="majorHAnsi"/>
          <w:szCs w:val="20"/>
          <w:lang w:val="nl-NL" w:eastAsia="nl-NL"/>
        </w:rPr>
        <w:t xml:space="preserve">ze </w:t>
      </w:r>
      <w:r w:rsidRPr="00D402D2">
        <w:rPr>
          <w:rFonts w:asciiTheme="majorHAnsi" w:hAnsiTheme="majorHAnsi" w:cstheme="majorHAnsi"/>
          <w:szCs w:val="20"/>
          <w:lang w:val="nl-NL" w:eastAsia="nl-NL"/>
        </w:rPr>
        <w:t xml:space="preserve">moeten worden gestuurd. Het indienen van de </w:t>
      </w:r>
      <w:r w:rsidR="00CC1EA3" w:rsidRPr="00D402D2">
        <w:rPr>
          <w:rFonts w:asciiTheme="majorHAnsi" w:hAnsiTheme="majorHAnsi" w:cstheme="majorHAnsi"/>
          <w:szCs w:val="20"/>
          <w:lang w:val="nl-NL" w:eastAsia="nl-NL"/>
        </w:rPr>
        <w:t xml:space="preserve">proefvertalingen </w:t>
      </w:r>
      <w:r w:rsidRPr="00D402D2">
        <w:rPr>
          <w:rFonts w:asciiTheme="majorHAnsi" w:hAnsiTheme="majorHAnsi" w:cstheme="majorHAnsi"/>
          <w:szCs w:val="20"/>
          <w:lang w:val="nl-NL" w:eastAsia="nl-NL"/>
        </w:rPr>
        <w:t>zal in elk geval moeten gebeuren op de dag waarop de te vertalen teksten naar de inschrijvers worden gestuurd.</w:t>
      </w:r>
      <w:r w:rsidR="00CC1EA3" w:rsidRPr="00D402D2">
        <w:rPr>
          <w:rFonts w:asciiTheme="majorHAnsi" w:hAnsiTheme="majorHAnsi" w:cstheme="majorHAnsi"/>
          <w:szCs w:val="20"/>
          <w:lang w:val="nl-NL" w:eastAsia="nl-NL"/>
        </w:rPr>
        <w:t xml:space="preserve"> Het te laat indienen van de proefvertalingen zal tot gevolg hebben dat de offerte </w:t>
      </w:r>
      <w:r w:rsidR="00B1269E" w:rsidRPr="00D402D2">
        <w:rPr>
          <w:rFonts w:asciiTheme="majorHAnsi" w:hAnsiTheme="majorHAnsi" w:cstheme="majorHAnsi"/>
          <w:szCs w:val="20"/>
          <w:lang w:val="nl-NL" w:eastAsia="nl-NL"/>
        </w:rPr>
        <w:t xml:space="preserve">als </w:t>
      </w:r>
      <w:r w:rsidR="00CC1EA3" w:rsidRPr="00D402D2">
        <w:rPr>
          <w:rFonts w:asciiTheme="majorHAnsi" w:hAnsiTheme="majorHAnsi" w:cstheme="majorHAnsi"/>
          <w:szCs w:val="20"/>
          <w:lang w:val="nl-NL" w:eastAsia="nl-NL"/>
        </w:rPr>
        <w:t xml:space="preserve">onregelmatig wordt beschouwd door de aanbestedende overheid.  </w:t>
      </w:r>
    </w:p>
    <w:p w14:paraId="472611EE" w14:textId="77777777" w:rsidR="00743F90" w:rsidRPr="00D402D2" w:rsidRDefault="00743F90" w:rsidP="00743F90">
      <w:pPr>
        <w:pStyle w:val="Geenafstand"/>
        <w:rPr>
          <w:rFonts w:asciiTheme="majorHAnsi" w:hAnsiTheme="majorHAnsi" w:cstheme="majorHAnsi"/>
          <w:szCs w:val="20"/>
          <w:lang w:val="nl-NL" w:eastAsia="nl-NL"/>
        </w:rPr>
      </w:pPr>
      <w:r w:rsidRPr="00D402D2">
        <w:rPr>
          <w:rFonts w:asciiTheme="majorHAnsi" w:hAnsiTheme="majorHAnsi" w:cstheme="majorHAnsi"/>
          <w:szCs w:val="20"/>
          <w:lang w:val="nl-NL" w:eastAsia="nl-NL"/>
        </w:rPr>
        <w:t>De 70 punten voor het criterium “kwaliteit van de vertaling van de documenten” worden verdeeld over twee subcriteria:</w:t>
      </w:r>
    </w:p>
    <w:p w14:paraId="1A8AA850" w14:textId="77777777" w:rsidR="00743F90" w:rsidRPr="00D402D2" w:rsidRDefault="00743F90" w:rsidP="00743F90">
      <w:pPr>
        <w:pStyle w:val="Geenafstand"/>
        <w:rPr>
          <w:rFonts w:asciiTheme="majorHAnsi" w:hAnsiTheme="majorHAnsi" w:cstheme="majorHAnsi"/>
          <w:szCs w:val="20"/>
          <w:lang w:val="nl-NL" w:eastAsia="nl-NL"/>
        </w:rPr>
      </w:pPr>
    </w:p>
    <w:p w14:paraId="5467B82A" w14:textId="1FAF876A" w:rsidR="00743F90" w:rsidRPr="00D402D2" w:rsidRDefault="00743F90" w:rsidP="00A453CD">
      <w:pPr>
        <w:pStyle w:val="Geenafstand"/>
        <w:numPr>
          <w:ilvl w:val="0"/>
          <w:numId w:val="24"/>
        </w:numPr>
        <w:jc w:val="left"/>
        <w:rPr>
          <w:rFonts w:asciiTheme="majorHAnsi" w:hAnsiTheme="majorHAnsi" w:cstheme="majorHAnsi"/>
          <w:szCs w:val="20"/>
          <w:lang w:val="nl-NL" w:eastAsia="nl-NL"/>
        </w:rPr>
      </w:pPr>
      <w:r w:rsidRPr="00D402D2">
        <w:rPr>
          <w:rFonts w:asciiTheme="majorHAnsi" w:hAnsiTheme="majorHAnsi" w:cstheme="majorHAnsi"/>
          <w:szCs w:val="20"/>
          <w:lang w:val="nl-NL" w:eastAsia="nl-NL"/>
        </w:rPr>
        <w:t xml:space="preserve">35 punten voor de </w:t>
      </w:r>
      <w:r w:rsidR="003E239D" w:rsidRPr="00D402D2">
        <w:rPr>
          <w:rFonts w:asciiTheme="majorHAnsi" w:hAnsiTheme="majorHAnsi" w:cstheme="majorHAnsi"/>
          <w:szCs w:val="20"/>
          <w:lang w:val="nl-NL" w:eastAsia="nl-NL"/>
        </w:rPr>
        <w:t>proef</w:t>
      </w:r>
      <w:r w:rsidRPr="00D402D2">
        <w:rPr>
          <w:rFonts w:asciiTheme="majorHAnsi" w:hAnsiTheme="majorHAnsi" w:cstheme="majorHAnsi"/>
          <w:szCs w:val="20"/>
          <w:lang w:val="nl-NL" w:eastAsia="nl-NL"/>
        </w:rPr>
        <w:t xml:space="preserve">vertaling </w:t>
      </w:r>
      <w:r w:rsidR="00B8770E" w:rsidRPr="00D402D2">
        <w:rPr>
          <w:rFonts w:asciiTheme="majorHAnsi" w:hAnsiTheme="majorHAnsi" w:cstheme="majorHAnsi"/>
          <w:szCs w:val="20"/>
          <w:lang w:val="nl-NL" w:eastAsia="nl-NL"/>
        </w:rPr>
        <w:t>NL/EN en FR/EN</w:t>
      </w:r>
      <w:r w:rsidRPr="00D402D2">
        <w:rPr>
          <w:rFonts w:asciiTheme="majorHAnsi" w:hAnsiTheme="majorHAnsi" w:cstheme="majorHAnsi"/>
          <w:szCs w:val="20"/>
          <w:lang w:val="nl-NL" w:eastAsia="nl-NL"/>
        </w:rPr>
        <w:t>;</w:t>
      </w:r>
    </w:p>
    <w:p w14:paraId="2A10F874" w14:textId="4A3910D6" w:rsidR="00743F90" w:rsidRDefault="00743F90" w:rsidP="00A453CD">
      <w:pPr>
        <w:pStyle w:val="Geenafstand"/>
        <w:numPr>
          <w:ilvl w:val="0"/>
          <w:numId w:val="24"/>
        </w:numPr>
        <w:jc w:val="left"/>
        <w:rPr>
          <w:rFonts w:asciiTheme="majorHAnsi" w:hAnsiTheme="majorHAnsi" w:cstheme="majorHAnsi"/>
          <w:szCs w:val="20"/>
          <w:lang w:val="nl-NL" w:eastAsia="nl-NL"/>
        </w:rPr>
      </w:pPr>
      <w:r w:rsidRPr="00D402D2">
        <w:rPr>
          <w:rFonts w:asciiTheme="majorHAnsi" w:hAnsiTheme="majorHAnsi" w:cstheme="majorHAnsi"/>
          <w:szCs w:val="20"/>
          <w:lang w:val="nl-NL" w:eastAsia="nl-NL"/>
        </w:rPr>
        <w:t xml:space="preserve">35 punten voor de </w:t>
      </w:r>
      <w:r w:rsidR="003E239D" w:rsidRPr="003A71D4">
        <w:rPr>
          <w:rFonts w:asciiTheme="majorHAnsi" w:hAnsiTheme="majorHAnsi" w:cstheme="majorHAnsi"/>
          <w:szCs w:val="20"/>
          <w:lang w:val="nl-NL" w:eastAsia="nl-NL"/>
        </w:rPr>
        <w:t>proef</w:t>
      </w:r>
      <w:r w:rsidRPr="003A71D4">
        <w:rPr>
          <w:rFonts w:asciiTheme="majorHAnsi" w:hAnsiTheme="majorHAnsi" w:cstheme="majorHAnsi"/>
          <w:szCs w:val="20"/>
          <w:lang w:val="nl-NL" w:eastAsia="nl-NL"/>
        </w:rPr>
        <w:t xml:space="preserve">vertaling </w:t>
      </w:r>
      <w:r w:rsidR="00B8770E" w:rsidRPr="003A71D4">
        <w:rPr>
          <w:rFonts w:asciiTheme="majorHAnsi" w:hAnsiTheme="majorHAnsi" w:cstheme="majorHAnsi"/>
          <w:szCs w:val="20"/>
          <w:lang w:val="nl-NL" w:eastAsia="nl-NL"/>
        </w:rPr>
        <w:t>N</w:t>
      </w:r>
      <w:r w:rsidR="004449C6" w:rsidRPr="003A71D4">
        <w:rPr>
          <w:rFonts w:asciiTheme="majorHAnsi" w:hAnsiTheme="majorHAnsi" w:cstheme="majorHAnsi"/>
          <w:szCs w:val="20"/>
          <w:lang w:val="nl-NL" w:eastAsia="nl-NL"/>
        </w:rPr>
        <w:t>L</w:t>
      </w:r>
      <w:r w:rsidR="00B8770E" w:rsidRPr="003A71D4">
        <w:rPr>
          <w:rFonts w:asciiTheme="majorHAnsi" w:hAnsiTheme="majorHAnsi" w:cstheme="majorHAnsi"/>
          <w:szCs w:val="20"/>
          <w:lang w:val="nl-NL" w:eastAsia="nl-NL"/>
        </w:rPr>
        <w:t>/DE en</w:t>
      </w:r>
      <w:r w:rsidR="00B8770E" w:rsidRPr="00D402D2">
        <w:rPr>
          <w:rFonts w:asciiTheme="majorHAnsi" w:hAnsiTheme="majorHAnsi" w:cstheme="majorHAnsi"/>
          <w:szCs w:val="20"/>
          <w:lang w:val="nl-NL" w:eastAsia="nl-NL"/>
        </w:rPr>
        <w:t xml:space="preserve"> FR/DE.</w:t>
      </w:r>
    </w:p>
    <w:p w14:paraId="0A47AF4C" w14:textId="77777777" w:rsidR="004449C6" w:rsidRPr="00D402D2" w:rsidRDefault="004449C6" w:rsidP="004449C6">
      <w:pPr>
        <w:pStyle w:val="Geenafstand"/>
        <w:ind w:left="720"/>
        <w:jc w:val="left"/>
        <w:rPr>
          <w:rFonts w:asciiTheme="majorHAnsi" w:hAnsiTheme="majorHAnsi" w:cstheme="majorHAnsi"/>
          <w:szCs w:val="20"/>
          <w:lang w:val="nl-NL" w:eastAsia="nl-NL"/>
        </w:rPr>
      </w:pPr>
    </w:p>
    <w:p w14:paraId="161C74AE" w14:textId="77777777" w:rsidR="002F7F98" w:rsidRPr="00D402D2" w:rsidRDefault="002F7F98" w:rsidP="002F7F98">
      <w:pPr>
        <w:pStyle w:val="Geenafstand"/>
        <w:rPr>
          <w:rFonts w:asciiTheme="majorHAnsi" w:hAnsiTheme="majorHAnsi" w:cstheme="majorHAnsi"/>
          <w:szCs w:val="20"/>
          <w:lang w:val="nl-NL" w:eastAsia="nl-NL"/>
        </w:rPr>
      </w:pPr>
      <w:r w:rsidRPr="00A8540A">
        <w:rPr>
          <w:rFonts w:asciiTheme="majorHAnsi" w:hAnsiTheme="majorHAnsi" w:cstheme="majorHAnsi"/>
          <w:szCs w:val="20"/>
          <w:lang w:val="nl-NL" w:eastAsia="nl-NL"/>
        </w:rPr>
        <w:t>Voor de evaluatie van de proefvertalingen wordt gebruikt gemaakt van de Error Typology Template DQF (Dynamic Quality Framework).</w:t>
      </w:r>
    </w:p>
    <w:p w14:paraId="681841C5" w14:textId="77777777" w:rsidR="00743F90" w:rsidRPr="00D402D2" w:rsidRDefault="00743F90" w:rsidP="00743F90">
      <w:pPr>
        <w:pStyle w:val="Geenafstand"/>
        <w:rPr>
          <w:rFonts w:asciiTheme="majorHAnsi" w:hAnsiTheme="majorHAnsi" w:cstheme="majorHAnsi"/>
          <w:szCs w:val="20"/>
          <w:lang w:val="nl-NL" w:eastAsia="nl-NL"/>
        </w:rPr>
      </w:pPr>
    </w:p>
    <w:p w14:paraId="05A01549" w14:textId="7BA49883" w:rsidR="00743F90" w:rsidRPr="00D402D2" w:rsidRDefault="00743F90" w:rsidP="00743F90">
      <w:pPr>
        <w:autoSpaceDE w:val="0"/>
        <w:autoSpaceDN w:val="0"/>
        <w:adjustRightInd w:val="0"/>
        <w:rPr>
          <w:rFonts w:asciiTheme="majorHAnsi" w:hAnsiTheme="majorHAnsi" w:cstheme="majorHAnsi"/>
          <w:szCs w:val="20"/>
          <w:lang w:val="nl-NL" w:eastAsia="nl-NL"/>
        </w:rPr>
      </w:pPr>
      <w:r w:rsidRPr="00D402D2">
        <w:rPr>
          <w:rFonts w:asciiTheme="majorHAnsi" w:hAnsiTheme="majorHAnsi" w:cstheme="majorHAnsi"/>
          <w:szCs w:val="20"/>
          <w:lang w:val="nl-NL" w:eastAsia="nl-NL"/>
        </w:rPr>
        <w:t xml:space="preserve">Bij de evaluatie van de </w:t>
      </w:r>
      <w:r w:rsidR="002F7F98" w:rsidRPr="00A8540A">
        <w:rPr>
          <w:rFonts w:asciiTheme="majorHAnsi" w:hAnsiTheme="majorHAnsi" w:cstheme="majorHAnsi"/>
          <w:szCs w:val="20"/>
          <w:lang w:val="nl-NL" w:eastAsia="nl-NL"/>
        </w:rPr>
        <w:t xml:space="preserve">proefvertalingen </w:t>
      </w:r>
      <w:r w:rsidRPr="00A8540A">
        <w:rPr>
          <w:rFonts w:asciiTheme="majorHAnsi" w:hAnsiTheme="majorHAnsi" w:cstheme="majorHAnsi"/>
          <w:szCs w:val="20"/>
          <w:lang w:val="nl-NL" w:eastAsia="nl-NL"/>
        </w:rPr>
        <w:t>wo</w:t>
      </w:r>
      <w:r w:rsidRPr="00D402D2">
        <w:rPr>
          <w:rFonts w:asciiTheme="majorHAnsi" w:hAnsiTheme="majorHAnsi" w:cstheme="majorHAnsi"/>
          <w:szCs w:val="20"/>
          <w:lang w:val="nl-NL" w:eastAsia="nl-NL"/>
        </w:rPr>
        <w:t xml:space="preserve">rdt voor elk van de twee subcriteria rekening gehouden met de volgende </w:t>
      </w:r>
      <w:r w:rsidR="00B8770E" w:rsidRPr="00D402D2">
        <w:rPr>
          <w:rFonts w:asciiTheme="majorHAnsi" w:hAnsiTheme="majorHAnsi" w:cstheme="majorHAnsi"/>
          <w:szCs w:val="20"/>
          <w:lang w:val="nl-NL" w:eastAsia="nl-NL"/>
        </w:rPr>
        <w:t>5</w:t>
      </w:r>
      <w:r w:rsidRPr="00D402D2">
        <w:rPr>
          <w:rFonts w:asciiTheme="majorHAnsi" w:hAnsiTheme="majorHAnsi" w:cstheme="majorHAnsi"/>
          <w:szCs w:val="20"/>
          <w:lang w:val="nl-NL" w:eastAsia="nl-NL"/>
        </w:rPr>
        <w:t xml:space="preserve"> kwaliteitselementen:</w:t>
      </w:r>
    </w:p>
    <w:p w14:paraId="6A05AF5C" w14:textId="7965BD1F" w:rsidR="00B8770E" w:rsidRPr="00D402D2" w:rsidRDefault="00B8770E" w:rsidP="00A453CD">
      <w:pPr>
        <w:numPr>
          <w:ilvl w:val="0"/>
          <w:numId w:val="29"/>
        </w:numPr>
        <w:autoSpaceDE w:val="0"/>
        <w:autoSpaceDN w:val="0"/>
        <w:adjustRightInd w:val="0"/>
        <w:snapToGrid w:val="0"/>
        <w:spacing w:before="0" w:after="0" w:line="240" w:lineRule="auto"/>
        <w:rPr>
          <w:rFonts w:asciiTheme="majorHAnsi" w:hAnsiTheme="majorHAnsi" w:cstheme="majorHAnsi"/>
          <w:szCs w:val="20"/>
          <w:lang w:val="nl-NL" w:eastAsia="nl-NL"/>
        </w:rPr>
      </w:pPr>
      <w:r w:rsidRPr="00D402D2">
        <w:rPr>
          <w:rFonts w:asciiTheme="majorHAnsi" w:hAnsiTheme="majorHAnsi" w:cstheme="majorHAnsi"/>
          <w:szCs w:val="20"/>
          <w:lang w:val="nl-NL" w:eastAsia="nl-NL"/>
        </w:rPr>
        <w:t xml:space="preserve">Accuraatheid  </w:t>
      </w:r>
    </w:p>
    <w:p w14:paraId="772558E0" w14:textId="4F155103" w:rsidR="00B8770E" w:rsidRPr="00D402D2" w:rsidRDefault="00B8770E" w:rsidP="00A453CD">
      <w:pPr>
        <w:numPr>
          <w:ilvl w:val="0"/>
          <w:numId w:val="29"/>
        </w:numPr>
        <w:autoSpaceDE w:val="0"/>
        <w:autoSpaceDN w:val="0"/>
        <w:adjustRightInd w:val="0"/>
        <w:snapToGrid w:val="0"/>
        <w:spacing w:before="0" w:after="0" w:line="240" w:lineRule="auto"/>
        <w:rPr>
          <w:rFonts w:asciiTheme="majorHAnsi" w:hAnsiTheme="majorHAnsi" w:cstheme="majorHAnsi"/>
          <w:szCs w:val="20"/>
          <w:lang w:val="nl-NL" w:eastAsia="nl-NL"/>
        </w:rPr>
      </w:pPr>
      <w:r w:rsidRPr="00D402D2">
        <w:rPr>
          <w:rFonts w:asciiTheme="majorHAnsi" w:hAnsiTheme="majorHAnsi" w:cstheme="majorHAnsi"/>
          <w:szCs w:val="20"/>
          <w:lang w:val="nl-NL" w:eastAsia="nl-NL"/>
        </w:rPr>
        <w:t xml:space="preserve">Vlotheid  </w:t>
      </w:r>
      <w:r w:rsidRPr="00D402D2">
        <w:rPr>
          <w:rFonts w:asciiTheme="majorHAnsi" w:hAnsiTheme="majorHAnsi" w:cstheme="majorHAnsi"/>
          <w:szCs w:val="20"/>
          <w:lang w:val="nl-NL" w:eastAsia="nl-NL"/>
        </w:rPr>
        <w:tab/>
      </w:r>
      <w:r w:rsidRPr="00D402D2">
        <w:rPr>
          <w:rFonts w:asciiTheme="majorHAnsi" w:hAnsiTheme="majorHAnsi" w:cstheme="majorHAnsi"/>
          <w:szCs w:val="20"/>
          <w:lang w:val="nl-NL" w:eastAsia="nl-NL"/>
        </w:rPr>
        <w:tab/>
      </w:r>
    </w:p>
    <w:p w14:paraId="6ECF7E43" w14:textId="7FD1B894" w:rsidR="00B8770E" w:rsidRPr="00D402D2" w:rsidRDefault="00B8770E" w:rsidP="00A453CD">
      <w:pPr>
        <w:numPr>
          <w:ilvl w:val="0"/>
          <w:numId w:val="29"/>
        </w:numPr>
        <w:autoSpaceDE w:val="0"/>
        <w:autoSpaceDN w:val="0"/>
        <w:adjustRightInd w:val="0"/>
        <w:snapToGrid w:val="0"/>
        <w:spacing w:before="0" w:after="0" w:line="240" w:lineRule="auto"/>
        <w:rPr>
          <w:rFonts w:asciiTheme="majorHAnsi" w:hAnsiTheme="majorHAnsi" w:cstheme="majorHAnsi"/>
          <w:szCs w:val="20"/>
          <w:lang w:val="nl-NL" w:eastAsia="nl-NL"/>
        </w:rPr>
      </w:pPr>
      <w:r w:rsidRPr="00D402D2">
        <w:rPr>
          <w:rFonts w:asciiTheme="majorHAnsi" w:hAnsiTheme="majorHAnsi" w:cstheme="majorHAnsi"/>
          <w:szCs w:val="20"/>
          <w:lang w:val="nl-NL" w:eastAsia="nl-NL"/>
        </w:rPr>
        <w:t>Terminologie  </w:t>
      </w:r>
      <w:r w:rsidRPr="00D402D2">
        <w:rPr>
          <w:rFonts w:asciiTheme="majorHAnsi" w:hAnsiTheme="majorHAnsi" w:cstheme="majorHAnsi"/>
          <w:szCs w:val="20"/>
          <w:lang w:val="nl-NL" w:eastAsia="nl-NL"/>
        </w:rPr>
        <w:tab/>
      </w:r>
      <w:r w:rsidRPr="00D402D2">
        <w:rPr>
          <w:rFonts w:asciiTheme="majorHAnsi" w:hAnsiTheme="majorHAnsi" w:cstheme="majorHAnsi"/>
          <w:szCs w:val="20"/>
          <w:lang w:val="nl-NL" w:eastAsia="nl-NL"/>
        </w:rPr>
        <w:tab/>
      </w:r>
    </w:p>
    <w:p w14:paraId="17625F56" w14:textId="2BA2F376" w:rsidR="00B8770E" w:rsidRPr="00D402D2" w:rsidRDefault="00B8770E" w:rsidP="00A453CD">
      <w:pPr>
        <w:numPr>
          <w:ilvl w:val="0"/>
          <w:numId w:val="29"/>
        </w:numPr>
        <w:autoSpaceDE w:val="0"/>
        <w:autoSpaceDN w:val="0"/>
        <w:adjustRightInd w:val="0"/>
        <w:snapToGrid w:val="0"/>
        <w:spacing w:before="0" w:after="0" w:line="240" w:lineRule="auto"/>
        <w:rPr>
          <w:rFonts w:asciiTheme="majorHAnsi" w:hAnsiTheme="majorHAnsi" w:cstheme="majorHAnsi"/>
          <w:szCs w:val="20"/>
          <w:lang w:val="nl-NL" w:eastAsia="nl-NL"/>
        </w:rPr>
      </w:pPr>
      <w:r w:rsidRPr="00D402D2">
        <w:rPr>
          <w:rFonts w:asciiTheme="majorHAnsi" w:hAnsiTheme="majorHAnsi" w:cstheme="majorHAnsi"/>
          <w:szCs w:val="20"/>
          <w:lang w:val="nl-NL" w:eastAsia="nl-NL"/>
        </w:rPr>
        <w:t xml:space="preserve">Stijl  </w:t>
      </w:r>
    </w:p>
    <w:p w14:paraId="5DED0206" w14:textId="30B6F481" w:rsidR="00B8770E" w:rsidRPr="00D402D2" w:rsidRDefault="00B8770E" w:rsidP="00A453CD">
      <w:pPr>
        <w:numPr>
          <w:ilvl w:val="0"/>
          <w:numId w:val="29"/>
        </w:numPr>
        <w:autoSpaceDE w:val="0"/>
        <w:autoSpaceDN w:val="0"/>
        <w:adjustRightInd w:val="0"/>
        <w:snapToGrid w:val="0"/>
        <w:spacing w:before="0" w:after="0" w:line="240" w:lineRule="auto"/>
        <w:rPr>
          <w:rFonts w:asciiTheme="majorHAnsi" w:hAnsiTheme="majorHAnsi" w:cstheme="majorHAnsi"/>
          <w:szCs w:val="20"/>
          <w:lang w:val="nl-NL" w:eastAsia="nl-NL"/>
        </w:rPr>
      </w:pPr>
      <w:r w:rsidRPr="00D402D2">
        <w:rPr>
          <w:rFonts w:asciiTheme="majorHAnsi" w:hAnsiTheme="majorHAnsi" w:cstheme="majorHAnsi"/>
          <w:szCs w:val="20"/>
          <w:lang w:val="nl-NL" w:eastAsia="nl-NL"/>
        </w:rPr>
        <w:t>Lay-out</w:t>
      </w:r>
    </w:p>
    <w:p w14:paraId="7ABB5982" w14:textId="77777777" w:rsidR="00743F90" w:rsidRPr="00D402D2" w:rsidRDefault="00743F90" w:rsidP="00743F90">
      <w:pPr>
        <w:autoSpaceDE w:val="0"/>
        <w:autoSpaceDN w:val="0"/>
        <w:adjustRightInd w:val="0"/>
        <w:rPr>
          <w:rFonts w:asciiTheme="majorHAnsi" w:hAnsiTheme="majorHAnsi" w:cstheme="majorHAnsi"/>
          <w:szCs w:val="20"/>
          <w:lang w:val="nl-NL" w:eastAsia="nl-NL"/>
        </w:rPr>
      </w:pPr>
    </w:p>
    <w:p w14:paraId="0065CE8F" w14:textId="43B8F6F4" w:rsidR="00743F90" w:rsidRPr="00D402D2" w:rsidRDefault="00743F90" w:rsidP="00743F90">
      <w:pPr>
        <w:autoSpaceDE w:val="0"/>
        <w:autoSpaceDN w:val="0"/>
        <w:adjustRightInd w:val="0"/>
        <w:rPr>
          <w:rFonts w:asciiTheme="majorHAnsi" w:hAnsiTheme="majorHAnsi" w:cstheme="majorHAnsi"/>
          <w:szCs w:val="20"/>
          <w:lang w:val="nl-NL" w:eastAsia="nl-NL"/>
        </w:rPr>
      </w:pPr>
      <w:r w:rsidRPr="00D402D2">
        <w:rPr>
          <w:rFonts w:asciiTheme="majorHAnsi" w:hAnsiTheme="majorHAnsi" w:cstheme="majorHAnsi"/>
          <w:szCs w:val="20"/>
          <w:lang w:val="nl-NL" w:eastAsia="nl-NL"/>
        </w:rPr>
        <w:t xml:space="preserve">De kwaliteitselementen voor de vertaling worden als volgt </w:t>
      </w:r>
      <w:r w:rsidR="00DB4F5F" w:rsidRPr="00D402D2">
        <w:rPr>
          <w:rFonts w:asciiTheme="majorHAnsi" w:hAnsiTheme="majorHAnsi" w:cstheme="majorHAnsi"/>
          <w:szCs w:val="20"/>
          <w:lang w:val="nl-NL" w:eastAsia="nl-NL"/>
        </w:rPr>
        <w:t>om</w:t>
      </w:r>
      <w:r w:rsidRPr="00D402D2">
        <w:rPr>
          <w:rFonts w:asciiTheme="majorHAnsi" w:hAnsiTheme="majorHAnsi" w:cstheme="majorHAnsi"/>
          <w:szCs w:val="20"/>
          <w:lang w:val="nl-NL" w:eastAsia="nl-NL"/>
        </w:rPr>
        <w:t>schreven:</w:t>
      </w:r>
    </w:p>
    <w:p w14:paraId="243FD769" w14:textId="509AE466" w:rsidR="00B8770E" w:rsidRPr="002F7F98" w:rsidRDefault="002F7F98" w:rsidP="002F7F98">
      <w:pPr>
        <w:rPr>
          <w:rFonts w:asciiTheme="majorHAnsi" w:hAnsiTheme="majorHAnsi" w:cstheme="majorHAnsi"/>
          <w:szCs w:val="20"/>
          <w:lang w:val="nl-NL" w:eastAsia="nl-NL"/>
        </w:rPr>
      </w:pPr>
      <w:r>
        <w:rPr>
          <w:rFonts w:asciiTheme="majorHAnsi" w:hAnsiTheme="majorHAnsi" w:cstheme="majorHAnsi"/>
          <w:szCs w:val="20"/>
          <w:lang w:val="nl-NL" w:eastAsia="nl-NL"/>
        </w:rPr>
        <w:t xml:space="preserve">1. </w:t>
      </w:r>
      <w:r w:rsidR="00B8770E" w:rsidRPr="002F7F98">
        <w:rPr>
          <w:rFonts w:asciiTheme="majorHAnsi" w:hAnsiTheme="majorHAnsi" w:cstheme="majorHAnsi"/>
          <w:szCs w:val="20"/>
          <w:lang w:val="nl-NL" w:eastAsia="nl-NL"/>
        </w:rPr>
        <w:t>Accuraatheid:</w:t>
      </w:r>
    </w:p>
    <w:p w14:paraId="4037A67E" w14:textId="77777777" w:rsidR="00B8770E" w:rsidRPr="00D402D2" w:rsidRDefault="00B8770E" w:rsidP="00A453CD">
      <w:pPr>
        <w:pStyle w:val="Lijstalinea"/>
        <w:numPr>
          <w:ilvl w:val="0"/>
          <w:numId w:val="27"/>
        </w:numPr>
        <w:rPr>
          <w:rFonts w:asciiTheme="majorHAnsi" w:hAnsiTheme="majorHAnsi" w:cstheme="majorHAnsi"/>
          <w:szCs w:val="20"/>
          <w:lang w:val="nl-NL" w:eastAsia="nl-NL"/>
        </w:rPr>
      </w:pPr>
      <w:r w:rsidRPr="00D402D2">
        <w:rPr>
          <w:rFonts w:asciiTheme="majorHAnsi" w:hAnsiTheme="majorHAnsi" w:cstheme="majorHAnsi"/>
          <w:szCs w:val="20"/>
          <w:lang w:val="nl-NL" w:eastAsia="nl-NL"/>
        </w:rPr>
        <w:t>Toevoeging: de doeltekst bevat tekst die niet in de brontekst staat.</w:t>
      </w:r>
    </w:p>
    <w:p w14:paraId="31FB1753" w14:textId="77777777" w:rsidR="00B8770E" w:rsidRPr="00D402D2" w:rsidRDefault="00B8770E" w:rsidP="00A453CD">
      <w:pPr>
        <w:pStyle w:val="Lijstalinea"/>
        <w:numPr>
          <w:ilvl w:val="0"/>
          <w:numId w:val="27"/>
        </w:numPr>
        <w:rPr>
          <w:rFonts w:asciiTheme="majorHAnsi" w:hAnsiTheme="majorHAnsi" w:cstheme="majorHAnsi"/>
          <w:szCs w:val="20"/>
          <w:lang w:val="nl-NL" w:eastAsia="nl-NL"/>
        </w:rPr>
      </w:pPr>
      <w:r w:rsidRPr="00D402D2">
        <w:rPr>
          <w:rFonts w:asciiTheme="majorHAnsi" w:hAnsiTheme="majorHAnsi" w:cstheme="majorHAnsi"/>
          <w:szCs w:val="20"/>
          <w:lang w:val="nl-NL" w:eastAsia="nl-NL"/>
        </w:rPr>
        <w:t xml:space="preserve">Weglating: tekst die in de brontekst staat, ontbreekt of is niet vertaald in de doeltekst. </w:t>
      </w:r>
    </w:p>
    <w:p w14:paraId="08BAA60B" w14:textId="77777777" w:rsidR="00B8770E" w:rsidRPr="00D402D2" w:rsidRDefault="00B8770E" w:rsidP="00A453CD">
      <w:pPr>
        <w:pStyle w:val="Lijstalinea"/>
        <w:numPr>
          <w:ilvl w:val="0"/>
          <w:numId w:val="27"/>
        </w:numPr>
        <w:rPr>
          <w:rFonts w:asciiTheme="majorHAnsi" w:hAnsiTheme="majorHAnsi" w:cstheme="majorHAnsi"/>
          <w:szCs w:val="20"/>
          <w:lang w:val="nl-NL" w:eastAsia="nl-NL"/>
        </w:rPr>
      </w:pPr>
      <w:r w:rsidRPr="00D402D2">
        <w:rPr>
          <w:rFonts w:asciiTheme="majorHAnsi" w:hAnsiTheme="majorHAnsi" w:cstheme="majorHAnsi"/>
          <w:szCs w:val="20"/>
          <w:lang w:val="nl-NL" w:eastAsia="nl-NL"/>
        </w:rPr>
        <w:t>Verkeerde vertaling met ingrijpende betekeniswijziging: de doeltekst is geen getrouwe weergave van de brontekst, met ernstige gevolgen op het gebied van de betekenis van de tekst.</w:t>
      </w:r>
    </w:p>
    <w:p w14:paraId="7B80B422" w14:textId="73B9C465" w:rsidR="00B8770E" w:rsidRPr="00D402D2" w:rsidRDefault="00B8770E" w:rsidP="00A453CD">
      <w:pPr>
        <w:pStyle w:val="Lijstalinea"/>
        <w:numPr>
          <w:ilvl w:val="0"/>
          <w:numId w:val="27"/>
        </w:numPr>
        <w:rPr>
          <w:rFonts w:asciiTheme="majorHAnsi" w:hAnsiTheme="majorHAnsi" w:cstheme="majorHAnsi"/>
          <w:szCs w:val="20"/>
          <w:lang w:val="nl-NL" w:eastAsia="nl-NL"/>
        </w:rPr>
      </w:pPr>
      <w:r w:rsidRPr="00D402D2">
        <w:rPr>
          <w:rFonts w:asciiTheme="majorHAnsi" w:hAnsiTheme="majorHAnsi" w:cstheme="majorHAnsi"/>
          <w:szCs w:val="20"/>
          <w:lang w:val="nl-NL" w:eastAsia="nl-NL"/>
        </w:rPr>
        <w:t>Verkeerde vertaling zonder ingrijpende betekeniswijziging: de doeltekst is geen getrouwe weergave van de brontekst zonder ernstige gevolgen op het gebied van de betekenis van de tekst.</w:t>
      </w:r>
    </w:p>
    <w:p w14:paraId="38B03AA6" w14:textId="77777777" w:rsidR="00B8770E" w:rsidRPr="00D402D2" w:rsidRDefault="00B8770E" w:rsidP="00B8770E">
      <w:pPr>
        <w:pStyle w:val="Lijstalinea"/>
        <w:rPr>
          <w:rFonts w:asciiTheme="majorHAnsi" w:hAnsiTheme="majorHAnsi" w:cstheme="majorHAnsi"/>
          <w:szCs w:val="20"/>
          <w:lang w:val="nl-NL" w:eastAsia="nl-NL"/>
        </w:rPr>
      </w:pPr>
    </w:p>
    <w:p w14:paraId="45CD041E" w14:textId="79C02F1C" w:rsidR="00B8770E" w:rsidRPr="002F7F98" w:rsidRDefault="002F7F98" w:rsidP="002F7F98">
      <w:pPr>
        <w:rPr>
          <w:rFonts w:asciiTheme="majorHAnsi" w:hAnsiTheme="majorHAnsi" w:cstheme="majorHAnsi"/>
          <w:szCs w:val="20"/>
          <w:lang w:val="nl-NL" w:eastAsia="nl-NL"/>
        </w:rPr>
      </w:pPr>
      <w:r>
        <w:rPr>
          <w:rFonts w:asciiTheme="majorHAnsi" w:hAnsiTheme="majorHAnsi" w:cstheme="majorHAnsi"/>
          <w:szCs w:val="20"/>
          <w:lang w:val="nl-NL" w:eastAsia="nl-NL"/>
        </w:rPr>
        <w:t xml:space="preserve">2. </w:t>
      </w:r>
      <w:r w:rsidR="00B8770E" w:rsidRPr="002F7F98">
        <w:rPr>
          <w:rFonts w:asciiTheme="majorHAnsi" w:hAnsiTheme="majorHAnsi" w:cstheme="majorHAnsi"/>
          <w:szCs w:val="20"/>
          <w:lang w:val="nl-NL" w:eastAsia="nl-NL"/>
        </w:rPr>
        <w:t>Vlotheid:</w:t>
      </w:r>
    </w:p>
    <w:p w14:paraId="6523C252" w14:textId="77777777" w:rsidR="00B8770E" w:rsidRPr="00D402D2" w:rsidRDefault="00B8770E" w:rsidP="00A453CD">
      <w:pPr>
        <w:pStyle w:val="Lijstalinea"/>
        <w:numPr>
          <w:ilvl w:val="0"/>
          <w:numId w:val="28"/>
        </w:numPr>
        <w:rPr>
          <w:rFonts w:asciiTheme="majorHAnsi" w:hAnsiTheme="majorHAnsi" w:cstheme="majorHAnsi"/>
          <w:szCs w:val="20"/>
          <w:lang w:val="nl-NL" w:eastAsia="nl-NL"/>
        </w:rPr>
      </w:pPr>
      <w:r w:rsidRPr="00D402D2">
        <w:rPr>
          <w:rFonts w:asciiTheme="majorHAnsi" w:hAnsiTheme="majorHAnsi" w:cstheme="majorHAnsi"/>
          <w:szCs w:val="20"/>
          <w:lang w:val="nl-NL" w:eastAsia="nl-NL"/>
        </w:rPr>
        <w:t>Interpunctie: leestekens worden verkeerd gebruikt (rekening houdend met de stijl of de conventies binnen een taalgebied)</w:t>
      </w:r>
    </w:p>
    <w:p w14:paraId="27E2B24F" w14:textId="77777777" w:rsidR="00B8770E" w:rsidRPr="00D402D2" w:rsidRDefault="00B8770E" w:rsidP="00A453CD">
      <w:pPr>
        <w:pStyle w:val="Lijstalinea"/>
        <w:numPr>
          <w:ilvl w:val="0"/>
          <w:numId w:val="28"/>
        </w:numPr>
        <w:rPr>
          <w:rFonts w:asciiTheme="majorHAnsi" w:hAnsiTheme="majorHAnsi" w:cstheme="majorHAnsi"/>
          <w:szCs w:val="20"/>
          <w:lang w:val="nl-NL" w:eastAsia="nl-NL"/>
        </w:rPr>
      </w:pPr>
      <w:r w:rsidRPr="00D402D2">
        <w:rPr>
          <w:rFonts w:asciiTheme="majorHAnsi" w:hAnsiTheme="majorHAnsi" w:cstheme="majorHAnsi"/>
          <w:szCs w:val="20"/>
          <w:lang w:val="nl-NL" w:eastAsia="nl-NL"/>
        </w:rPr>
        <w:t>Spelling</w:t>
      </w:r>
    </w:p>
    <w:p w14:paraId="3EDF5777" w14:textId="77777777" w:rsidR="00B8770E" w:rsidRPr="00D402D2" w:rsidRDefault="00B8770E" w:rsidP="00A453CD">
      <w:pPr>
        <w:pStyle w:val="Lijstalinea"/>
        <w:numPr>
          <w:ilvl w:val="0"/>
          <w:numId w:val="28"/>
        </w:numPr>
        <w:rPr>
          <w:rFonts w:asciiTheme="majorHAnsi" w:hAnsiTheme="majorHAnsi" w:cstheme="majorHAnsi"/>
          <w:szCs w:val="20"/>
          <w:lang w:val="nl-NL" w:eastAsia="nl-NL"/>
        </w:rPr>
      </w:pPr>
      <w:r w:rsidRPr="00D402D2">
        <w:rPr>
          <w:rFonts w:asciiTheme="majorHAnsi" w:hAnsiTheme="majorHAnsi" w:cstheme="majorHAnsi"/>
          <w:szCs w:val="20"/>
          <w:lang w:val="nl-NL" w:eastAsia="nl-NL"/>
        </w:rPr>
        <w:t>Grammatica: punten met betrekking tot de grammatica of de zinsbouw van een tekst, die niet te maken hebben met spelling</w:t>
      </w:r>
    </w:p>
    <w:p w14:paraId="192B571C" w14:textId="77777777" w:rsidR="00B8770E" w:rsidRPr="00D402D2" w:rsidRDefault="00B8770E" w:rsidP="00A453CD">
      <w:pPr>
        <w:pStyle w:val="Lijstalinea"/>
        <w:numPr>
          <w:ilvl w:val="0"/>
          <w:numId w:val="28"/>
        </w:numPr>
        <w:rPr>
          <w:rFonts w:asciiTheme="majorHAnsi" w:hAnsiTheme="majorHAnsi" w:cstheme="majorHAnsi"/>
          <w:szCs w:val="20"/>
          <w:lang w:val="nl-NL" w:eastAsia="nl-NL"/>
        </w:rPr>
      </w:pPr>
      <w:r w:rsidRPr="00D402D2">
        <w:rPr>
          <w:rFonts w:asciiTheme="majorHAnsi" w:hAnsiTheme="majorHAnsi" w:cstheme="majorHAnsi"/>
          <w:szCs w:val="20"/>
          <w:lang w:val="nl-NL" w:eastAsia="nl-NL"/>
        </w:rPr>
        <w:t>Links-verwijzingen: inconsequent gebruik van links in de tekst</w:t>
      </w:r>
    </w:p>
    <w:p w14:paraId="2EB98FB6" w14:textId="77777777" w:rsidR="00B8770E" w:rsidRPr="00D402D2" w:rsidRDefault="00B8770E" w:rsidP="00B8770E">
      <w:pPr>
        <w:pStyle w:val="Lijstalinea"/>
        <w:rPr>
          <w:rFonts w:asciiTheme="majorHAnsi" w:hAnsiTheme="majorHAnsi" w:cstheme="majorHAnsi"/>
          <w:szCs w:val="20"/>
          <w:lang w:val="nl-NL" w:eastAsia="nl-NL"/>
        </w:rPr>
      </w:pPr>
    </w:p>
    <w:p w14:paraId="1FCAF7FC" w14:textId="50862F5B" w:rsidR="00B8770E" w:rsidRPr="002F7F98" w:rsidRDefault="002F7F98" w:rsidP="002F7F98">
      <w:pPr>
        <w:rPr>
          <w:rFonts w:asciiTheme="majorHAnsi" w:hAnsiTheme="majorHAnsi" w:cstheme="majorHAnsi"/>
          <w:szCs w:val="20"/>
          <w:lang w:val="nl-NL" w:eastAsia="nl-NL"/>
        </w:rPr>
      </w:pPr>
      <w:r>
        <w:rPr>
          <w:rFonts w:asciiTheme="majorHAnsi" w:hAnsiTheme="majorHAnsi" w:cstheme="majorHAnsi"/>
          <w:szCs w:val="20"/>
          <w:lang w:val="nl-NL" w:eastAsia="nl-NL"/>
        </w:rPr>
        <w:lastRenderedPageBreak/>
        <w:t xml:space="preserve">3. </w:t>
      </w:r>
      <w:r w:rsidR="00B8770E" w:rsidRPr="002F7F98">
        <w:rPr>
          <w:rFonts w:asciiTheme="majorHAnsi" w:hAnsiTheme="majorHAnsi" w:cstheme="majorHAnsi"/>
          <w:szCs w:val="20"/>
          <w:lang w:val="nl-NL" w:eastAsia="nl-NL"/>
        </w:rPr>
        <w:t>Terminologie:</w:t>
      </w:r>
    </w:p>
    <w:p w14:paraId="4898413C" w14:textId="77777777" w:rsidR="00B8770E" w:rsidRPr="00D402D2" w:rsidRDefault="00B8770E" w:rsidP="00A453CD">
      <w:pPr>
        <w:pStyle w:val="Lijstalinea"/>
        <w:numPr>
          <w:ilvl w:val="0"/>
          <w:numId w:val="28"/>
        </w:numPr>
        <w:rPr>
          <w:rFonts w:asciiTheme="majorHAnsi" w:hAnsiTheme="majorHAnsi" w:cstheme="majorHAnsi"/>
          <w:szCs w:val="20"/>
          <w:lang w:val="nl-NL" w:eastAsia="nl-NL"/>
        </w:rPr>
      </w:pPr>
      <w:r w:rsidRPr="00D402D2">
        <w:rPr>
          <w:rFonts w:asciiTheme="majorHAnsi" w:hAnsiTheme="majorHAnsi" w:cstheme="majorHAnsi"/>
          <w:szCs w:val="20"/>
          <w:lang w:val="nl-NL" w:eastAsia="nl-NL"/>
        </w:rPr>
        <w:t>Term is niet consistent met het domein: de specifieke terminologie voor het domein wordt niet gebruikt</w:t>
      </w:r>
    </w:p>
    <w:p w14:paraId="140B679A" w14:textId="77777777" w:rsidR="00B8770E" w:rsidRPr="00D402D2" w:rsidRDefault="00B8770E" w:rsidP="00A453CD">
      <w:pPr>
        <w:pStyle w:val="Lijstalinea"/>
        <w:numPr>
          <w:ilvl w:val="0"/>
          <w:numId w:val="28"/>
        </w:numPr>
        <w:rPr>
          <w:rFonts w:asciiTheme="majorHAnsi" w:hAnsiTheme="majorHAnsi" w:cstheme="majorHAnsi"/>
          <w:szCs w:val="20"/>
          <w:lang w:val="nl-NL" w:eastAsia="nl-NL"/>
        </w:rPr>
      </w:pPr>
      <w:r w:rsidRPr="00D402D2">
        <w:rPr>
          <w:rFonts w:asciiTheme="majorHAnsi" w:hAnsiTheme="majorHAnsi" w:cstheme="majorHAnsi"/>
          <w:szCs w:val="20"/>
          <w:lang w:val="nl-NL" w:eastAsia="nl-NL"/>
        </w:rPr>
        <w:t>Term is niet consistent binnenin de tekst: de terminologie wordt niet consistent gebruikt binnenin de tekst</w:t>
      </w:r>
    </w:p>
    <w:p w14:paraId="14923964" w14:textId="77777777" w:rsidR="00B8770E" w:rsidRPr="00D402D2" w:rsidRDefault="00B8770E" w:rsidP="00B8770E">
      <w:pPr>
        <w:pStyle w:val="Lijstalinea"/>
        <w:rPr>
          <w:rFonts w:asciiTheme="majorHAnsi" w:hAnsiTheme="majorHAnsi" w:cstheme="majorHAnsi"/>
          <w:szCs w:val="20"/>
          <w:lang w:val="nl-NL" w:eastAsia="nl-NL"/>
        </w:rPr>
      </w:pPr>
    </w:p>
    <w:p w14:paraId="48B07EE1" w14:textId="3639481F" w:rsidR="00B8770E" w:rsidRPr="00D402D2" w:rsidRDefault="002F7F98" w:rsidP="002F7F98">
      <w:pPr>
        <w:pStyle w:val="Lijstalinea"/>
        <w:ind w:left="0"/>
        <w:rPr>
          <w:rFonts w:asciiTheme="majorHAnsi" w:hAnsiTheme="majorHAnsi" w:cstheme="majorHAnsi"/>
          <w:szCs w:val="20"/>
          <w:lang w:val="nl-NL" w:eastAsia="nl-NL"/>
        </w:rPr>
      </w:pPr>
      <w:r>
        <w:rPr>
          <w:rFonts w:asciiTheme="majorHAnsi" w:hAnsiTheme="majorHAnsi" w:cstheme="majorHAnsi"/>
          <w:szCs w:val="20"/>
          <w:lang w:val="nl-NL" w:eastAsia="nl-NL"/>
        </w:rPr>
        <w:t xml:space="preserve">4. </w:t>
      </w:r>
      <w:r w:rsidR="00B8770E" w:rsidRPr="00D402D2">
        <w:rPr>
          <w:rFonts w:asciiTheme="majorHAnsi" w:hAnsiTheme="majorHAnsi" w:cstheme="majorHAnsi"/>
          <w:szCs w:val="20"/>
          <w:lang w:val="nl-NL" w:eastAsia="nl-NL"/>
        </w:rPr>
        <w:t>Stijl:</w:t>
      </w:r>
    </w:p>
    <w:p w14:paraId="36005781" w14:textId="77777777" w:rsidR="00B8770E" w:rsidRPr="00D402D2" w:rsidRDefault="00B8770E" w:rsidP="00A453CD">
      <w:pPr>
        <w:pStyle w:val="Lijstalinea"/>
        <w:numPr>
          <w:ilvl w:val="0"/>
          <w:numId w:val="28"/>
        </w:numPr>
        <w:rPr>
          <w:rFonts w:asciiTheme="majorHAnsi" w:hAnsiTheme="majorHAnsi" w:cstheme="majorHAnsi"/>
          <w:szCs w:val="20"/>
          <w:lang w:val="nl-NL" w:eastAsia="nl-NL"/>
        </w:rPr>
      </w:pPr>
      <w:r w:rsidRPr="00D402D2">
        <w:rPr>
          <w:rFonts w:asciiTheme="majorHAnsi" w:hAnsiTheme="majorHAnsi" w:cstheme="majorHAnsi"/>
          <w:szCs w:val="20"/>
          <w:lang w:val="nl-NL" w:eastAsia="nl-NL"/>
        </w:rPr>
        <w:t>Logheid: de vertaling is geschreven in een logge of vreemde stijl</w:t>
      </w:r>
    </w:p>
    <w:p w14:paraId="49E72A30" w14:textId="77777777" w:rsidR="00B8770E" w:rsidRPr="00D402D2" w:rsidRDefault="00B8770E" w:rsidP="00A453CD">
      <w:pPr>
        <w:pStyle w:val="Lijstalinea"/>
        <w:numPr>
          <w:ilvl w:val="0"/>
          <w:numId w:val="28"/>
        </w:numPr>
        <w:rPr>
          <w:rFonts w:asciiTheme="majorHAnsi" w:hAnsiTheme="majorHAnsi" w:cstheme="majorHAnsi"/>
          <w:szCs w:val="20"/>
          <w:lang w:val="nl-NL" w:eastAsia="nl-NL"/>
        </w:rPr>
      </w:pPr>
      <w:r w:rsidRPr="00D402D2">
        <w:rPr>
          <w:rFonts w:asciiTheme="majorHAnsi" w:hAnsiTheme="majorHAnsi" w:cstheme="majorHAnsi"/>
          <w:szCs w:val="20"/>
          <w:lang w:val="nl-NL" w:eastAsia="nl-NL"/>
        </w:rPr>
        <w:t>Inconsistentie: de stijl is niet consequent</w:t>
      </w:r>
    </w:p>
    <w:p w14:paraId="444A414A" w14:textId="77777777" w:rsidR="00B8770E" w:rsidRPr="00D402D2" w:rsidRDefault="00B8770E" w:rsidP="00A453CD">
      <w:pPr>
        <w:pStyle w:val="Lijstalinea"/>
        <w:numPr>
          <w:ilvl w:val="0"/>
          <w:numId w:val="28"/>
        </w:numPr>
        <w:rPr>
          <w:rFonts w:asciiTheme="majorHAnsi" w:hAnsiTheme="majorHAnsi" w:cstheme="majorHAnsi"/>
          <w:szCs w:val="20"/>
          <w:lang w:val="nl-NL" w:eastAsia="nl-NL"/>
        </w:rPr>
      </w:pPr>
      <w:r w:rsidRPr="00D402D2">
        <w:rPr>
          <w:rFonts w:asciiTheme="majorHAnsi" w:hAnsiTheme="majorHAnsi" w:cstheme="majorHAnsi"/>
          <w:szCs w:val="20"/>
          <w:lang w:val="nl-NL" w:eastAsia="nl-NL"/>
        </w:rPr>
        <w:t>Ongebruikelijke of letterlijke stijl: de inhoud is grammaticaal correct maar de bewoording is ongebruikelijk of te letterlijk</w:t>
      </w:r>
    </w:p>
    <w:p w14:paraId="6FB78328" w14:textId="77777777" w:rsidR="00B8770E" w:rsidRPr="00D402D2" w:rsidRDefault="00B8770E" w:rsidP="00B8770E">
      <w:pPr>
        <w:pStyle w:val="Lijstalinea"/>
        <w:rPr>
          <w:rFonts w:asciiTheme="majorHAnsi" w:hAnsiTheme="majorHAnsi" w:cstheme="majorHAnsi"/>
          <w:szCs w:val="20"/>
          <w:lang w:val="nl-NL" w:eastAsia="nl-NL"/>
        </w:rPr>
      </w:pPr>
    </w:p>
    <w:p w14:paraId="6E2F761D" w14:textId="3D7C650B" w:rsidR="00B8770E" w:rsidRPr="002F7F98" w:rsidRDefault="002F7F98" w:rsidP="002F7F98">
      <w:pPr>
        <w:rPr>
          <w:rFonts w:asciiTheme="majorHAnsi" w:hAnsiTheme="majorHAnsi" w:cstheme="majorHAnsi"/>
          <w:szCs w:val="20"/>
          <w:lang w:val="nl-NL" w:eastAsia="nl-NL"/>
        </w:rPr>
      </w:pPr>
      <w:r>
        <w:rPr>
          <w:rFonts w:asciiTheme="majorHAnsi" w:hAnsiTheme="majorHAnsi" w:cstheme="majorHAnsi"/>
          <w:szCs w:val="20"/>
          <w:lang w:val="nl-NL" w:eastAsia="nl-NL"/>
        </w:rPr>
        <w:t xml:space="preserve">5. </w:t>
      </w:r>
      <w:r w:rsidR="00B8770E" w:rsidRPr="002F7F98">
        <w:rPr>
          <w:rFonts w:asciiTheme="majorHAnsi" w:hAnsiTheme="majorHAnsi" w:cstheme="majorHAnsi"/>
          <w:szCs w:val="20"/>
          <w:lang w:val="nl-NL" w:eastAsia="nl-NL"/>
        </w:rPr>
        <w:t>Lay-out:</w:t>
      </w:r>
    </w:p>
    <w:p w14:paraId="2DD3159F" w14:textId="77777777" w:rsidR="00B8770E" w:rsidRPr="00D402D2" w:rsidRDefault="00B8770E" w:rsidP="00A453CD">
      <w:pPr>
        <w:pStyle w:val="Lijstalinea"/>
        <w:numPr>
          <w:ilvl w:val="0"/>
          <w:numId w:val="28"/>
        </w:numPr>
        <w:rPr>
          <w:rFonts w:asciiTheme="majorHAnsi" w:hAnsiTheme="majorHAnsi" w:cstheme="majorHAnsi"/>
          <w:szCs w:val="20"/>
          <w:lang w:eastAsia="nl-NL"/>
        </w:rPr>
      </w:pPr>
      <w:r w:rsidRPr="00D402D2">
        <w:rPr>
          <w:rFonts w:asciiTheme="majorHAnsi" w:hAnsiTheme="majorHAnsi" w:cstheme="majorHAnsi"/>
          <w:szCs w:val="20"/>
          <w:lang w:eastAsia="nl-NL"/>
        </w:rPr>
        <w:t>Lay-out: er is een probleem met de lay-outaspecten van de tekst</w:t>
      </w:r>
    </w:p>
    <w:p w14:paraId="62871C77" w14:textId="77777777" w:rsidR="00B8770E" w:rsidRPr="00D402D2" w:rsidRDefault="00B8770E" w:rsidP="00B8770E">
      <w:pPr>
        <w:rPr>
          <w:rFonts w:asciiTheme="majorHAnsi" w:hAnsiTheme="majorHAnsi" w:cstheme="majorHAnsi"/>
          <w:szCs w:val="20"/>
          <w:lang w:eastAsia="nl-NL"/>
        </w:rPr>
      </w:pPr>
      <w:r w:rsidRPr="00D402D2">
        <w:rPr>
          <w:rFonts w:asciiTheme="majorHAnsi" w:hAnsiTheme="majorHAnsi" w:cstheme="majorHAnsi"/>
          <w:szCs w:val="20"/>
          <w:lang w:eastAsia="nl-NL"/>
        </w:rPr>
        <w:t xml:space="preserve">Aan elk van deze fouten wordt een graad van ernst toegekend. </w:t>
      </w:r>
    </w:p>
    <w:p w14:paraId="745BE58E" w14:textId="5C900B68" w:rsidR="00B8770E" w:rsidRPr="00D402D2" w:rsidRDefault="00B8770E" w:rsidP="00B8770E">
      <w:pPr>
        <w:rPr>
          <w:rFonts w:asciiTheme="majorHAnsi" w:hAnsiTheme="majorHAnsi" w:cstheme="majorHAnsi"/>
          <w:szCs w:val="20"/>
          <w:lang w:eastAsia="nl-NL"/>
        </w:rPr>
      </w:pPr>
      <w:r w:rsidRPr="00A8540A">
        <w:rPr>
          <w:rFonts w:asciiTheme="majorHAnsi" w:hAnsiTheme="majorHAnsi" w:cstheme="majorHAnsi"/>
          <w:szCs w:val="20"/>
          <w:lang w:eastAsia="nl-NL"/>
        </w:rPr>
        <w:t xml:space="preserve">Er zijn </w:t>
      </w:r>
      <w:r w:rsidR="002F7F98" w:rsidRPr="00A8540A">
        <w:rPr>
          <w:rFonts w:asciiTheme="majorHAnsi" w:hAnsiTheme="majorHAnsi" w:cstheme="majorHAnsi"/>
          <w:szCs w:val="20"/>
          <w:lang w:eastAsia="nl-NL"/>
        </w:rPr>
        <w:t xml:space="preserve">vier </w:t>
      </w:r>
      <w:r w:rsidRPr="00A8540A">
        <w:rPr>
          <w:rFonts w:asciiTheme="majorHAnsi" w:hAnsiTheme="majorHAnsi" w:cstheme="majorHAnsi"/>
          <w:szCs w:val="20"/>
          <w:lang w:eastAsia="nl-NL"/>
        </w:rPr>
        <w:t xml:space="preserve">categorieën: </w:t>
      </w:r>
      <w:r w:rsidR="004449C6">
        <w:rPr>
          <w:rFonts w:asciiTheme="majorHAnsi" w:hAnsiTheme="majorHAnsi" w:cstheme="majorHAnsi"/>
          <w:szCs w:val="20"/>
          <w:lang w:eastAsia="nl-NL"/>
        </w:rPr>
        <w:t xml:space="preserve">Neutral - </w:t>
      </w:r>
      <w:r w:rsidRPr="00A8540A">
        <w:rPr>
          <w:rFonts w:asciiTheme="majorHAnsi" w:hAnsiTheme="majorHAnsi" w:cstheme="majorHAnsi"/>
          <w:szCs w:val="20"/>
          <w:lang w:eastAsia="nl-NL"/>
        </w:rPr>
        <w:t>Minor – Major – Critical</w:t>
      </w:r>
      <w:r w:rsidR="002F7F98" w:rsidRPr="00A8540A">
        <w:rPr>
          <w:rFonts w:asciiTheme="majorHAnsi" w:hAnsiTheme="majorHAnsi" w:cstheme="majorHAnsi"/>
          <w:szCs w:val="20"/>
          <w:lang w:eastAsia="nl-NL"/>
        </w:rPr>
        <w:t xml:space="preserve"> </w:t>
      </w:r>
      <w:r w:rsidR="002F7F98">
        <w:rPr>
          <w:rFonts w:asciiTheme="majorHAnsi" w:hAnsiTheme="majorHAnsi" w:cstheme="majorHAnsi"/>
          <w:szCs w:val="20"/>
          <w:lang w:eastAsia="nl-NL"/>
        </w:rPr>
        <w:t xml:space="preserve"> </w:t>
      </w:r>
    </w:p>
    <w:p w14:paraId="2EED0060" w14:textId="5534324C" w:rsidR="004449C6" w:rsidRDefault="004449C6" w:rsidP="004449C6">
      <w:pPr>
        <w:pStyle w:val="Lijstalinea"/>
        <w:numPr>
          <w:ilvl w:val="0"/>
          <w:numId w:val="28"/>
        </w:numPr>
        <w:rPr>
          <w:rFonts w:asciiTheme="majorHAnsi" w:hAnsiTheme="majorHAnsi" w:cstheme="majorHAnsi"/>
          <w:szCs w:val="20"/>
          <w:lang w:eastAsia="nl-NL"/>
        </w:rPr>
      </w:pPr>
      <w:r w:rsidRPr="00A8540A">
        <w:rPr>
          <w:rFonts w:asciiTheme="majorHAnsi" w:hAnsiTheme="majorHAnsi" w:cstheme="majorHAnsi"/>
          <w:szCs w:val="20"/>
          <w:lang w:eastAsia="nl-NL"/>
        </w:rPr>
        <w:t>Neutral: Repetitieve fouten. Als precies dezelfde fout meerdere keren voorkomt, worden geen extra punten afgetrokken.</w:t>
      </w:r>
    </w:p>
    <w:p w14:paraId="4E7A7C21" w14:textId="77777777" w:rsidR="004449C6" w:rsidRDefault="004449C6" w:rsidP="004449C6">
      <w:pPr>
        <w:pStyle w:val="Lijstalinea"/>
        <w:rPr>
          <w:rFonts w:asciiTheme="majorHAnsi" w:hAnsiTheme="majorHAnsi" w:cstheme="majorHAnsi"/>
          <w:szCs w:val="20"/>
          <w:lang w:eastAsia="nl-NL"/>
        </w:rPr>
      </w:pPr>
    </w:p>
    <w:p w14:paraId="0482811C" w14:textId="77777777" w:rsidR="00B8770E" w:rsidRPr="00D402D2" w:rsidRDefault="00B8770E" w:rsidP="00A453CD">
      <w:pPr>
        <w:pStyle w:val="Lijstalinea"/>
        <w:numPr>
          <w:ilvl w:val="0"/>
          <w:numId w:val="28"/>
        </w:numPr>
        <w:rPr>
          <w:rFonts w:asciiTheme="majorHAnsi" w:hAnsiTheme="majorHAnsi" w:cstheme="majorHAnsi"/>
          <w:szCs w:val="20"/>
          <w:lang w:eastAsia="nl-NL"/>
        </w:rPr>
      </w:pPr>
      <w:r w:rsidRPr="00D402D2">
        <w:rPr>
          <w:rFonts w:asciiTheme="majorHAnsi" w:hAnsiTheme="majorHAnsi" w:cstheme="majorHAnsi"/>
          <w:szCs w:val="20"/>
          <w:lang w:eastAsia="nl-NL"/>
        </w:rPr>
        <w:t>Minor: Fouten die geen aanleiding geven tot betekenisverlies en die de gebruiker niet misleiden of in verwarring brengen, maar die opgemerkt worden, die afbreuk doen aan de stilistische kwaliteit, de vlotheid of de duidelijkheid of die de inhoud minder aantrekkelijk maken.</w:t>
      </w:r>
    </w:p>
    <w:p w14:paraId="14B62F15" w14:textId="77777777" w:rsidR="00B8770E" w:rsidRPr="00D402D2" w:rsidRDefault="00B8770E" w:rsidP="00B8770E">
      <w:pPr>
        <w:pStyle w:val="Lijstalinea"/>
        <w:rPr>
          <w:rFonts w:asciiTheme="majorHAnsi" w:hAnsiTheme="majorHAnsi" w:cstheme="majorHAnsi"/>
          <w:szCs w:val="20"/>
          <w:lang w:eastAsia="nl-NL"/>
        </w:rPr>
      </w:pPr>
    </w:p>
    <w:p w14:paraId="2C3901D6" w14:textId="30B30A75" w:rsidR="00B8770E" w:rsidRPr="00A8540A" w:rsidRDefault="00B8770E" w:rsidP="00A453CD">
      <w:pPr>
        <w:pStyle w:val="Lijstalinea"/>
        <w:numPr>
          <w:ilvl w:val="0"/>
          <w:numId w:val="28"/>
        </w:numPr>
        <w:rPr>
          <w:rFonts w:asciiTheme="majorHAnsi" w:hAnsiTheme="majorHAnsi" w:cstheme="majorHAnsi"/>
          <w:szCs w:val="20"/>
          <w:lang w:eastAsia="nl-NL"/>
        </w:rPr>
      </w:pPr>
      <w:r w:rsidRPr="00D402D2">
        <w:rPr>
          <w:rFonts w:asciiTheme="majorHAnsi" w:hAnsiTheme="majorHAnsi" w:cstheme="majorHAnsi"/>
          <w:szCs w:val="20"/>
          <w:lang w:eastAsia="nl-NL"/>
        </w:rPr>
        <w:t xml:space="preserve">Major: Fouten die de gebruiker kunnen misleiden of in verwarring brengen als gevolg van een </w:t>
      </w:r>
      <w:r w:rsidRPr="00A8540A">
        <w:rPr>
          <w:rFonts w:asciiTheme="majorHAnsi" w:hAnsiTheme="majorHAnsi" w:cstheme="majorHAnsi"/>
          <w:szCs w:val="20"/>
          <w:lang w:eastAsia="nl-NL"/>
        </w:rPr>
        <w:t>significant betekenisverschil of omdat er fouten staan in een goed zichtbaar of belangrijk deel van de inhoud</w:t>
      </w:r>
      <w:r w:rsidR="002F7F98" w:rsidRPr="00A8540A">
        <w:rPr>
          <w:rFonts w:asciiTheme="majorHAnsi" w:hAnsiTheme="majorHAnsi" w:cstheme="majorHAnsi"/>
          <w:szCs w:val="20"/>
          <w:lang w:eastAsia="nl-NL"/>
        </w:rPr>
        <w:t xml:space="preserve"> </w:t>
      </w:r>
      <w:r w:rsidR="00F93859" w:rsidRPr="00A8540A">
        <w:rPr>
          <w:rFonts w:asciiTheme="majorHAnsi" w:hAnsiTheme="majorHAnsi" w:cstheme="majorHAnsi"/>
          <w:szCs w:val="20"/>
          <w:lang w:eastAsia="nl-NL"/>
        </w:rPr>
        <w:t>alsook grammaticale fouten.</w:t>
      </w:r>
    </w:p>
    <w:p w14:paraId="2FBED15E" w14:textId="77777777" w:rsidR="00B8770E" w:rsidRPr="00A8540A" w:rsidRDefault="00B8770E" w:rsidP="00B8770E">
      <w:pPr>
        <w:pStyle w:val="Lijstalinea"/>
        <w:rPr>
          <w:rFonts w:asciiTheme="majorHAnsi" w:hAnsiTheme="majorHAnsi" w:cstheme="majorHAnsi"/>
          <w:szCs w:val="20"/>
          <w:lang w:eastAsia="nl-NL"/>
        </w:rPr>
      </w:pPr>
    </w:p>
    <w:p w14:paraId="4672CAEE" w14:textId="77777777" w:rsidR="00B8770E" w:rsidRPr="00A8540A" w:rsidRDefault="00B8770E" w:rsidP="00A453CD">
      <w:pPr>
        <w:pStyle w:val="Lijstalinea"/>
        <w:numPr>
          <w:ilvl w:val="0"/>
          <w:numId w:val="28"/>
        </w:numPr>
        <w:rPr>
          <w:rFonts w:asciiTheme="majorHAnsi" w:hAnsiTheme="majorHAnsi" w:cstheme="majorHAnsi"/>
          <w:szCs w:val="20"/>
          <w:lang w:eastAsia="nl-NL"/>
        </w:rPr>
      </w:pPr>
      <w:r w:rsidRPr="00A8540A">
        <w:rPr>
          <w:rFonts w:asciiTheme="majorHAnsi" w:hAnsiTheme="majorHAnsi" w:cstheme="majorHAnsi"/>
          <w:szCs w:val="20"/>
          <w:lang w:eastAsia="nl-NL"/>
        </w:rPr>
        <w:t>Critical: fouten die ernstige gevolgen hebben op het vlak van de inhoud, wettelijke, financiële of andere implicaties, imagoverlies, verkeerde voorstelling van de feiten</w:t>
      </w:r>
    </w:p>
    <w:p w14:paraId="570C4801" w14:textId="0D33317F" w:rsidR="00F93859" w:rsidRPr="00A8540A" w:rsidRDefault="00F93859" w:rsidP="00B8770E">
      <w:pPr>
        <w:pStyle w:val="Lijstalinea"/>
        <w:rPr>
          <w:rFonts w:asciiTheme="majorHAnsi" w:hAnsiTheme="majorHAnsi" w:cstheme="majorHAnsi"/>
          <w:strike/>
          <w:szCs w:val="20"/>
          <w:lang w:eastAsia="nl-NL"/>
        </w:rPr>
      </w:pPr>
    </w:p>
    <w:p w14:paraId="034C60AA" w14:textId="77777777" w:rsidR="002C0249" w:rsidRPr="002C0249" w:rsidRDefault="002C0249" w:rsidP="002C0249">
      <w:pPr>
        <w:pStyle w:val="Lijstalinea"/>
        <w:rPr>
          <w:rFonts w:asciiTheme="majorHAnsi" w:hAnsiTheme="majorHAnsi" w:cstheme="majorHAnsi"/>
          <w:szCs w:val="20"/>
          <w:lang w:eastAsia="nl-NL"/>
        </w:rPr>
      </w:pPr>
    </w:p>
    <w:p w14:paraId="5CD199D8" w14:textId="77777777" w:rsidR="002809E5" w:rsidRPr="002809E5" w:rsidRDefault="002809E5" w:rsidP="002809E5">
      <w:pPr>
        <w:spacing w:before="100" w:beforeAutospacing="1" w:after="100" w:afterAutospacing="1" w:line="240" w:lineRule="auto"/>
        <w:jc w:val="left"/>
        <w:rPr>
          <w:rFonts w:eastAsia="Times New Roman" w:cs="Arial"/>
          <w:szCs w:val="20"/>
          <w:u w:val="single"/>
          <w:lang w:eastAsia="nl-BE"/>
        </w:rPr>
      </w:pPr>
      <w:r w:rsidRPr="002809E5">
        <w:rPr>
          <w:rFonts w:eastAsia="Times New Roman" w:cs="Arial"/>
          <w:szCs w:val="20"/>
          <w:u w:val="single"/>
          <w:lang w:eastAsia="nl-BE"/>
        </w:rPr>
        <w:t xml:space="preserve">Hieronder worden de fouten in dalende volgorde van belangrijkheid opgesomd: </w:t>
      </w:r>
    </w:p>
    <w:p w14:paraId="7007CB0F" w14:textId="77777777" w:rsidR="002809E5" w:rsidRPr="00905968" w:rsidRDefault="002809E5" w:rsidP="002809E5">
      <w:pPr>
        <w:pStyle w:val="Lijstalinea"/>
        <w:spacing w:before="100" w:beforeAutospacing="1" w:after="100" w:afterAutospacing="1" w:line="240" w:lineRule="auto"/>
        <w:jc w:val="left"/>
        <w:rPr>
          <w:rFonts w:eastAsia="Times New Roman" w:cs="Arial"/>
          <w:szCs w:val="20"/>
          <w:lang w:eastAsia="nl-BE"/>
        </w:rPr>
      </w:pPr>
    </w:p>
    <w:p w14:paraId="7605E53F" w14:textId="2FB098B8" w:rsidR="002809E5" w:rsidRPr="00905968" w:rsidRDefault="001265CF" w:rsidP="002809E5">
      <w:pPr>
        <w:pStyle w:val="Lijstalinea"/>
        <w:spacing w:before="100" w:beforeAutospacing="1" w:after="100" w:afterAutospacing="1" w:line="240" w:lineRule="auto"/>
        <w:jc w:val="left"/>
        <w:rPr>
          <w:rFonts w:eastAsia="Times New Roman" w:cs="Arial"/>
          <w:szCs w:val="20"/>
          <w:lang w:eastAsia="nl-BE"/>
        </w:rPr>
      </w:pPr>
      <w:r w:rsidRPr="00FC6A0A">
        <w:rPr>
          <w:rFonts w:eastAsia="Times New Roman" w:cs="Arial"/>
          <w:b/>
          <w:szCs w:val="20"/>
          <w:u w:val="single"/>
          <w:lang w:eastAsia="nl-BE"/>
        </w:rPr>
        <w:t>Critical</w:t>
      </w:r>
      <w:r w:rsidRPr="00905968">
        <w:rPr>
          <w:rFonts w:eastAsia="Times New Roman" w:cs="Arial"/>
          <w:szCs w:val="20"/>
          <w:lang w:eastAsia="nl-BE"/>
        </w:rPr>
        <w:t xml:space="preserve">: </w:t>
      </w:r>
      <w:r>
        <w:rPr>
          <w:rFonts w:eastAsia="Times New Roman" w:cs="Arial"/>
          <w:szCs w:val="20"/>
          <w:lang w:eastAsia="nl-BE"/>
        </w:rPr>
        <w:t xml:space="preserve">   </w:t>
      </w:r>
      <w:r w:rsidR="002809E5" w:rsidRPr="00905968">
        <w:rPr>
          <w:rFonts w:eastAsia="Times New Roman" w:cs="Arial"/>
          <w:szCs w:val="20"/>
          <w:lang w:eastAsia="nl-BE"/>
        </w:rPr>
        <w:t xml:space="preserve">Verkeerde vertaling met ingrijpende betekeniswijziging </w:t>
      </w:r>
    </w:p>
    <w:p w14:paraId="5B38AA2E" w14:textId="77777777" w:rsidR="002809E5" w:rsidRPr="00905968" w:rsidRDefault="002809E5" w:rsidP="002809E5">
      <w:pPr>
        <w:pStyle w:val="Lijstalinea"/>
        <w:spacing w:before="100" w:beforeAutospacing="1" w:after="100" w:afterAutospacing="1" w:line="240" w:lineRule="auto"/>
        <w:jc w:val="left"/>
        <w:rPr>
          <w:rFonts w:eastAsia="Times New Roman" w:cs="Arial"/>
          <w:szCs w:val="20"/>
          <w:lang w:eastAsia="nl-BE"/>
        </w:rPr>
      </w:pPr>
      <w:r w:rsidRPr="00FC6A0A">
        <w:rPr>
          <w:rFonts w:eastAsia="Times New Roman" w:cs="Arial"/>
          <w:b/>
          <w:szCs w:val="20"/>
          <w:u w:val="single"/>
          <w:lang w:eastAsia="nl-BE"/>
        </w:rPr>
        <w:t>Major:</w:t>
      </w:r>
      <w:r w:rsidRPr="00905968">
        <w:rPr>
          <w:rFonts w:eastAsia="Times New Roman" w:cs="Arial"/>
          <w:szCs w:val="20"/>
          <w:lang w:eastAsia="nl-BE"/>
        </w:rPr>
        <w:t xml:space="preserve"> </w:t>
      </w:r>
      <w:r>
        <w:rPr>
          <w:rFonts w:eastAsia="Times New Roman" w:cs="Arial"/>
          <w:szCs w:val="20"/>
          <w:lang w:eastAsia="nl-BE"/>
        </w:rPr>
        <w:t xml:space="preserve">     </w:t>
      </w:r>
      <w:r w:rsidRPr="00905968">
        <w:rPr>
          <w:rFonts w:eastAsia="Times New Roman" w:cs="Arial"/>
          <w:szCs w:val="20"/>
          <w:lang w:eastAsia="nl-BE"/>
        </w:rPr>
        <w:t xml:space="preserve">Weglating </w:t>
      </w:r>
    </w:p>
    <w:p w14:paraId="27E59023" w14:textId="77777777" w:rsidR="002809E5" w:rsidRPr="00905968" w:rsidRDefault="002809E5" w:rsidP="002809E5">
      <w:pPr>
        <w:pStyle w:val="Lijstalinea"/>
        <w:spacing w:before="100" w:beforeAutospacing="1" w:after="100" w:afterAutospacing="1" w:line="240" w:lineRule="auto"/>
        <w:jc w:val="left"/>
        <w:rPr>
          <w:rFonts w:eastAsia="Times New Roman" w:cs="Arial"/>
          <w:szCs w:val="20"/>
          <w:lang w:eastAsia="nl-BE"/>
        </w:rPr>
      </w:pPr>
      <w:r w:rsidRPr="00FC6A0A">
        <w:rPr>
          <w:rFonts w:eastAsia="Times New Roman" w:cs="Arial"/>
          <w:b/>
          <w:szCs w:val="20"/>
          <w:lang w:eastAsia="nl-BE"/>
        </w:rPr>
        <w:t xml:space="preserve">                 </w:t>
      </w:r>
      <w:r w:rsidRPr="00905968">
        <w:rPr>
          <w:rFonts w:eastAsia="Times New Roman" w:cs="Arial"/>
          <w:szCs w:val="20"/>
          <w:lang w:eastAsia="nl-BE"/>
        </w:rPr>
        <w:t>Spelf</w:t>
      </w:r>
      <w:r>
        <w:rPr>
          <w:rFonts w:eastAsia="Times New Roman" w:cs="Arial"/>
          <w:szCs w:val="20"/>
          <w:lang w:eastAsia="nl-BE"/>
        </w:rPr>
        <w:t>o</w:t>
      </w:r>
      <w:r w:rsidRPr="00905968">
        <w:rPr>
          <w:rFonts w:eastAsia="Times New Roman" w:cs="Arial"/>
          <w:szCs w:val="20"/>
          <w:lang w:eastAsia="nl-BE"/>
        </w:rPr>
        <w:t xml:space="preserve">ut </w:t>
      </w:r>
    </w:p>
    <w:p w14:paraId="2CD757FF" w14:textId="77777777" w:rsidR="002809E5" w:rsidRPr="00905968" w:rsidRDefault="002809E5" w:rsidP="002809E5">
      <w:pPr>
        <w:pStyle w:val="Lijstalinea"/>
        <w:spacing w:before="100" w:beforeAutospacing="1" w:after="100" w:afterAutospacing="1" w:line="240" w:lineRule="auto"/>
        <w:jc w:val="left"/>
        <w:rPr>
          <w:rFonts w:eastAsia="Times New Roman" w:cs="Arial"/>
          <w:szCs w:val="20"/>
          <w:lang w:eastAsia="nl-BE"/>
        </w:rPr>
      </w:pPr>
      <w:r w:rsidRPr="00905968">
        <w:rPr>
          <w:rFonts w:eastAsia="Times New Roman" w:cs="Arial"/>
          <w:szCs w:val="20"/>
          <w:lang w:eastAsia="nl-BE"/>
        </w:rPr>
        <w:t>        </w:t>
      </w:r>
      <w:r>
        <w:rPr>
          <w:rFonts w:eastAsia="Times New Roman" w:cs="Arial"/>
          <w:szCs w:val="20"/>
          <w:lang w:eastAsia="nl-BE"/>
        </w:rPr>
        <w:t xml:space="preserve">        </w:t>
      </w:r>
      <w:r w:rsidRPr="00905968">
        <w:rPr>
          <w:rFonts w:eastAsia="Times New Roman" w:cs="Arial"/>
          <w:szCs w:val="20"/>
          <w:lang w:eastAsia="nl-BE"/>
        </w:rPr>
        <w:t xml:space="preserve"> Grammaticale fout </w:t>
      </w:r>
    </w:p>
    <w:p w14:paraId="5C579DD6" w14:textId="77777777" w:rsidR="002809E5" w:rsidRPr="00905968" w:rsidRDefault="002809E5" w:rsidP="002809E5">
      <w:pPr>
        <w:pStyle w:val="Lijstalinea"/>
        <w:spacing w:before="100" w:beforeAutospacing="1" w:after="100" w:afterAutospacing="1" w:line="240" w:lineRule="auto"/>
        <w:jc w:val="left"/>
        <w:rPr>
          <w:rFonts w:eastAsia="Times New Roman" w:cs="Arial"/>
          <w:szCs w:val="20"/>
          <w:lang w:eastAsia="nl-BE"/>
        </w:rPr>
      </w:pPr>
      <w:r w:rsidRPr="00905968">
        <w:rPr>
          <w:rFonts w:eastAsia="Times New Roman" w:cs="Arial"/>
          <w:szCs w:val="20"/>
          <w:lang w:eastAsia="nl-BE"/>
        </w:rPr>
        <w:t xml:space="preserve">           </w:t>
      </w:r>
      <w:r>
        <w:rPr>
          <w:rFonts w:eastAsia="Times New Roman" w:cs="Arial"/>
          <w:szCs w:val="20"/>
          <w:lang w:eastAsia="nl-BE"/>
        </w:rPr>
        <w:t xml:space="preserve">      </w:t>
      </w:r>
      <w:r w:rsidRPr="00905968">
        <w:rPr>
          <w:rFonts w:eastAsia="Times New Roman" w:cs="Arial"/>
          <w:szCs w:val="20"/>
          <w:lang w:eastAsia="nl-BE"/>
        </w:rPr>
        <w:t xml:space="preserve">Term is niet consistent met het domein </w:t>
      </w:r>
    </w:p>
    <w:p w14:paraId="284F1088" w14:textId="77777777" w:rsidR="002809E5" w:rsidRPr="00905968" w:rsidRDefault="002809E5" w:rsidP="002809E5">
      <w:pPr>
        <w:pStyle w:val="Lijstalinea"/>
        <w:spacing w:before="100" w:beforeAutospacing="1" w:after="100" w:afterAutospacing="1" w:line="240" w:lineRule="auto"/>
        <w:jc w:val="left"/>
        <w:rPr>
          <w:rFonts w:eastAsia="Times New Roman" w:cs="Arial"/>
          <w:szCs w:val="20"/>
          <w:lang w:eastAsia="nl-BE"/>
        </w:rPr>
      </w:pPr>
      <w:r w:rsidRPr="00905968">
        <w:rPr>
          <w:rFonts w:eastAsia="Times New Roman" w:cs="Arial"/>
          <w:szCs w:val="20"/>
          <w:lang w:eastAsia="nl-BE"/>
        </w:rPr>
        <w:t xml:space="preserve">          </w:t>
      </w:r>
      <w:r>
        <w:rPr>
          <w:rFonts w:eastAsia="Times New Roman" w:cs="Arial"/>
          <w:szCs w:val="20"/>
          <w:lang w:eastAsia="nl-BE"/>
        </w:rPr>
        <w:t xml:space="preserve">       </w:t>
      </w:r>
      <w:r w:rsidRPr="00905968">
        <w:rPr>
          <w:rFonts w:eastAsia="Times New Roman" w:cs="Arial"/>
          <w:szCs w:val="20"/>
          <w:lang w:eastAsia="nl-BE"/>
        </w:rPr>
        <w:t xml:space="preserve">Term is niet consistent binnenin de tekst </w:t>
      </w:r>
    </w:p>
    <w:p w14:paraId="7C39F98F" w14:textId="77777777" w:rsidR="002809E5" w:rsidRPr="00905968" w:rsidRDefault="002809E5" w:rsidP="004449C6">
      <w:pPr>
        <w:pStyle w:val="Lijstalinea"/>
        <w:spacing w:before="100" w:beforeAutospacing="1" w:after="100" w:afterAutospacing="1" w:line="240" w:lineRule="auto"/>
        <w:jc w:val="left"/>
        <w:rPr>
          <w:rFonts w:eastAsia="Times New Roman" w:cs="Arial"/>
          <w:szCs w:val="20"/>
          <w:lang w:eastAsia="nl-BE"/>
        </w:rPr>
      </w:pPr>
      <w:r w:rsidRPr="00FC6A0A">
        <w:rPr>
          <w:rFonts w:eastAsia="Times New Roman" w:cs="Arial"/>
          <w:b/>
          <w:szCs w:val="20"/>
          <w:u w:val="single"/>
          <w:lang w:eastAsia="nl-BE"/>
        </w:rPr>
        <w:t>Minor:</w:t>
      </w:r>
      <w:r w:rsidRPr="00905968">
        <w:rPr>
          <w:rFonts w:eastAsia="Times New Roman" w:cs="Arial"/>
          <w:szCs w:val="20"/>
          <w:lang w:eastAsia="nl-BE"/>
        </w:rPr>
        <w:t xml:space="preserve"> </w:t>
      </w:r>
      <w:r>
        <w:rPr>
          <w:rFonts w:eastAsia="Times New Roman" w:cs="Arial"/>
          <w:szCs w:val="20"/>
          <w:lang w:eastAsia="nl-BE"/>
        </w:rPr>
        <w:t xml:space="preserve">     </w:t>
      </w:r>
      <w:r w:rsidRPr="00905968">
        <w:rPr>
          <w:rFonts w:eastAsia="Times New Roman" w:cs="Arial"/>
          <w:szCs w:val="20"/>
          <w:lang w:eastAsia="nl-BE"/>
        </w:rPr>
        <w:t xml:space="preserve">Verkeerde vertaling zonder ingrijpende betekeniswijziging </w:t>
      </w:r>
    </w:p>
    <w:p w14:paraId="5727E014" w14:textId="77777777" w:rsidR="002809E5" w:rsidRPr="00905968" w:rsidRDefault="002809E5" w:rsidP="002809E5">
      <w:pPr>
        <w:pStyle w:val="Lijstalinea"/>
        <w:spacing w:before="100" w:beforeAutospacing="1" w:after="100" w:afterAutospacing="1" w:line="240" w:lineRule="auto"/>
        <w:jc w:val="left"/>
        <w:rPr>
          <w:rFonts w:eastAsia="Times New Roman" w:cs="Arial"/>
          <w:szCs w:val="20"/>
          <w:lang w:eastAsia="nl-BE"/>
        </w:rPr>
      </w:pPr>
      <w:r w:rsidRPr="00905968">
        <w:rPr>
          <w:rFonts w:eastAsia="Times New Roman" w:cs="Arial"/>
          <w:szCs w:val="20"/>
          <w:lang w:eastAsia="nl-BE"/>
        </w:rPr>
        <w:t xml:space="preserve">           </w:t>
      </w:r>
      <w:r>
        <w:rPr>
          <w:rFonts w:eastAsia="Times New Roman" w:cs="Arial"/>
          <w:szCs w:val="20"/>
          <w:lang w:eastAsia="nl-BE"/>
        </w:rPr>
        <w:t xml:space="preserve">      </w:t>
      </w:r>
      <w:r w:rsidRPr="00905968">
        <w:rPr>
          <w:rFonts w:eastAsia="Times New Roman" w:cs="Arial"/>
          <w:szCs w:val="20"/>
          <w:lang w:eastAsia="nl-BE"/>
        </w:rPr>
        <w:t xml:space="preserve">Toevoeging </w:t>
      </w:r>
    </w:p>
    <w:p w14:paraId="2FCC464B" w14:textId="77777777" w:rsidR="002809E5" w:rsidRPr="00905968" w:rsidRDefault="002809E5" w:rsidP="002809E5">
      <w:pPr>
        <w:pStyle w:val="Lijstalinea"/>
        <w:spacing w:before="100" w:beforeAutospacing="1" w:after="100" w:afterAutospacing="1" w:line="240" w:lineRule="auto"/>
        <w:jc w:val="left"/>
        <w:rPr>
          <w:rFonts w:eastAsia="Times New Roman" w:cs="Arial"/>
          <w:szCs w:val="20"/>
          <w:lang w:eastAsia="nl-BE"/>
        </w:rPr>
      </w:pPr>
      <w:r w:rsidRPr="00905968">
        <w:rPr>
          <w:rFonts w:eastAsia="Times New Roman" w:cs="Arial"/>
          <w:szCs w:val="20"/>
          <w:lang w:eastAsia="nl-BE"/>
        </w:rPr>
        <w:t>         </w:t>
      </w:r>
      <w:r>
        <w:rPr>
          <w:rFonts w:eastAsia="Times New Roman" w:cs="Arial"/>
          <w:szCs w:val="20"/>
          <w:lang w:eastAsia="nl-BE"/>
        </w:rPr>
        <w:t xml:space="preserve">       </w:t>
      </w:r>
      <w:r w:rsidRPr="00905968">
        <w:rPr>
          <w:rFonts w:eastAsia="Times New Roman" w:cs="Arial"/>
          <w:szCs w:val="20"/>
          <w:lang w:eastAsia="nl-BE"/>
        </w:rPr>
        <w:t xml:space="preserve"> Links-verwijzingen </w:t>
      </w:r>
    </w:p>
    <w:p w14:paraId="4AB17BB8" w14:textId="77777777" w:rsidR="002809E5" w:rsidRPr="00905968" w:rsidRDefault="002809E5" w:rsidP="002809E5">
      <w:pPr>
        <w:pStyle w:val="Lijstalinea"/>
        <w:spacing w:before="100" w:beforeAutospacing="1" w:after="100" w:afterAutospacing="1" w:line="240" w:lineRule="auto"/>
        <w:jc w:val="left"/>
        <w:rPr>
          <w:rFonts w:eastAsia="Times New Roman" w:cs="Arial"/>
          <w:szCs w:val="20"/>
          <w:lang w:eastAsia="nl-BE"/>
        </w:rPr>
      </w:pPr>
      <w:r w:rsidRPr="00905968">
        <w:rPr>
          <w:rFonts w:eastAsia="Times New Roman" w:cs="Arial"/>
          <w:szCs w:val="20"/>
          <w:lang w:eastAsia="nl-BE"/>
        </w:rPr>
        <w:t xml:space="preserve">       </w:t>
      </w:r>
      <w:r>
        <w:rPr>
          <w:rFonts w:eastAsia="Times New Roman" w:cs="Arial"/>
          <w:szCs w:val="20"/>
          <w:lang w:eastAsia="nl-BE"/>
        </w:rPr>
        <w:t xml:space="preserve">          </w:t>
      </w:r>
      <w:r w:rsidRPr="00905968">
        <w:rPr>
          <w:rFonts w:eastAsia="Times New Roman" w:cs="Arial"/>
          <w:szCs w:val="20"/>
          <w:lang w:eastAsia="nl-BE"/>
        </w:rPr>
        <w:t xml:space="preserve">Interpunctie </w:t>
      </w:r>
    </w:p>
    <w:p w14:paraId="6B7F94D0" w14:textId="77777777" w:rsidR="002809E5" w:rsidRPr="00905968" w:rsidRDefault="002809E5" w:rsidP="002809E5">
      <w:pPr>
        <w:pStyle w:val="Lijstalinea"/>
        <w:spacing w:before="100" w:beforeAutospacing="1" w:after="100" w:afterAutospacing="1" w:line="240" w:lineRule="auto"/>
        <w:jc w:val="left"/>
        <w:rPr>
          <w:rFonts w:eastAsia="Times New Roman" w:cs="Arial"/>
          <w:szCs w:val="20"/>
          <w:lang w:eastAsia="nl-BE"/>
        </w:rPr>
      </w:pPr>
      <w:r w:rsidRPr="00905968">
        <w:rPr>
          <w:rFonts w:eastAsia="Times New Roman" w:cs="Arial"/>
          <w:szCs w:val="20"/>
          <w:lang w:eastAsia="nl-BE"/>
        </w:rPr>
        <w:t xml:space="preserve">           </w:t>
      </w:r>
      <w:r>
        <w:rPr>
          <w:rFonts w:eastAsia="Times New Roman" w:cs="Arial"/>
          <w:szCs w:val="20"/>
          <w:lang w:eastAsia="nl-BE"/>
        </w:rPr>
        <w:t xml:space="preserve">      </w:t>
      </w:r>
      <w:r w:rsidRPr="00905968">
        <w:rPr>
          <w:rFonts w:eastAsia="Times New Roman" w:cs="Arial"/>
          <w:szCs w:val="20"/>
          <w:lang w:eastAsia="nl-BE"/>
        </w:rPr>
        <w:t xml:space="preserve">Logheid </w:t>
      </w:r>
    </w:p>
    <w:p w14:paraId="187CDBB0" w14:textId="77777777" w:rsidR="002809E5" w:rsidRPr="00905968" w:rsidRDefault="002809E5" w:rsidP="002809E5">
      <w:pPr>
        <w:pStyle w:val="Lijstalinea"/>
        <w:spacing w:before="100" w:beforeAutospacing="1" w:after="100" w:afterAutospacing="1" w:line="240" w:lineRule="auto"/>
        <w:jc w:val="left"/>
        <w:rPr>
          <w:rFonts w:eastAsia="Times New Roman" w:cs="Arial"/>
          <w:szCs w:val="20"/>
          <w:lang w:eastAsia="nl-BE"/>
        </w:rPr>
      </w:pPr>
      <w:r w:rsidRPr="00905968">
        <w:rPr>
          <w:rFonts w:eastAsia="Times New Roman" w:cs="Arial"/>
          <w:szCs w:val="20"/>
          <w:lang w:eastAsia="nl-BE"/>
        </w:rPr>
        <w:t>          </w:t>
      </w:r>
      <w:r>
        <w:rPr>
          <w:rFonts w:eastAsia="Times New Roman" w:cs="Arial"/>
          <w:szCs w:val="20"/>
          <w:lang w:eastAsia="nl-BE"/>
        </w:rPr>
        <w:t xml:space="preserve">      </w:t>
      </w:r>
      <w:r w:rsidRPr="00905968">
        <w:rPr>
          <w:rFonts w:eastAsia="Times New Roman" w:cs="Arial"/>
          <w:szCs w:val="20"/>
          <w:lang w:eastAsia="nl-BE"/>
        </w:rPr>
        <w:t xml:space="preserve"> Inconsistente stijl </w:t>
      </w:r>
    </w:p>
    <w:p w14:paraId="0904A69D" w14:textId="11F34D0F" w:rsidR="002809E5" w:rsidRPr="00905968" w:rsidRDefault="002809E5" w:rsidP="002809E5">
      <w:pPr>
        <w:pStyle w:val="Lijstalinea"/>
        <w:spacing w:before="100" w:beforeAutospacing="1" w:after="100" w:afterAutospacing="1" w:line="240" w:lineRule="auto"/>
        <w:jc w:val="left"/>
        <w:rPr>
          <w:rFonts w:eastAsia="Times New Roman" w:cs="Arial"/>
          <w:szCs w:val="20"/>
          <w:lang w:eastAsia="nl-BE"/>
        </w:rPr>
      </w:pPr>
      <w:r w:rsidRPr="00905968">
        <w:rPr>
          <w:rFonts w:eastAsia="Times New Roman" w:cs="Arial"/>
          <w:szCs w:val="20"/>
          <w:lang w:eastAsia="nl-BE"/>
        </w:rPr>
        <w:t>         </w:t>
      </w:r>
      <w:r>
        <w:rPr>
          <w:rFonts w:eastAsia="Times New Roman" w:cs="Arial"/>
          <w:szCs w:val="20"/>
          <w:lang w:eastAsia="nl-BE"/>
        </w:rPr>
        <w:t xml:space="preserve">       </w:t>
      </w:r>
      <w:r w:rsidRPr="00905968">
        <w:rPr>
          <w:rFonts w:eastAsia="Times New Roman" w:cs="Arial"/>
          <w:szCs w:val="20"/>
          <w:lang w:eastAsia="nl-BE"/>
        </w:rPr>
        <w:t xml:space="preserve"> Ongebruikelijke of letterlijke stijl </w:t>
      </w:r>
    </w:p>
    <w:p w14:paraId="127886F1" w14:textId="3DDFFEA8" w:rsidR="002809E5" w:rsidRPr="00905968" w:rsidRDefault="002809E5" w:rsidP="002809E5">
      <w:pPr>
        <w:pStyle w:val="Lijstalinea"/>
        <w:spacing w:before="100" w:beforeAutospacing="1" w:after="100" w:afterAutospacing="1" w:line="240" w:lineRule="auto"/>
        <w:jc w:val="left"/>
        <w:rPr>
          <w:rFonts w:eastAsia="Times New Roman" w:cs="Arial"/>
          <w:szCs w:val="20"/>
          <w:lang w:eastAsia="nl-BE"/>
        </w:rPr>
      </w:pPr>
      <w:r w:rsidRPr="00905968">
        <w:rPr>
          <w:rFonts w:eastAsia="Times New Roman" w:cs="Arial"/>
          <w:szCs w:val="20"/>
          <w:lang w:eastAsia="nl-BE"/>
        </w:rPr>
        <w:t>   </w:t>
      </w:r>
      <w:r>
        <w:rPr>
          <w:rFonts w:eastAsia="Times New Roman" w:cs="Arial"/>
          <w:szCs w:val="20"/>
          <w:lang w:eastAsia="nl-BE"/>
        </w:rPr>
        <w:t xml:space="preserve">       </w:t>
      </w:r>
      <w:r w:rsidRPr="00905968">
        <w:rPr>
          <w:rFonts w:eastAsia="Times New Roman" w:cs="Arial"/>
          <w:szCs w:val="20"/>
          <w:lang w:eastAsia="nl-BE"/>
        </w:rPr>
        <w:t>  </w:t>
      </w:r>
      <w:r>
        <w:rPr>
          <w:rFonts w:eastAsia="Times New Roman" w:cs="Arial"/>
          <w:szCs w:val="20"/>
          <w:lang w:eastAsia="nl-BE"/>
        </w:rPr>
        <w:t xml:space="preserve"> </w:t>
      </w:r>
      <w:r w:rsidRPr="00905968">
        <w:rPr>
          <w:rFonts w:eastAsia="Times New Roman" w:cs="Arial"/>
          <w:szCs w:val="20"/>
          <w:lang w:eastAsia="nl-BE"/>
        </w:rPr>
        <w:t>    Lay-ou</w:t>
      </w:r>
      <w:r>
        <w:rPr>
          <w:rFonts w:eastAsia="Times New Roman" w:cs="Arial"/>
          <w:szCs w:val="20"/>
          <w:lang w:eastAsia="nl-BE"/>
        </w:rPr>
        <w:t>t</w:t>
      </w:r>
    </w:p>
    <w:p w14:paraId="69126F80" w14:textId="77777777" w:rsidR="002C0249" w:rsidRPr="002809E5" w:rsidRDefault="002C0249" w:rsidP="002809E5">
      <w:pPr>
        <w:rPr>
          <w:rFonts w:asciiTheme="majorHAnsi" w:hAnsiTheme="majorHAnsi" w:cstheme="majorHAnsi"/>
          <w:szCs w:val="20"/>
          <w:lang w:eastAsia="nl-NL"/>
        </w:rPr>
      </w:pPr>
    </w:p>
    <w:p w14:paraId="74A428DE" w14:textId="6A6F2FE2" w:rsidR="00B8770E" w:rsidRPr="003A71D4" w:rsidRDefault="00B8770E" w:rsidP="00B8770E">
      <w:pPr>
        <w:rPr>
          <w:rFonts w:asciiTheme="majorHAnsi" w:hAnsiTheme="majorHAnsi" w:cstheme="majorHAnsi"/>
          <w:szCs w:val="20"/>
          <w:lang w:eastAsia="nl-NL"/>
        </w:rPr>
      </w:pPr>
      <w:r w:rsidRPr="00A8540A">
        <w:rPr>
          <w:rFonts w:asciiTheme="majorHAnsi" w:hAnsiTheme="majorHAnsi" w:cstheme="majorHAnsi"/>
          <w:szCs w:val="20"/>
          <w:lang w:eastAsia="nl-NL"/>
        </w:rPr>
        <w:t xml:space="preserve">Enkel de vertalingen die een score van 80% </w:t>
      </w:r>
      <w:r w:rsidRPr="003A71D4">
        <w:rPr>
          <w:rFonts w:asciiTheme="majorHAnsi" w:hAnsiTheme="majorHAnsi" w:cstheme="majorHAnsi"/>
          <w:szCs w:val="20"/>
          <w:lang w:eastAsia="nl-NL"/>
        </w:rPr>
        <w:t xml:space="preserve">behalen, zijn geslaagd voor de test.   </w:t>
      </w:r>
    </w:p>
    <w:p w14:paraId="468CD581" w14:textId="07642076" w:rsidR="00A53FAC" w:rsidRPr="003A71D4" w:rsidRDefault="00A53FAC" w:rsidP="00B8770E">
      <w:pPr>
        <w:rPr>
          <w:rFonts w:asciiTheme="majorHAnsi" w:hAnsiTheme="majorHAnsi" w:cstheme="majorHAnsi"/>
          <w:szCs w:val="20"/>
          <w:lang w:eastAsia="nl-NL"/>
        </w:rPr>
      </w:pPr>
      <w:bookmarkStart w:id="48" w:name="_Hlk11837851"/>
      <w:r w:rsidRPr="003A71D4">
        <w:rPr>
          <w:rFonts w:asciiTheme="majorHAnsi" w:hAnsiTheme="majorHAnsi" w:cstheme="majorHAnsi"/>
          <w:szCs w:val="20"/>
          <w:lang w:eastAsia="nl-NL"/>
        </w:rPr>
        <w:t>De behaalde score</w:t>
      </w:r>
      <w:r w:rsidR="00F93859" w:rsidRPr="003A71D4">
        <w:rPr>
          <w:rFonts w:asciiTheme="majorHAnsi" w:hAnsiTheme="majorHAnsi" w:cstheme="majorHAnsi"/>
          <w:szCs w:val="20"/>
          <w:lang w:eastAsia="nl-NL"/>
        </w:rPr>
        <w:t>s</w:t>
      </w:r>
      <w:r w:rsidRPr="003A71D4">
        <w:rPr>
          <w:rFonts w:asciiTheme="majorHAnsi" w:hAnsiTheme="majorHAnsi" w:cstheme="majorHAnsi"/>
          <w:szCs w:val="20"/>
          <w:lang w:eastAsia="nl-NL"/>
        </w:rPr>
        <w:t xml:space="preserve"> op 100 voor </w:t>
      </w:r>
      <w:r w:rsidR="009E38EA" w:rsidRPr="003A71D4">
        <w:rPr>
          <w:rFonts w:asciiTheme="majorHAnsi" w:hAnsiTheme="majorHAnsi" w:cstheme="majorHAnsi"/>
          <w:szCs w:val="20"/>
          <w:lang w:eastAsia="nl-NL"/>
        </w:rPr>
        <w:t xml:space="preserve">de </w:t>
      </w:r>
      <w:r w:rsidR="003E239D" w:rsidRPr="003A71D4">
        <w:rPr>
          <w:rFonts w:asciiTheme="majorHAnsi" w:hAnsiTheme="majorHAnsi" w:cstheme="majorHAnsi"/>
          <w:szCs w:val="20"/>
          <w:lang w:eastAsia="nl-NL"/>
        </w:rPr>
        <w:t>proef</w:t>
      </w:r>
      <w:r w:rsidR="009E38EA" w:rsidRPr="003A71D4">
        <w:rPr>
          <w:rFonts w:asciiTheme="majorHAnsi" w:hAnsiTheme="majorHAnsi" w:cstheme="majorHAnsi"/>
          <w:szCs w:val="20"/>
          <w:lang w:eastAsia="nl-NL"/>
        </w:rPr>
        <w:t>vertaling N</w:t>
      </w:r>
      <w:r w:rsidR="004449C6" w:rsidRPr="003A71D4">
        <w:rPr>
          <w:rFonts w:asciiTheme="majorHAnsi" w:hAnsiTheme="majorHAnsi" w:cstheme="majorHAnsi"/>
          <w:szCs w:val="20"/>
          <w:lang w:eastAsia="nl-NL"/>
        </w:rPr>
        <w:t>L</w:t>
      </w:r>
      <w:r w:rsidR="009E38EA" w:rsidRPr="003A71D4">
        <w:rPr>
          <w:rFonts w:asciiTheme="majorHAnsi" w:hAnsiTheme="majorHAnsi" w:cstheme="majorHAnsi"/>
          <w:szCs w:val="20"/>
          <w:lang w:eastAsia="nl-NL"/>
        </w:rPr>
        <w:t>/EN en FR/EN word</w:t>
      </w:r>
      <w:r w:rsidR="00F93859" w:rsidRPr="003A71D4">
        <w:rPr>
          <w:rFonts w:asciiTheme="majorHAnsi" w:hAnsiTheme="majorHAnsi" w:cstheme="majorHAnsi"/>
          <w:szCs w:val="20"/>
          <w:lang w:eastAsia="nl-NL"/>
        </w:rPr>
        <w:t>en</w:t>
      </w:r>
      <w:r w:rsidR="009E38EA" w:rsidRPr="003A71D4">
        <w:rPr>
          <w:rFonts w:asciiTheme="majorHAnsi" w:hAnsiTheme="majorHAnsi" w:cstheme="majorHAnsi"/>
          <w:szCs w:val="20"/>
          <w:lang w:eastAsia="nl-NL"/>
        </w:rPr>
        <w:t xml:space="preserve"> opgeteld. </w:t>
      </w:r>
      <w:r w:rsidR="00B1269E" w:rsidRPr="003A71D4">
        <w:rPr>
          <w:rFonts w:asciiTheme="majorHAnsi" w:hAnsiTheme="majorHAnsi" w:cstheme="majorHAnsi"/>
          <w:szCs w:val="20"/>
          <w:lang w:eastAsia="nl-NL"/>
        </w:rPr>
        <w:t xml:space="preserve">De </w:t>
      </w:r>
      <w:r w:rsidR="001265CF" w:rsidRPr="003A71D4">
        <w:rPr>
          <w:rFonts w:asciiTheme="majorHAnsi" w:hAnsiTheme="majorHAnsi" w:cstheme="majorHAnsi"/>
          <w:szCs w:val="20"/>
          <w:lang w:eastAsia="nl-NL"/>
        </w:rPr>
        <w:t>som wordt</w:t>
      </w:r>
      <w:r w:rsidRPr="003A71D4">
        <w:rPr>
          <w:rFonts w:asciiTheme="majorHAnsi" w:hAnsiTheme="majorHAnsi" w:cstheme="majorHAnsi"/>
          <w:szCs w:val="20"/>
          <w:lang w:eastAsia="nl-NL"/>
        </w:rPr>
        <w:t xml:space="preserve"> herleid naar een score op 35 punten.</w:t>
      </w:r>
    </w:p>
    <w:p w14:paraId="5EF2B0BA" w14:textId="2E8724B2" w:rsidR="009E38EA" w:rsidRPr="00D402D2" w:rsidRDefault="009E38EA" w:rsidP="00B8770E">
      <w:pPr>
        <w:rPr>
          <w:rFonts w:asciiTheme="majorHAnsi" w:hAnsiTheme="majorHAnsi" w:cstheme="majorHAnsi"/>
          <w:szCs w:val="20"/>
          <w:lang w:eastAsia="nl-NL"/>
        </w:rPr>
      </w:pPr>
      <w:r w:rsidRPr="003A71D4">
        <w:rPr>
          <w:rFonts w:asciiTheme="majorHAnsi" w:hAnsiTheme="majorHAnsi" w:cstheme="majorHAnsi"/>
          <w:szCs w:val="20"/>
          <w:lang w:eastAsia="nl-NL"/>
        </w:rPr>
        <w:t>De behaalde score</w:t>
      </w:r>
      <w:r w:rsidR="00F93859" w:rsidRPr="003A71D4">
        <w:rPr>
          <w:rFonts w:asciiTheme="majorHAnsi" w:hAnsiTheme="majorHAnsi" w:cstheme="majorHAnsi"/>
          <w:szCs w:val="20"/>
          <w:lang w:eastAsia="nl-NL"/>
        </w:rPr>
        <w:t>s</w:t>
      </w:r>
      <w:r w:rsidRPr="003A71D4">
        <w:rPr>
          <w:rFonts w:asciiTheme="majorHAnsi" w:hAnsiTheme="majorHAnsi" w:cstheme="majorHAnsi"/>
          <w:szCs w:val="20"/>
          <w:lang w:eastAsia="nl-NL"/>
        </w:rPr>
        <w:t xml:space="preserve"> op 100 voor de </w:t>
      </w:r>
      <w:r w:rsidR="003E239D" w:rsidRPr="003A71D4">
        <w:rPr>
          <w:rFonts w:asciiTheme="majorHAnsi" w:hAnsiTheme="majorHAnsi" w:cstheme="majorHAnsi"/>
          <w:szCs w:val="20"/>
          <w:lang w:eastAsia="nl-NL"/>
        </w:rPr>
        <w:t>proef</w:t>
      </w:r>
      <w:r w:rsidRPr="003A71D4">
        <w:rPr>
          <w:rFonts w:asciiTheme="majorHAnsi" w:hAnsiTheme="majorHAnsi" w:cstheme="majorHAnsi"/>
          <w:szCs w:val="20"/>
          <w:lang w:eastAsia="nl-NL"/>
        </w:rPr>
        <w:t>vertaling N</w:t>
      </w:r>
      <w:r w:rsidR="004449C6" w:rsidRPr="003A71D4">
        <w:rPr>
          <w:rFonts w:asciiTheme="majorHAnsi" w:hAnsiTheme="majorHAnsi" w:cstheme="majorHAnsi"/>
          <w:szCs w:val="20"/>
          <w:lang w:eastAsia="nl-NL"/>
        </w:rPr>
        <w:t>L</w:t>
      </w:r>
      <w:r w:rsidRPr="003A71D4">
        <w:rPr>
          <w:rFonts w:asciiTheme="majorHAnsi" w:hAnsiTheme="majorHAnsi" w:cstheme="majorHAnsi"/>
          <w:szCs w:val="20"/>
          <w:lang w:eastAsia="nl-NL"/>
        </w:rPr>
        <w:t>/DE en</w:t>
      </w:r>
      <w:r w:rsidRPr="00A8540A">
        <w:rPr>
          <w:rFonts w:asciiTheme="majorHAnsi" w:hAnsiTheme="majorHAnsi" w:cstheme="majorHAnsi"/>
          <w:szCs w:val="20"/>
          <w:lang w:eastAsia="nl-NL"/>
        </w:rPr>
        <w:t xml:space="preserve"> FR/DE word</w:t>
      </w:r>
      <w:r w:rsidR="00F93859" w:rsidRPr="00A8540A">
        <w:rPr>
          <w:rFonts w:asciiTheme="majorHAnsi" w:hAnsiTheme="majorHAnsi" w:cstheme="majorHAnsi"/>
          <w:szCs w:val="20"/>
          <w:lang w:eastAsia="nl-NL"/>
        </w:rPr>
        <w:t>en</w:t>
      </w:r>
      <w:r w:rsidRPr="00A8540A">
        <w:rPr>
          <w:rFonts w:asciiTheme="majorHAnsi" w:hAnsiTheme="majorHAnsi" w:cstheme="majorHAnsi"/>
          <w:szCs w:val="20"/>
          <w:lang w:eastAsia="nl-NL"/>
        </w:rPr>
        <w:t xml:space="preserve"> opgeteld</w:t>
      </w:r>
      <w:r w:rsidRPr="00D402D2">
        <w:rPr>
          <w:rFonts w:asciiTheme="majorHAnsi" w:hAnsiTheme="majorHAnsi" w:cstheme="majorHAnsi"/>
          <w:szCs w:val="20"/>
          <w:lang w:eastAsia="nl-NL"/>
        </w:rPr>
        <w:t xml:space="preserve">. </w:t>
      </w:r>
      <w:r w:rsidR="00B1269E" w:rsidRPr="00D402D2">
        <w:rPr>
          <w:rFonts w:asciiTheme="majorHAnsi" w:hAnsiTheme="majorHAnsi" w:cstheme="majorHAnsi"/>
          <w:szCs w:val="20"/>
          <w:lang w:eastAsia="nl-NL"/>
        </w:rPr>
        <w:t>De som</w:t>
      </w:r>
      <w:r w:rsidRPr="00D402D2">
        <w:rPr>
          <w:rFonts w:asciiTheme="majorHAnsi" w:hAnsiTheme="majorHAnsi" w:cstheme="majorHAnsi"/>
          <w:szCs w:val="20"/>
          <w:lang w:eastAsia="nl-NL"/>
        </w:rPr>
        <w:t xml:space="preserve"> wordt herleid naar een score op 35 punten.</w:t>
      </w:r>
    </w:p>
    <w:bookmarkEnd w:id="48"/>
    <w:p w14:paraId="68BD6E06" w14:textId="7F378A47" w:rsidR="00A53FAC" w:rsidRPr="00D402D2" w:rsidRDefault="00A53FAC" w:rsidP="00A53FAC">
      <w:pPr>
        <w:autoSpaceDE w:val="0"/>
        <w:autoSpaceDN w:val="0"/>
        <w:adjustRightInd w:val="0"/>
        <w:rPr>
          <w:rFonts w:asciiTheme="majorHAnsi" w:hAnsiTheme="majorHAnsi" w:cstheme="majorHAnsi"/>
          <w:szCs w:val="20"/>
          <w:lang w:val="nl-NL" w:eastAsia="nl-NL"/>
        </w:rPr>
      </w:pPr>
      <w:r w:rsidRPr="00D402D2">
        <w:rPr>
          <w:rFonts w:asciiTheme="majorHAnsi" w:hAnsiTheme="majorHAnsi" w:cstheme="majorHAnsi"/>
          <w:szCs w:val="20"/>
          <w:lang w:val="nl-NL" w:eastAsia="nl-NL"/>
        </w:rPr>
        <w:t>Het totale aantal punten voor het criterium “</w:t>
      </w:r>
      <w:r w:rsidRPr="00D402D2">
        <w:rPr>
          <w:rFonts w:asciiTheme="majorHAnsi" w:hAnsiTheme="majorHAnsi" w:cstheme="majorHAnsi"/>
          <w:b/>
          <w:szCs w:val="20"/>
          <w:lang w:val="nl-NL" w:eastAsia="nl-NL"/>
        </w:rPr>
        <w:t>kwaliteit van de vertaling van de documenten”</w:t>
      </w:r>
      <w:r w:rsidRPr="00D402D2">
        <w:rPr>
          <w:rFonts w:asciiTheme="majorHAnsi" w:hAnsiTheme="majorHAnsi" w:cstheme="majorHAnsi"/>
          <w:szCs w:val="20"/>
          <w:lang w:val="nl-NL" w:eastAsia="nl-NL"/>
        </w:rPr>
        <w:t xml:space="preserve"> wordt verkregen door de behaalde punten voor de twee subcriteria op te tellen.</w:t>
      </w:r>
    </w:p>
    <w:p w14:paraId="29C601B0" w14:textId="5B4E4438" w:rsidR="00A82AEB" w:rsidRDefault="00A82AEB" w:rsidP="00A82AEB">
      <w:pPr>
        <w:pBdr>
          <w:top w:val="single" w:sz="4" w:space="1" w:color="auto"/>
          <w:left w:val="single" w:sz="4" w:space="4" w:color="auto"/>
          <w:bottom w:val="single" w:sz="4" w:space="1" w:color="auto"/>
          <w:right w:val="single" w:sz="4" w:space="4" w:color="auto"/>
        </w:pBdr>
        <w:autoSpaceDE w:val="0"/>
        <w:autoSpaceDN w:val="0"/>
        <w:adjustRightInd w:val="0"/>
        <w:rPr>
          <w:rFonts w:cs="Arial"/>
          <w:b/>
          <w:szCs w:val="20"/>
          <w:lang w:val="nl-NL" w:eastAsia="nl-NL"/>
        </w:rPr>
      </w:pPr>
      <w:r>
        <w:rPr>
          <w:rFonts w:cs="Arial"/>
          <w:b/>
          <w:szCs w:val="20"/>
          <w:lang w:val="nl-NL" w:eastAsia="nl-NL"/>
        </w:rPr>
        <w:t>BELANGRIJK</w:t>
      </w:r>
    </w:p>
    <w:p w14:paraId="6821453A" w14:textId="02C4F91B" w:rsidR="0041036E" w:rsidRPr="00E309AC" w:rsidRDefault="0041036E" w:rsidP="00A82AEB">
      <w:pPr>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theme="majorHAnsi"/>
          <w:szCs w:val="20"/>
          <w:highlight w:val="green"/>
          <w:lang w:val="nl-NL" w:eastAsia="nl-NL"/>
        </w:rPr>
      </w:pPr>
      <w:r w:rsidRPr="00A0446B">
        <w:rPr>
          <w:rFonts w:cs="Arial"/>
          <w:b/>
          <w:szCs w:val="20"/>
          <w:lang w:val="nl-NL" w:eastAsia="nl-NL"/>
        </w:rPr>
        <w:t xml:space="preserve">Om voor de gunning van de opdracht in aanmerking te komen, moet de inschrijver een waardering van minstens 80% </w:t>
      </w:r>
      <w:r w:rsidRPr="00A8540A">
        <w:rPr>
          <w:rFonts w:cs="Arial"/>
          <w:b/>
          <w:szCs w:val="20"/>
          <w:lang w:val="nl-NL" w:eastAsia="nl-NL"/>
        </w:rPr>
        <w:t xml:space="preserve">behalen voor </w:t>
      </w:r>
      <w:r w:rsidR="00F93859" w:rsidRPr="00A8540A">
        <w:rPr>
          <w:rFonts w:cs="Arial"/>
          <w:b/>
          <w:szCs w:val="20"/>
          <w:lang w:val="nl-NL" w:eastAsia="nl-NL"/>
        </w:rPr>
        <w:t>d</w:t>
      </w:r>
      <w:r w:rsidRPr="00A8540A">
        <w:rPr>
          <w:rFonts w:cs="Arial"/>
          <w:b/>
          <w:szCs w:val="20"/>
          <w:lang w:val="nl-NL" w:eastAsia="nl-NL"/>
        </w:rPr>
        <w:t>e vertaaltest</w:t>
      </w:r>
      <w:r w:rsidRPr="00A0446B">
        <w:rPr>
          <w:rFonts w:cs="Arial"/>
          <w:b/>
          <w:szCs w:val="20"/>
          <w:lang w:val="nl-NL" w:eastAsia="nl-NL"/>
        </w:rPr>
        <w:t xml:space="preserve"> voor </w:t>
      </w:r>
      <w:r w:rsidRPr="00A0446B">
        <w:rPr>
          <w:rFonts w:cs="Arial"/>
          <w:b/>
          <w:szCs w:val="20"/>
          <w:u w:val="single"/>
          <w:lang w:val="nl-NL" w:eastAsia="nl-NL"/>
        </w:rPr>
        <w:t>elke</w:t>
      </w:r>
      <w:r w:rsidRPr="00A0446B">
        <w:rPr>
          <w:rFonts w:cs="Arial"/>
          <w:b/>
          <w:szCs w:val="20"/>
          <w:lang w:val="nl-NL" w:eastAsia="nl-NL"/>
        </w:rPr>
        <w:t xml:space="preserve"> talencombinatie (</w:t>
      </w:r>
      <w:r w:rsidR="001265CF">
        <w:rPr>
          <w:rFonts w:cs="Arial"/>
          <w:b/>
          <w:szCs w:val="20"/>
          <w:lang w:val="nl-NL" w:eastAsia="nl-NL"/>
        </w:rPr>
        <w:t xml:space="preserve">een </w:t>
      </w:r>
      <w:r w:rsidR="001265CF" w:rsidRPr="00A0446B">
        <w:rPr>
          <w:rFonts w:cs="Arial"/>
          <w:b/>
          <w:szCs w:val="20"/>
          <w:lang w:val="nl-NL" w:eastAsia="nl-NL"/>
        </w:rPr>
        <w:t>tekst</w:t>
      </w:r>
      <w:r w:rsidRPr="00A0446B">
        <w:rPr>
          <w:rFonts w:cs="Arial"/>
          <w:b/>
          <w:szCs w:val="20"/>
          <w:lang w:val="nl-NL" w:eastAsia="nl-NL"/>
        </w:rPr>
        <w:t xml:space="preserve"> per talencombinatie).</w:t>
      </w:r>
    </w:p>
    <w:p w14:paraId="79DD0C52" w14:textId="77777777" w:rsidR="00743F90" w:rsidRPr="00883BD1" w:rsidRDefault="00743F90" w:rsidP="00743F90">
      <w:pPr>
        <w:ind w:firstLine="708"/>
        <w:rPr>
          <w:rFonts w:asciiTheme="majorHAnsi" w:hAnsiTheme="majorHAnsi" w:cstheme="majorHAnsi"/>
          <w:szCs w:val="20"/>
          <w:lang w:val="nl-NL" w:eastAsia="nl-NL"/>
        </w:rPr>
      </w:pPr>
    </w:p>
    <w:p w14:paraId="302E9429" w14:textId="2D651ADA" w:rsidR="00743F90" w:rsidRPr="008B6112" w:rsidRDefault="00743F90" w:rsidP="00743F90">
      <w:pPr>
        <w:pBdr>
          <w:top w:val="single" w:sz="4" w:space="1" w:color="auto"/>
          <w:left w:val="single" w:sz="4" w:space="4" w:color="auto"/>
          <w:bottom w:val="single" w:sz="4" w:space="1" w:color="auto"/>
          <w:right w:val="single" w:sz="4" w:space="4" w:color="auto"/>
        </w:pBdr>
        <w:autoSpaceDE w:val="0"/>
        <w:autoSpaceDN w:val="0"/>
        <w:adjustRightInd w:val="0"/>
        <w:rPr>
          <w:rFonts w:cs="Arial"/>
          <w:sz w:val="22"/>
          <w:lang w:val="nl-NL" w:eastAsia="nl-NL"/>
        </w:rPr>
      </w:pPr>
      <w:r w:rsidRPr="008B6112">
        <w:rPr>
          <w:rFonts w:cs="Arial"/>
          <w:sz w:val="22"/>
          <w:lang w:val="nl-NL" w:eastAsia="nl-NL"/>
        </w:rPr>
        <w:t>2</w:t>
      </w:r>
      <w:r w:rsidRPr="00A8540A">
        <w:rPr>
          <w:rFonts w:cs="Arial"/>
          <w:sz w:val="22"/>
          <w:lang w:val="nl-NL" w:eastAsia="nl-NL"/>
        </w:rPr>
        <w:t>.  De prijs per te vertalen standaardpagina van 1500 tekens</w:t>
      </w:r>
      <w:r w:rsidR="00F93859" w:rsidRPr="00A8540A">
        <w:rPr>
          <w:rFonts w:cs="Arial"/>
          <w:sz w:val="22"/>
          <w:lang w:val="nl-NL" w:eastAsia="nl-NL"/>
        </w:rPr>
        <w:t xml:space="preserve"> (spaties niet </w:t>
      </w:r>
      <w:r w:rsidR="001265CF" w:rsidRPr="00A8540A">
        <w:rPr>
          <w:rFonts w:cs="Arial"/>
          <w:sz w:val="22"/>
          <w:lang w:val="nl-NL" w:eastAsia="nl-NL"/>
        </w:rPr>
        <w:t>inbegrepen) (</w:t>
      </w:r>
      <w:r w:rsidRPr="00A8540A">
        <w:rPr>
          <w:rFonts w:cs="Arial"/>
          <w:sz w:val="22"/>
          <w:lang w:val="nl-NL" w:eastAsia="nl-NL"/>
        </w:rPr>
        <w:t xml:space="preserve">inclusief </w:t>
      </w:r>
      <w:r w:rsidR="00B8770E" w:rsidRPr="00A8540A">
        <w:rPr>
          <w:rFonts w:cs="Arial"/>
          <w:sz w:val="22"/>
          <w:lang w:val="nl-NL" w:eastAsia="nl-NL"/>
        </w:rPr>
        <w:t>btw</w:t>
      </w:r>
      <w:r w:rsidRPr="00A8540A">
        <w:rPr>
          <w:rFonts w:cs="Arial"/>
          <w:sz w:val="22"/>
          <w:lang w:val="nl-NL" w:eastAsia="nl-NL"/>
        </w:rPr>
        <w:t>)</w:t>
      </w:r>
      <w:r w:rsidR="00F93859" w:rsidRPr="00A8540A">
        <w:rPr>
          <w:rFonts w:cs="Arial"/>
          <w:sz w:val="22"/>
          <w:lang w:val="nl-NL" w:eastAsia="nl-NL"/>
        </w:rPr>
        <w:t xml:space="preserve"> </w:t>
      </w:r>
      <w:r w:rsidRPr="00A8540A">
        <w:rPr>
          <w:rFonts w:cs="Arial"/>
          <w:sz w:val="22"/>
          <w:lang w:val="nl-NL" w:eastAsia="nl-NL"/>
        </w:rPr>
        <w:t>(30/100);</w:t>
      </w:r>
    </w:p>
    <w:p w14:paraId="05F6B1CE" w14:textId="44FA51D4" w:rsidR="00743F90" w:rsidRPr="008B6112" w:rsidRDefault="00743F90" w:rsidP="00743F90">
      <w:pPr>
        <w:autoSpaceDE w:val="0"/>
        <w:autoSpaceDN w:val="0"/>
        <w:adjustRightInd w:val="0"/>
        <w:rPr>
          <w:rFonts w:cs="Arial"/>
          <w:sz w:val="22"/>
          <w:lang w:val="nl-NL" w:eastAsia="nl-NL"/>
        </w:rPr>
      </w:pPr>
    </w:p>
    <w:p w14:paraId="640FD532" w14:textId="77777777" w:rsidR="00743F90" w:rsidRPr="00A0446B" w:rsidRDefault="00743F90" w:rsidP="00743F90">
      <w:pPr>
        <w:autoSpaceDE w:val="0"/>
        <w:autoSpaceDN w:val="0"/>
        <w:adjustRightInd w:val="0"/>
        <w:rPr>
          <w:rFonts w:cs="Arial"/>
          <w:szCs w:val="20"/>
          <w:lang w:val="nl-NL" w:eastAsia="nl-NL"/>
        </w:rPr>
      </w:pPr>
      <w:r w:rsidRPr="00A0446B">
        <w:rPr>
          <w:rFonts w:cs="Arial"/>
          <w:szCs w:val="20"/>
          <w:lang w:val="nl-NL" w:eastAsia="nl-NL"/>
        </w:rPr>
        <w:t>Voor het evalueren van het gunningscriterium “prijs” houdt de aanbestedende overheid rekening met de volgende formule:</w:t>
      </w:r>
    </w:p>
    <w:p w14:paraId="4E72C331" w14:textId="77777777" w:rsidR="00743F90" w:rsidRPr="00A0446B" w:rsidRDefault="00743F90" w:rsidP="00743F90">
      <w:pPr>
        <w:autoSpaceDE w:val="0"/>
        <w:autoSpaceDN w:val="0"/>
        <w:adjustRightInd w:val="0"/>
        <w:rPr>
          <w:rFonts w:cs="Arial"/>
          <w:szCs w:val="20"/>
          <w:lang w:val="nl-NL" w:eastAsia="nl-NL"/>
        </w:rPr>
      </w:pPr>
    </w:p>
    <w:p w14:paraId="23B71B73" w14:textId="77777777" w:rsidR="00743F90" w:rsidRPr="00A0446B" w:rsidRDefault="00743F90" w:rsidP="00743F90">
      <w:pPr>
        <w:autoSpaceDE w:val="0"/>
        <w:autoSpaceDN w:val="0"/>
        <w:adjustRightInd w:val="0"/>
        <w:rPr>
          <w:rFonts w:cs="Arial"/>
          <w:i/>
          <w:szCs w:val="20"/>
          <w:lang w:val="nl-NL" w:eastAsia="nl-NL"/>
        </w:rPr>
      </w:pPr>
      <w:r w:rsidRPr="00A0446B">
        <w:rPr>
          <w:rFonts w:cs="Arial"/>
          <w:i/>
          <w:szCs w:val="20"/>
          <w:lang w:val="nl-NL" w:eastAsia="nl-NL"/>
        </w:rPr>
        <w:t>Mo = 30 x (Pm / Po)</w:t>
      </w:r>
    </w:p>
    <w:p w14:paraId="42A4CCCA" w14:textId="77777777" w:rsidR="00743F90" w:rsidRPr="00A0446B" w:rsidRDefault="00743F90" w:rsidP="00743F90">
      <w:pPr>
        <w:autoSpaceDE w:val="0"/>
        <w:autoSpaceDN w:val="0"/>
        <w:adjustRightInd w:val="0"/>
        <w:rPr>
          <w:rFonts w:cs="Arial"/>
          <w:szCs w:val="20"/>
          <w:lang w:val="nl-NL" w:eastAsia="nl-NL"/>
        </w:rPr>
      </w:pPr>
      <w:r w:rsidRPr="00A0446B">
        <w:rPr>
          <w:rFonts w:cs="Arial"/>
          <w:szCs w:val="20"/>
          <w:lang w:val="nl-NL" w:eastAsia="nl-NL"/>
        </w:rPr>
        <w:t>Waar:</w:t>
      </w:r>
    </w:p>
    <w:p w14:paraId="47513C32" w14:textId="77777777" w:rsidR="00743F90" w:rsidRPr="00A0446B" w:rsidRDefault="00743F90" w:rsidP="00743F90">
      <w:pPr>
        <w:autoSpaceDE w:val="0"/>
        <w:autoSpaceDN w:val="0"/>
        <w:adjustRightInd w:val="0"/>
        <w:rPr>
          <w:rFonts w:cs="Arial"/>
          <w:szCs w:val="20"/>
          <w:lang w:val="nl-NL" w:eastAsia="nl-NL"/>
        </w:rPr>
      </w:pPr>
      <w:r w:rsidRPr="00A0446B">
        <w:rPr>
          <w:rFonts w:cs="Arial"/>
          <w:i/>
          <w:szCs w:val="20"/>
          <w:lang w:val="nl-NL" w:eastAsia="nl-NL"/>
        </w:rPr>
        <w:t>Mo</w:t>
      </w:r>
      <w:r w:rsidRPr="00A0446B">
        <w:rPr>
          <w:rFonts w:cs="Arial"/>
          <w:szCs w:val="20"/>
          <w:lang w:val="nl-NL" w:eastAsia="nl-NL"/>
        </w:rPr>
        <w:t xml:space="preserve"> het aantal door de inschrijver verkregen punten is voor het criterium “Prijs”;</w:t>
      </w:r>
    </w:p>
    <w:p w14:paraId="127F29B3" w14:textId="77777777" w:rsidR="00743F90" w:rsidRPr="00A0446B" w:rsidRDefault="00743F90" w:rsidP="00743F90">
      <w:pPr>
        <w:autoSpaceDE w:val="0"/>
        <w:autoSpaceDN w:val="0"/>
        <w:adjustRightInd w:val="0"/>
        <w:rPr>
          <w:rFonts w:cs="Arial"/>
          <w:szCs w:val="20"/>
          <w:lang w:val="nl-NL" w:eastAsia="nl-NL"/>
        </w:rPr>
      </w:pPr>
      <w:r w:rsidRPr="00A0446B">
        <w:rPr>
          <w:rFonts w:cs="Arial"/>
          <w:i/>
          <w:szCs w:val="20"/>
          <w:lang w:val="nl-NL" w:eastAsia="nl-NL"/>
        </w:rPr>
        <w:t>Pm</w:t>
      </w:r>
      <w:r w:rsidRPr="00A0446B">
        <w:rPr>
          <w:rFonts w:cs="Arial"/>
          <w:szCs w:val="20"/>
          <w:lang w:val="nl-NL" w:eastAsia="nl-NL"/>
        </w:rPr>
        <w:t xml:space="preserve"> is de laagste prijs voorgesteld in een regelmatige offerte;</w:t>
      </w:r>
    </w:p>
    <w:p w14:paraId="336F8235" w14:textId="77777777" w:rsidR="00743F90" w:rsidRPr="00A0446B" w:rsidRDefault="00743F90" w:rsidP="00743F90">
      <w:pPr>
        <w:autoSpaceDE w:val="0"/>
        <w:autoSpaceDN w:val="0"/>
        <w:adjustRightInd w:val="0"/>
        <w:rPr>
          <w:rFonts w:cs="Arial"/>
          <w:szCs w:val="20"/>
          <w:lang w:val="nl-NL" w:eastAsia="nl-NL"/>
        </w:rPr>
      </w:pPr>
      <w:r w:rsidRPr="00A0446B">
        <w:rPr>
          <w:rFonts w:cs="Arial"/>
          <w:i/>
          <w:szCs w:val="20"/>
          <w:lang w:val="nl-NL" w:eastAsia="nl-NL"/>
        </w:rPr>
        <w:t>Po</w:t>
      </w:r>
      <w:r w:rsidRPr="00A0446B">
        <w:rPr>
          <w:rFonts w:cs="Arial"/>
          <w:szCs w:val="20"/>
          <w:lang w:val="nl-NL" w:eastAsia="nl-NL"/>
        </w:rPr>
        <w:t xml:space="preserve"> is de prijs voorgesteld in de geanalyseerde offerte.</w:t>
      </w:r>
    </w:p>
    <w:p w14:paraId="57E2FE59" w14:textId="77777777" w:rsidR="00743F90" w:rsidRPr="00A0446B" w:rsidRDefault="00743F90" w:rsidP="00743F90">
      <w:pPr>
        <w:autoSpaceDE w:val="0"/>
        <w:autoSpaceDN w:val="0"/>
        <w:adjustRightInd w:val="0"/>
        <w:rPr>
          <w:rFonts w:cs="Arial"/>
          <w:szCs w:val="20"/>
          <w:lang w:val="nl-NL" w:eastAsia="nl-NL"/>
        </w:rPr>
      </w:pPr>
      <w:r w:rsidRPr="00A0446B">
        <w:rPr>
          <w:rFonts w:cs="Arial"/>
          <w:szCs w:val="20"/>
          <w:lang w:val="nl-NL" w:eastAsia="nl-NL"/>
        </w:rPr>
        <w:t>Het behaalde resultaat zal worden afgerond op twee decimalen.</w:t>
      </w:r>
    </w:p>
    <w:p w14:paraId="358054B6" w14:textId="0C3338BC" w:rsidR="002E242C" w:rsidRDefault="00A82AEB" w:rsidP="00A82AEB">
      <w:pPr>
        <w:pStyle w:val="titel4"/>
        <w:numPr>
          <w:ilvl w:val="0"/>
          <w:numId w:val="0"/>
        </w:numPr>
        <w:ind w:left="964" w:hanging="964"/>
      </w:pPr>
      <w:bookmarkStart w:id="49" w:name="_Toc25225782"/>
      <w:r>
        <w:t>C.3.5.</w:t>
      </w:r>
      <w:bookmarkEnd w:id="49"/>
      <w:r w:rsidR="001265CF">
        <w:t>5. Eindquotatie</w:t>
      </w:r>
    </w:p>
    <w:p w14:paraId="481D2444" w14:textId="39C31241" w:rsidR="00FA7247" w:rsidRDefault="002E242C" w:rsidP="002E242C">
      <w:pPr>
        <w:rPr>
          <w:rFonts w:cs="Arial"/>
        </w:rPr>
      </w:pPr>
      <w:r w:rsidRPr="00AC7310">
        <w:rPr>
          <w:rFonts w:cs="Arial"/>
        </w:rPr>
        <w:t xml:space="preserve">De opdracht zal </w:t>
      </w:r>
      <w:r w:rsidRPr="00A0446B">
        <w:rPr>
          <w:rFonts w:cs="Arial"/>
        </w:rPr>
        <w:t>per perceel worden</w:t>
      </w:r>
      <w:r w:rsidRPr="00AC7310">
        <w:rPr>
          <w:rFonts w:cs="Arial"/>
        </w:rPr>
        <w:t xml:space="preserve"> gegund aan de inschrijver met de hoogste eindquotatie, nadat de aanbestedende overheid ten opzichte van deze inschrijver de juistheid van zijn verklaring in het kader van het UEA geverifieerd heeft door na te gaan of de inschrijver zich niet in een uitsluitingsgrond bevindt en of hij aan alle selectiecriteria voldoet.</w:t>
      </w:r>
    </w:p>
    <w:p w14:paraId="0BA028CC" w14:textId="77777777" w:rsidR="00FA7247" w:rsidRDefault="00FA7247">
      <w:pPr>
        <w:spacing w:before="0" w:after="160"/>
        <w:jc w:val="left"/>
        <w:rPr>
          <w:rFonts w:cs="Arial"/>
        </w:rPr>
      </w:pPr>
      <w:r>
        <w:rPr>
          <w:rFonts w:cs="Arial"/>
        </w:rPr>
        <w:br w:type="page"/>
      </w:r>
    </w:p>
    <w:p w14:paraId="72015FBF" w14:textId="49025BD8" w:rsidR="002E242C" w:rsidRDefault="00FA7247" w:rsidP="00FA7247">
      <w:pPr>
        <w:pStyle w:val="titel1"/>
      </w:pPr>
      <w:bookmarkStart w:id="50" w:name="_Toc25225783"/>
      <w:r>
        <w:lastRenderedPageBreak/>
        <w:t>uitvoering</w:t>
      </w:r>
      <w:bookmarkEnd w:id="50"/>
    </w:p>
    <w:p w14:paraId="2129BA4E" w14:textId="11B689E2" w:rsidR="00FA7247" w:rsidRDefault="001E745C" w:rsidP="00E309AC">
      <w:pPr>
        <w:pStyle w:val="titel2"/>
        <w:ind w:left="2297" w:hanging="2297"/>
      </w:pPr>
      <w:bookmarkStart w:id="51" w:name="_Toc25225784"/>
      <w:r>
        <w:t>Leidend ambtenaar</w:t>
      </w:r>
      <w:bookmarkEnd w:id="51"/>
    </w:p>
    <w:p w14:paraId="5197DFD5" w14:textId="2A94AD4A" w:rsidR="001E745C" w:rsidRPr="00A8540A" w:rsidRDefault="001E745C" w:rsidP="001E745C">
      <w:r>
        <w:t xml:space="preserve">Voor deze opdracht wordt de volgende leidend ambtenaar </w:t>
      </w:r>
      <w:r w:rsidRPr="00A8540A">
        <w:t>aangewezen</w:t>
      </w:r>
      <w:r w:rsidR="00CA0F4C" w:rsidRPr="00A8540A">
        <w:t xml:space="preserve"> voor de FOD Financiën</w:t>
      </w:r>
      <w:r w:rsidRPr="00A8540A">
        <w:t>:</w:t>
      </w:r>
    </w:p>
    <w:p w14:paraId="42DED32F" w14:textId="6F0299BA" w:rsidR="00CA0F4C" w:rsidRPr="00A8540A" w:rsidRDefault="00E309AC" w:rsidP="00CA0F4C">
      <w:pPr>
        <w:pStyle w:val="Opsomming1"/>
      </w:pPr>
      <w:r w:rsidRPr="00A8540A">
        <w:t xml:space="preserve">Maggy Van Droogenbroeck – </w:t>
      </w:r>
      <w:r w:rsidR="00813A7D" w:rsidRPr="00A8540A">
        <w:t xml:space="preserve">Diensthoofd </w:t>
      </w:r>
      <w:r w:rsidRPr="00A8540A">
        <w:t>Vertaaldienst -</w:t>
      </w:r>
      <w:r w:rsidR="001E745C" w:rsidRPr="00A8540A">
        <w:t xml:space="preserve"> FOD Financiën.</w:t>
      </w:r>
    </w:p>
    <w:p w14:paraId="05D7B406" w14:textId="77777777" w:rsidR="00CA0F4C" w:rsidRPr="00A8540A" w:rsidRDefault="00CA0F4C" w:rsidP="00CA0F4C">
      <w:pPr>
        <w:pStyle w:val="Opsomming1"/>
        <w:numPr>
          <w:ilvl w:val="0"/>
          <w:numId w:val="0"/>
        </w:numPr>
      </w:pPr>
    </w:p>
    <w:p w14:paraId="10FBDDDF" w14:textId="4BA3114B" w:rsidR="00CA0F4C" w:rsidRPr="00A8540A" w:rsidRDefault="00CA0F4C" w:rsidP="00CA0F4C">
      <w:pPr>
        <w:pStyle w:val="Opsomming1"/>
        <w:numPr>
          <w:ilvl w:val="0"/>
          <w:numId w:val="0"/>
        </w:numPr>
      </w:pPr>
      <w:r w:rsidRPr="00A8540A">
        <w:t>Voor wat betreft de andere deelnemers, zal de naam van de leidend ambtenaar meegedeeld worden tijdens de kick-offvergadering.</w:t>
      </w:r>
    </w:p>
    <w:p w14:paraId="33605C85" w14:textId="3ECA3C6F" w:rsidR="001E745C" w:rsidRPr="00A8540A" w:rsidRDefault="001E745C" w:rsidP="001E745C">
      <w:r w:rsidRPr="00A8540A">
        <w:t xml:space="preserve">Alleen de leidend ambtenaar is bevoegd voor het toezicht op en de controle over de opdracht. </w:t>
      </w:r>
    </w:p>
    <w:p w14:paraId="1053F6AF" w14:textId="77777777" w:rsidR="002E708D" w:rsidRPr="00A8540A" w:rsidRDefault="001E745C" w:rsidP="002E708D">
      <w:r w:rsidRPr="00A8540A">
        <w:t>De leidend ambtenaar kan een deel van zijn bevoegdheden overdragen.</w:t>
      </w:r>
      <w:r w:rsidR="002E708D" w:rsidRPr="00A8540A">
        <w:t xml:space="preserve"> </w:t>
      </w:r>
    </w:p>
    <w:p w14:paraId="66ABD6EB" w14:textId="44145FAB" w:rsidR="001E745C" w:rsidRDefault="001E745C" w:rsidP="001E745C"/>
    <w:p w14:paraId="7BF17CF9" w14:textId="68303DA3" w:rsidR="001E745C" w:rsidRDefault="001E745C" w:rsidP="00E309AC">
      <w:pPr>
        <w:pStyle w:val="titel2"/>
        <w:ind w:left="2297" w:hanging="2297"/>
      </w:pPr>
      <w:bookmarkStart w:id="52" w:name="_Toc25225785"/>
      <w:r>
        <w:t>Herzieningsbepalingen</w:t>
      </w:r>
      <w:bookmarkEnd w:id="52"/>
    </w:p>
    <w:p w14:paraId="548B98B6" w14:textId="4F6A4544" w:rsidR="00547137" w:rsidRPr="00E309AC" w:rsidRDefault="00547137" w:rsidP="00547137">
      <w:pPr>
        <w:pStyle w:val="titel3"/>
      </w:pPr>
      <w:bookmarkStart w:id="53" w:name="_Toc25225786"/>
      <w:r w:rsidRPr="00E309AC">
        <w:t>Prijsherziening</w:t>
      </w:r>
      <w:bookmarkEnd w:id="53"/>
    </w:p>
    <w:p w14:paraId="62F16CCF" w14:textId="1C2A258E" w:rsidR="00547137" w:rsidRDefault="000E7B94" w:rsidP="00547137">
      <w:r w:rsidRPr="00E309AC">
        <w:t xml:space="preserve">Overeenkomstig artikel 38/7 van het </w:t>
      </w:r>
      <w:r w:rsidR="004D31FD">
        <w:t>k</w:t>
      </w:r>
      <w:r w:rsidR="00591E60" w:rsidRPr="00E309AC">
        <w:t>oninklijk</w:t>
      </w:r>
      <w:r w:rsidRPr="00E309AC">
        <w:t xml:space="preserve"> besluit van 14 januari 2013 tot bepaling van de algemene uitvoeringsregels van de overheidsopdrachten voorziet deze opdracht </w:t>
      </w:r>
      <w:r w:rsidR="004D31FD">
        <w:t xml:space="preserve">in </w:t>
      </w:r>
      <w:r w:rsidRPr="00E309AC">
        <w:t>een prijsherziening.</w:t>
      </w:r>
    </w:p>
    <w:p w14:paraId="3648AB40" w14:textId="176DAB8D" w:rsidR="00547137" w:rsidRDefault="00547137" w:rsidP="00A453CD">
      <w:pPr>
        <w:pStyle w:val="titel4"/>
        <w:numPr>
          <w:ilvl w:val="3"/>
          <w:numId w:val="9"/>
        </w:numPr>
        <w:ind w:hanging="1815"/>
      </w:pPr>
      <w:bookmarkStart w:id="54" w:name="_Toc25225787"/>
      <w:r w:rsidRPr="00547137">
        <w:t>Principes en berekening</w:t>
      </w:r>
      <w:bookmarkEnd w:id="54"/>
    </w:p>
    <w:p w14:paraId="00EE960F" w14:textId="77777777" w:rsidR="000E7B94" w:rsidRDefault="000E7B94" w:rsidP="000E7B94">
      <w:r>
        <w:t>De opdrachtnemer is verplicht de officieel vastgestelde lonen aan zijn personeel te betalen.</w:t>
      </w:r>
    </w:p>
    <w:p w14:paraId="6F4620AB" w14:textId="7F6E6F4C" w:rsidR="000E7B94" w:rsidRDefault="000E7B94" w:rsidP="000E7B94">
      <w:r>
        <w:t xml:space="preserve">Voor de gevraagde diensten kan een prijsherziening enkel toegepast worden voor schommelingen van de lonen van de medewerkers van de </w:t>
      </w:r>
      <w:r w:rsidRPr="005B37CA">
        <w:t>opdrachtnemer</w:t>
      </w:r>
      <w:r>
        <w:t xml:space="preserve">. Deze prijsherziening is zowel in min als in meer toepasbaar en kan worden doorgevoerd op initiatief van de aanbestedende overheid en van de opdrachtnemer. </w:t>
      </w:r>
    </w:p>
    <w:p w14:paraId="70603229" w14:textId="77777777" w:rsidR="000E7B94" w:rsidRDefault="000E7B94" w:rsidP="000E7B94">
      <w:r>
        <w:t>Voor de berekening van de prijsherziening wordt de volgende formule toegepast:</w:t>
      </w:r>
    </w:p>
    <w:p w14:paraId="268B7F11" w14:textId="668CC8DC" w:rsidR="00C63CB2" w:rsidRPr="009D3EAD" w:rsidRDefault="00C63CB2" w:rsidP="00C63CB2">
      <w:pPr>
        <w:rPr>
          <w:sz w:val="22"/>
          <w:lang w:val="de-DE"/>
        </w:rPr>
      </w:pPr>
      <w:r w:rsidRPr="00A8540A">
        <w:rPr>
          <w:rFonts w:ascii="Segoe UI" w:hAnsi="Segoe UI" w:cs="Segoe UI"/>
          <w:color w:val="201F1E"/>
          <w:sz w:val="23"/>
          <w:szCs w:val="23"/>
          <w:lang w:val="de-DE"/>
        </w:rPr>
        <w:t>Pr = Po x [(Sr x 0,</w:t>
      </w:r>
      <w:r w:rsidR="001265CF" w:rsidRPr="00A8540A">
        <w:rPr>
          <w:rFonts w:ascii="Segoe UI" w:hAnsi="Segoe UI" w:cs="Segoe UI"/>
          <w:color w:val="201F1E"/>
          <w:sz w:val="23"/>
          <w:szCs w:val="23"/>
          <w:lang w:val="de-DE"/>
        </w:rPr>
        <w:t>80) /</w:t>
      </w:r>
      <w:r w:rsidRPr="00A8540A">
        <w:rPr>
          <w:rFonts w:ascii="Segoe UI" w:hAnsi="Segoe UI" w:cs="Segoe UI"/>
          <w:color w:val="201F1E"/>
          <w:sz w:val="23"/>
          <w:szCs w:val="23"/>
          <w:lang w:val="de-DE"/>
        </w:rPr>
        <w:t>So + 0,20].</w:t>
      </w:r>
    </w:p>
    <w:p w14:paraId="184601BC" w14:textId="5E63A965" w:rsidR="008E719C" w:rsidRDefault="008E719C" w:rsidP="000E7B94">
      <w:r>
        <w:t>Waarbij:</w:t>
      </w:r>
    </w:p>
    <w:p w14:paraId="53DAE786" w14:textId="77777777" w:rsidR="000E7B94" w:rsidRDefault="008E719C" w:rsidP="008E719C">
      <w:pPr>
        <w:tabs>
          <w:tab w:val="left" w:pos="448"/>
        </w:tabs>
      </w:pPr>
      <w:r>
        <w:t>Pr =</w:t>
      </w:r>
      <w:r>
        <w:tab/>
      </w:r>
      <w:r w:rsidR="000E7B94">
        <w:t>de herziene prijs</w:t>
      </w:r>
      <w:r>
        <w:t>;</w:t>
      </w:r>
    </w:p>
    <w:p w14:paraId="0FF0D28E" w14:textId="7BFB8309" w:rsidR="000E7B94" w:rsidRDefault="000E7B94" w:rsidP="008E719C">
      <w:pPr>
        <w:tabs>
          <w:tab w:val="left" w:pos="448"/>
        </w:tabs>
      </w:pPr>
      <w:r>
        <w:t>Po =</w:t>
      </w:r>
      <w:r w:rsidR="008E719C">
        <w:tab/>
      </w:r>
      <w:r>
        <w:t>prijs voor de herziening (= bedrag in de prijsofferte)</w:t>
      </w:r>
      <w:r w:rsidR="008E719C">
        <w:t>;</w:t>
      </w:r>
    </w:p>
    <w:p w14:paraId="7E2D0F77" w14:textId="7EBE609B" w:rsidR="000E7B94" w:rsidRDefault="008E719C" w:rsidP="008E719C">
      <w:pPr>
        <w:tabs>
          <w:tab w:val="left" w:pos="448"/>
        </w:tabs>
      </w:pPr>
      <w:r>
        <w:t>Sr =</w:t>
      </w:r>
      <w:r>
        <w:tab/>
      </w:r>
      <w:r w:rsidR="000E7B94">
        <w:t xml:space="preserve">minimumloon op het ogenblik van </w:t>
      </w:r>
      <w:r w:rsidR="00B83424">
        <w:t>de aanvraag van de herziening</w:t>
      </w:r>
      <w:r>
        <w:t>;</w:t>
      </w:r>
    </w:p>
    <w:p w14:paraId="21B74058" w14:textId="5EB0F30C" w:rsidR="000E7B94" w:rsidRDefault="008E719C" w:rsidP="008E719C">
      <w:pPr>
        <w:tabs>
          <w:tab w:val="left" w:pos="448"/>
        </w:tabs>
        <w:ind w:left="448" w:hanging="448"/>
      </w:pPr>
      <w:r>
        <w:t>So =</w:t>
      </w:r>
      <w:r>
        <w:tab/>
      </w:r>
      <w:r w:rsidR="000E7B94">
        <w:t xml:space="preserve">minimumloon: </w:t>
      </w:r>
      <w:r w:rsidRPr="005B37CA">
        <w:t>dit heeft</w:t>
      </w:r>
      <w:r w:rsidR="000E7B94">
        <w:t xml:space="preserve"> betrekking op de gegevens die 10 dagen vóór de uiterste datum voor de in</w:t>
      </w:r>
      <w:r w:rsidR="00B83424">
        <w:t>diening van de offertes gelden</w:t>
      </w:r>
      <w:r>
        <w:t>.</w:t>
      </w:r>
    </w:p>
    <w:p w14:paraId="655B0CDF" w14:textId="240511CE" w:rsidR="00547137" w:rsidRDefault="000E7B94" w:rsidP="000E7B94">
      <w:r>
        <w:t xml:space="preserve">De prijsherziening kan slechts worden toegepast indien de door te voeren verhoging of verlaging van de prijs ingevolge de aanvraag of het verzoek om prijsherziening ten minste 3 % bedraagt ten opzichte van de prijs vermeld in de offerte (voor de eerste prijsherziening) of t.o.v. de laatste aanvaarde of </w:t>
      </w:r>
      <w:r>
        <w:lastRenderedPageBreak/>
        <w:t>opgelegde herziene prijs (vanaf de tweede prijsherzienin</w:t>
      </w:r>
      <w:r w:rsidR="008E719C">
        <w:t>g). De prijsherzieningscoëfficië</w:t>
      </w:r>
      <w:r>
        <w:t>nt zal afgerond worden tot op 4 cijfers na de komma.</w:t>
      </w:r>
    </w:p>
    <w:p w14:paraId="2E04FA65" w14:textId="75CF0AF2" w:rsidR="008B5C5F" w:rsidRPr="003021E4" w:rsidRDefault="008B5C5F" w:rsidP="008B5C5F">
      <w:pPr>
        <w:spacing w:before="0" w:after="160"/>
        <w:rPr>
          <w:rFonts w:asciiTheme="majorHAnsi" w:eastAsia="Calibri" w:hAnsiTheme="majorHAnsi" w:cstheme="majorHAnsi"/>
          <w:szCs w:val="20"/>
        </w:rPr>
      </w:pPr>
      <w:r w:rsidRPr="003021E4">
        <w:rPr>
          <w:rFonts w:asciiTheme="majorHAnsi" w:eastAsia="Calibri" w:hAnsiTheme="majorHAnsi" w:cstheme="majorHAnsi"/>
          <w:szCs w:val="20"/>
        </w:rPr>
        <w:t xml:space="preserve">Prijsverhogingen worden door de aanbestedende overheid enkel ontvankelijk </w:t>
      </w:r>
      <w:r w:rsidR="001265CF" w:rsidRPr="003021E4">
        <w:rPr>
          <w:rFonts w:asciiTheme="majorHAnsi" w:eastAsia="Calibri" w:hAnsiTheme="majorHAnsi" w:cstheme="majorHAnsi"/>
          <w:szCs w:val="20"/>
        </w:rPr>
        <w:t>verklaard voor</w:t>
      </w:r>
      <w:r w:rsidRPr="003021E4">
        <w:rPr>
          <w:rFonts w:asciiTheme="majorHAnsi" w:eastAsia="Calibri" w:hAnsiTheme="majorHAnsi" w:cstheme="majorHAnsi"/>
          <w:szCs w:val="20"/>
        </w:rPr>
        <w:t xml:space="preserve"> zover de bewijsstukken voor de verhoging toegevoegd zijn – namelijk de wedde- en loongegevens van het PARITAIR COMITE 200 voor bedienden waarvan haar werknemers afhangen, van toepassing voor “klasse A, B, C of D”, geldig 10 dagen vóór de uiterste datum voor de indiening van de offertes en op het moment van de aanvraag van prijsherziening. Voor de prijsherziening zal de gemiddelde van de klassen A, B, C en D, zonder beroepservaring in aanmerking genomen worden.</w:t>
      </w:r>
    </w:p>
    <w:p w14:paraId="1006CCA9" w14:textId="77777777" w:rsidR="008B5C5F" w:rsidRPr="008B5C5F" w:rsidRDefault="008B5C5F" w:rsidP="008B5C5F">
      <w:pPr>
        <w:spacing w:before="0" w:after="160"/>
        <w:jc w:val="left"/>
        <w:rPr>
          <w:rFonts w:asciiTheme="majorHAnsi" w:eastAsia="Calibri" w:hAnsiTheme="majorHAnsi" w:cstheme="majorHAnsi"/>
          <w:szCs w:val="20"/>
        </w:rPr>
      </w:pPr>
      <w:r w:rsidRPr="003021E4">
        <w:rPr>
          <w:rFonts w:asciiTheme="majorHAnsi" w:eastAsia="Calibri" w:hAnsiTheme="majorHAnsi" w:cstheme="majorHAnsi"/>
          <w:szCs w:val="20"/>
        </w:rPr>
        <w:t xml:space="preserve">Informatie omtrent het paritair comité kan geraadpleegd worden op: </w:t>
      </w:r>
      <w:hyperlink r:id="rId22" w:history="1">
        <w:r w:rsidRPr="003021E4">
          <w:rPr>
            <w:rFonts w:asciiTheme="majorHAnsi" w:eastAsia="Calibri" w:hAnsiTheme="majorHAnsi" w:cstheme="majorHAnsi"/>
            <w:szCs w:val="20"/>
          </w:rPr>
          <w:t>https://www.minimumlonen.be</w:t>
        </w:r>
      </w:hyperlink>
      <w:r w:rsidRPr="003021E4">
        <w:rPr>
          <w:rFonts w:asciiTheme="majorHAnsi" w:eastAsia="Calibri" w:hAnsiTheme="majorHAnsi" w:cstheme="majorHAnsi"/>
          <w:szCs w:val="20"/>
        </w:rPr>
        <w:t>.</w:t>
      </w:r>
    </w:p>
    <w:p w14:paraId="59086829" w14:textId="5BCC0EA8" w:rsidR="005B18D2" w:rsidRDefault="005B18D2" w:rsidP="005B18D2">
      <w:pPr>
        <w:pStyle w:val="titel4"/>
      </w:pPr>
      <w:bookmarkStart w:id="55" w:name="_Toc25225788"/>
      <w:r>
        <w:t>Aanvraag</w:t>
      </w:r>
      <w:bookmarkEnd w:id="55"/>
    </w:p>
    <w:p w14:paraId="3290C6E2" w14:textId="77777777" w:rsidR="005B18D2" w:rsidRDefault="005B18D2" w:rsidP="005B18D2">
      <w:r>
        <w:t xml:space="preserve">Ieder verzoek om prijsherziening dient per aangetekend schrijven te worden gericht aan de FOD Financiën, Stafdienst Begroting en Beheerscontrole, Afdeling Vastleggingen, Koning Albert II-laan 33 – Toren B22 - bus 781, 1030 Brussel. </w:t>
      </w:r>
    </w:p>
    <w:p w14:paraId="3B0A3644" w14:textId="77777777" w:rsidR="005B18D2" w:rsidRDefault="005B18D2" w:rsidP="005B18D2">
      <w:r>
        <w:t xml:space="preserve">Er kan slechts één prijsherziening per jaar worden toegepast. </w:t>
      </w:r>
    </w:p>
    <w:p w14:paraId="0B40C0CB" w14:textId="4C1E3E44" w:rsidR="005B18D2" w:rsidRDefault="005B18D2" w:rsidP="005B18D2">
      <w:r>
        <w:t>De prijsherziening kan ingaan op:</w:t>
      </w:r>
    </w:p>
    <w:p w14:paraId="4691011E" w14:textId="137DDA8C" w:rsidR="005B18D2" w:rsidRDefault="005B18D2" w:rsidP="005B18D2">
      <w:pPr>
        <w:pStyle w:val="Opsomming1"/>
      </w:pPr>
      <w:r>
        <w:t xml:space="preserve">de verjaardag van de kennisgeving van de gunning van de opdracht als de opdrachtnemer de aanvraag tot herziening vóór deze datum per aangetekend schrijven heeft verzonden en mits een voorafgaand expliciet en schriftelijk akkoord van de aanbestedende overheid. De prijsherziening heeft enkel betrekking op de handelingen die effectief na de verjaardag van de gunning van de opdracht gepresteerd zijn; </w:t>
      </w:r>
    </w:p>
    <w:p w14:paraId="43E4B00B" w14:textId="3F47871A" w:rsidR="005B18D2" w:rsidRDefault="005B18D2" w:rsidP="005B18D2">
      <w:pPr>
        <w:pStyle w:val="Opsomming1"/>
      </w:pPr>
      <w:r>
        <w:t>de eerste dag van de maand volgend op de verzending van het aangetekend schrijven als de opdrachtnemer een of meer verjaardagen heeft laten voorbijgaan en mits een voorafgaand expliciet en schriftelijk akkoord van de aanbestedende overheid. De prijsherziening heeft enkel betrekking op de handelingen die effectief na voormelde eerste dag van de maand gepresteerd zijn;</w:t>
      </w:r>
    </w:p>
    <w:p w14:paraId="75964517" w14:textId="67E7EB7A" w:rsidR="005B18D2" w:rsidRDefault="005B18D2" w:rsidP="005B18D2">
      <w:pPr>
        <w:pStyle w:val="Opsomming1"/>
      </w:pPr>
      <w:r>
        <w:t>OPGELET: de opdrachtnemer moet ieder jaar een nieuwe aanvraag indienen voor de herziening van de prijzen van de diensten die na de eerstvolgende verjaardag zullen worden gepresteerd.</w:t>
      </w:r>
    </w:p>
    <w:p w14:paraId="3905B3B4" w14:textId="15D499EE" w:rsidR="005B18D2" w:rsidRDefault="005B18D2" w:rsidP="005B18D2">
      <w:pPr>
        <w:pStyle w:val="titel3"/>
      </w:pPr>
      <w:bookmarkStart w:id="56" w:name="_Toc25225789"/>
      <w:r>
        <w:t>Heffing die een weerslag heeft op het bedrag van de opdracht</w:t>
      </w:r>
      <w:bookmarkEnd w:id="56"/>
    </w:p>
    <w:p w14:paraId="661EA208" w14:textId="58C65FD3" w:rsidR="005B18D2" w:rsidRDefault="005B18D2" w:rsidP="005B18D2">
      <w:r>
        <w:t xml:space="preserve">Overeenkomstig artikel 38/8 van het </w:t>
      </w:r>
      <w:r w:rsidR="004D31FD">
        <w:t>k</w:t>
      </w:r>
      <w:r w:rsidR="00591E60">
        <w:t>oninklijk</w:t>
      </w:r>
      <w:r>
        <w:t xml:space="preserve"> besluit van 14 januari 2013 tot bepaling van de algemene uitvoeringsregels van de overheidsopdrachten, </w:t>
      </w:r>
      <w:r w:rsidR="004D31FD">
        <w:t xml:space="preserve">is in </w:t>
      </w:r>
      <w:r>
        <w:t>de huidige opdracht een prijsherzienings</w:t>
      </w:r>
      <w:r w:rsidR="00E66E67">
        <w:t>clausule</w:t>
      </w:r>
      <w:r>
        <w:t xml:space="preserve"> </w:t>
      </w:r>
      <w:r w:rsidR="004D31FD">
        <w:t xml:space="preserve">opgenomen </w:t>
      </w:r>
      <w:r>
        <w:t xml:space="preserve">voor de herziening van de prijzen </w:t>
      </w:r>
      <w:r w:rsidR="00111E6E" w:rsidRPr="00111E6E">
        <w:t>ten gevolge van een wijziging van de heffingen in België die een weerslag hebben op het opdrachtbedrag.</w:t>
      </w:r>
    </w:p>
    <w:p w14:paraId="308D49B9" w14:textId="77777777" w:rsidR="005B18D2" w:rsidRDefault="005B18D2" w:rsidP="005B18D2">
      <w:r>
        <w:t>Een dergelijke prijsherziening is enkel mogelijk tegen de volgende voorwaarden:</w:t>
      </w:r>
    </w:p>
    <w:p w14:paraId="5F35A6C9" w14:textId="41CBB1F6" w:rsidR="005B18D2" w:rsidRDefault="005B18D2" w:rsidP="00A453CD">
      <w:pPr>
        <w:pStyle w:val="Opsomming3"/>
        <w:numPr>
          <w:ilvl w:val="0"/>
          <w:numId w:val="12"/>
        </w:numPr>
      </w:pPr>
      <w:r>
        <w:t>de prijsherziening volgt op een wijziging van de heffingen in België;</w:t>
      </w:r>
    </w:p>
    <w:p w14:paraId="284C5984" w14:textId="73C61861" w:rsidR="005B18D2" w:rsidRDefault="005B18D2" w:rsidP="00A453CD">
      <w:pPr>
        <w:pStyle w:val="Opsomming3"/>
        <w:numPr>
          <w:ilvl w:val="0"/>
          <w:numId w:val="12"/>
        </w:numPr>
      </w:pPr>
      <w:r>
        <w:t>de heffingen hebben een weerslag op het opdracht</w:t>
      </w:r>
      <w:r w:rsidR="005E17F1">
        <w:t>bedrag</w:t>
      </w:r>
      <w:r>
        <w:t>;</w:t>
      </w:r>
    </w:p>
    <w:p w14:paraId="1412F765" w14:textId="25E3A4ED" w:rsidR="005B18D2" w:rsidRDefault="005E17F1" w:rsidP="00A453CD">
      <w:pPr>
        <w:pStyle w:val="Opsomming3"/>
        <w:numPr>
          <w:ilvl w:val="0"/>
          <w:numId w:val="12"/>
        </w:numPr>
      </w:pPr>
      <w:r w:rsidRPr="005E17F1">
        <w:t>de wijziging is in werking getreden na de tiende dag die het uiterste tijdstip voor ontvangst van de offertes voorafgaat</w:t>
      </w:r>
      <w:r w:rsidR="005B18D2">
        <w:t>;</w:t>
      </w:r>
    </w:p>
    <w:p w14:paraId="36A99A62" w14:textId="6D2FB7CD" w:rsidR="005B18D2" w:rsidRPr="00D402D2" w:rsidRDefault="005B18D2" w:rsidP="00A453CD">
      <w:pPr>
        <w:pStyle w:val="Opsomming3"/>
        <w:numPr>
          <w:ilvl w:val="0"/>
          <w:numId w:val="12"/>
        </w:numPr>
      </w:pPr>
      <w:r>
        <w:t xml:space="preserve">deze heffingen </w:t>
      </w:r>
      <w:r w:rsidR="005E17F1">
        <w:t>komen</w:t>
      </w:r>
      <w:r>
        <w:t xml:space="preserve"> niet rechtstreeks of onrechtstreeks </w:t>
      </w:r>
      <w:r w:rsidR="005E17F1">
        <w:t>voor</w:t>
      </w:r>
      <w:r>
        <w:t xml:space="preserve"> in de prijsherzieningsformule beoogd </w:t>
      </w:r>
      <w:r w:rsidRPr="00D402D2">
        <w:t xml:space="preserve">in </w:t>
      </w:r>
      <w:r w:rsidR="005E17F1" w:rsidRPr="00D402D2">
        <w:t>D.</w:t>
      </w:r>
      <w:r w:rsidRPr="00D402D2">
        <w:t>2.2</w:t>
      </w:r>
      <w:r w:rsidR="004F4578" w:rsidRPr="00D402D2">
        <w:t>.</w:t>
      </w:r>
      <w:r w:rsidRPr="00D402D2">
        <w:t xml:space="preserve"> "Prijsherziening".</w:t>
      </w:r>
    </w:p>
    <w:p w14:paraId="21023262" w14:textId="4A62ACA5" w:rsidR="005B18D2" w:rsidRDefault="005B18D2" w:rsidP="005B18D2">
      <w:pPr>
        <w:pStyle w:val="titel3"/>
      </w:pPr>
      <w:bookmarkStart w:id="57" w:name="_Toc25225790"/>
      <w:r w:rsidRPr="00D402D2">
        <w:t>Onv</w:t>
      </w:r>
      <w:r w:rsidR="005E17F1" w:rsidRPr="00D402D2">
        <w:t>oorziene</w:t>
      </w:r>
      <w:r w:rsidRPr="00D402D2">
        <w:t xml:space="preserve"> om</w:t>
      </w:r>
      <w:r>
        <w:t>standigheden in hoofde van de opdrachtnemer</w:t>
      </w:r>
      <w:bookmarkEnd w:id="57"/>
    </w:p>
    <w:p w14:paraId="5E4F134E" w14:textId="031CEF92" w:rsidR="005B18D2" w:rsidRDefault="005B18D2" w:rsidP="005B18D2">
      <w:r>
        <w:t xml:space="preserve">Overeenkomstig de artikelen 38/9 en 38/10 van het </w:t>
      </w:r>
      <w:r w:rsidR="004D31FD">
        <w:t>k</w:t>
      </w:r>
      <w:r w:rsidR="00591E60">
        <w:t>oninklijk</w:t>
      </w:r>
      <w:r>
        <w:t xml:space="preserve"> besluit van 14 januari 2013 tot bepaling van de algemene uitvoeringsregels van de overheidsopdrachten</w:t>
      </w:r>
      <w:r w:rsidR="004D31FD">
        <w:t xml:space="preserve"> is </w:t>
      </w:r>
      <w:r w:rsidR="001265CF">
        <w:t>in de</w:t>
      </w:r>
      <w:r>
        <w:t xml:space="preserve"> huidige opdracht een </w:t>
      </w:r>
      <w:r>
        <w:lastRenderedPageBreak/>
        <w:t>herzienings</w:t>
      </w:r>
      <w:r w:rsidR="005E17F1">
        <w:t>clausule</w:t>
      </w:r>
      <w:r>
        <w:t xml:space="preserve"> </w:t>
      </w:r>
      <w:r w:rsidR="004D31FD">
        <w:t xml:space="preserve">opgenomen </w:t>
      </w:r>
      <w:r>
        <w:t xml:space="preserve">voor de herziening van de opdracht </w:t>
      </w:r>
      <w:r w:rsidR="005E17F1" w:rsidRPr="005E17F1">
        <w:t>wanneer het contractueel evenwicht van de opdracht wordt ontwricht in het nadeel</w:t>
      </w:r>
      <w:r w:rsidR="005E17F1">
        <w:t xml:space="preserve"> of in het voordeel</w:t>
      </w:r>
      <w:r w:rsidR="005E17F1" w:rsidRPr="005E17F1">
        <w:t xml:space="preserve"> van de opdrachtnemer om welke omstandigheden ook die vreemd zijn aan de aanbesteder.</w:t>
      </w:r>
    </w:p>
    <w:p w14:paraId="32B05059" w14:textId="7D1B10E3" w:rsidR="005B18D2" w:rsidRDefault="00FE3B0F" w:rsidP="005B18D2">
      <w:r w:rsidRPr="00FE3B0F">
        <w:t xml:space="preserve">De omvang van het door de opdrachtnemer geleden nadeel </w:t>
      </w:r>
      <w:r>
        <w:t xml:space="preserve">of voordeel </w:t>
      </w:r>
      <w:r w:rsidRPr="00FE3B0F">
        <w:t>wordt uitsluitend beoordeeld op basis van de elementen die eigen zijn</w:t>
      </w:r>
      <w:r w:rsidR="005B18D2">
        <w:t xml:space="preserve"> aan de huidige opdracht. </w:t>
      </w:r>
    </w:p>
    <w:p w14:paraId="282C14A6" w14:textId="14F5673E" w:rsidR="005B18D2" w:rsidRDefault="005B18D2" w:rsidP="005B18D2">
      <w:pPr>
        <w:pStyle w:val="titel3"/>
      </w:pPr>
      <w:bookmarkStart w:id="58" w:name="_Toc25225791"/>
      <w:r>
        <w:t>Feiten van de aanbesteder en van de opdrachtnemer</w:t>
      </w:r>
      <w:bookmarkEnd w:id="58"/>
      <w:r>
        <w:t xml:space="preserve"> </w:t>
      </w:r>
    </w:p>
    <w:p w14:paraId="1175321E" w14:textId="58F67998" w:rsidR="005B18D2" w:rsidRDefault="005B18D2" w:rsidP="005B18D2">
      <w:r>
        <w:t xml:space="preserve">Overeenkomstig artikel 38/11 van het </w:t>
      </w:r>
      <w:r w:rsidR="004D31FD">
        <w:t>k</w:t>
      </w:r>
      <w:r w:rsidR="00591E60">
        <w:t>oninklijk</w:t>
      </w:r>
      <w:r>
        <w:t xml:space="preserve"> besluit van 14 januari 2013 tot bepaling van de algemene uitvoeringsregels van de overheidsopdrachten</w:t>
      </w:r>
      <w:r w:rsidR="004D31FD">
        <w:t xml:space="preserve"> is in </w:t>
      </w:r>
      <w:r>
        <w:t xml:space="preserve">de huidige opdracht een herzieningsclausule </w:t>
      </w:r>
      <w:r w:rsidR="004D31FD">
        <w:t xml:space="preserve">opgenomen </w:t>
      </w:r>
      <w:r>
        <w:t xml:space="preserve">voor de herziening van de opdrachtvoorwaarden </w:t>
      </w:r>
      <w:r w:rsidR="00FE3B0F" w:rsidRPr="00FE3B0F">
        <w:t>wanneer de aanbesteder of de opdrachtnemer ten gevolge van nalatigheden, vertragingen of welke feiten ook die ten laste van de andere partij kunnen worden gelegd, een vertraging of een nadeel heeft geleden.</w:t>
      </w:r>
    </w:p>
    <w:p w14:paraId="0949C2CE" w14:textId="77777777" w:rsidR="005B18D2" w:rsidRDefault="005B18D2" w:rsidP="005B18D2">
      <w:r>
        <w:t>De herziening kan bestaan uit een of meerdere van volgende maatregelen:</w:t>
      </w:r>
    </w:p>
    <w:p w14:paraId="705A181C" w14:textId="47C3C7C9" w:rsidR="005B18D2" w:rsidRDefault="004E12A1" w:rsidP="00A453CD">
      <w:pPr>
        <w:pStyle w:val="Opsomming3"/>
        <w:numPr>
          <w:ilvl w:val="0"/>
          <w:numId w:val="10"/>
        </w:numPr>
      </w:pPr>
      <w:r w:rsidRPr="004E12A1">
        <w:t>de aanpassing van de contractuele bepalingen, inclusief de verlenging of de inkorting van de uitvoeringstermijnen</w:t>
      </w:r>
      <w:r w:rsidR="005B18D2">
        <w:t>;</w:t>
      </w:r>
    </w:p>
    <w:p w14:paraId="4B5BD817" w14:textId="66EC88F3" w:rsidR="005B18D2" w:rsidRDefault="004E12A1" w:rsidP="00A453CD">
      <w:pPr>
        <w:pStyle w:val="Opsomming3"/>
        <w:numPr>
          <w:ilvl w:val="0"/>
          <w:numId w:val="10"/>
        </w:numPr>
      </w:pPr>
      <w:r>
        <w:t>een</w:t>
      </w:r>
      <w:r w:rsidR="005B18D2">
        <w:t xml:space="preserve"> schadevergoeding;</w:t>
      </w:r>
    </w:p>
    <w:p w14:paraId="1D7DD62E" w14:textId="5E048F3F" w:rsidR="005B18D2" w:rsidRDefault="004E12A1" w:rsidP="00A453CD">
      <w:pPr>
        <w:pStyle w:val="Opsomming3"/>
        <w:numPr>
          <w:ilvl w:val="0"/>
          <w:numId w:val="10"/>
        </w:numPr>
      </w:pPr>
      <w:r>
        <w:t>de verbreking</w:t>
      </w:r>
      <w:r w:rsidR="005B18D2">
        <w:t xml:space="preserve"> van de opdracht.</w:t>
      </w:r>
    </w:p>
    <w:p w14:paraId="14BDC7E5" w14:textId="7F6C1F3B" w:rsidR="005B18D2" w:rsidRDefault="004E12A1" w:rsidP="005B18D2">
      <w:pPr>
        <w:pStyle w:val="titel3"/>
      </w:pPr>
      <w:bookmarkStart w:id="59" w:name="_Toc25225792"/>
      <w:r>
        <w:t>Vergoeding</w:t>
      </w:r>
      <w:r w:rsidR="005B18D2">
        <w:t xml:space="preserve"> voor schorsingen op bevel van de aanbesteder en incidenten bij de uitvoering</w:t>
      </w:r>
      <w:bookmarkEnd w:id="59"/>
    </w:p>
    <w:p w14:paraId="53FE61F2" w14:textId="54107F8A" w:rsidR="005B18D2" w:rsidRDefault="005B18D2" w:rsidP="005B18D2">
      <w:r>
        <w:t xml:space="preserve">Overeenkomstig artikel 38/12 van het </w:t>
      </w:r>
      <w:r w:rsidR="004D31FD">
        <w:t>k</w:t>
      </w:r>
      <w:r w:rsidR="00591E60">
        <w:t>oninklijk</w:t>
      </w:r>
      <w:r>
        <w:t xml:space="preserve"> besluit van 14 januari 2013 tot vaststelling van de algemene uitvoeringsregels van de overheidsopdrachten</w:t>
      </w:r>
      <w:r w:rsidR="004D31FD">
        <w:t xml:space="preserve"> is in </w:t>
      </w:r>
      <w:r>
        <w:t>de huidige opdracht een herzienings</w:t>
      </w:r>
      <w:r w:rsidR="004E12A1">
        <w:t>clausule</w:t>
      </w:r>
      <w:r>
        <w:t xml:space="preserve"> </w:t>
      </w:r>
      <w:r w:rsidR="004D31FD">
        <w:t xml:space="preserve">opgenomen voor </w:t>
      </w:r>
      <w:r>
        <w:t xml:space="preserve">van </w:t>
      </w:r>
      <w:r w:rsidR="004E12A1" w:rsidRPr="004E12A1">
        <w:t xml:space="preserve">schorsingen op bevel van de aanbesteder onder </w:t>
      </w:r>
      <w:r w:rsidR="004E12A1">
        <w:t xml:space="preserve">de </w:t>
      </w:r>
      <w:r w:rsidR="004E12A1" w:rsidRPr="004E12A1">
        <w:t>volgende cumulatieve voorwaarden</w:t>
      </w:r>
      <w:r>
        <w:t>:</w:t>
      </w:r>
    </w:p>
    <w:p w14:paraId="693E4666" w14:textId="696CFE48" w:rsidR="005B18D2" w:rsidRDefault="004E12A1" w:rsidP="00A453CD">
      <w:pPr>
        <w:pStyle w:val="Opsomming3"/>
        <w:numPr>
          <w:ilvl w:val="0"/>
          <w:numId w:val="11"/>
        </w:numPr>
      </w:pPr>
      <w:r w:rsidRPr="004E12A1">
        <w:t>de schorsing overschrijdt in totaal één twintigste van de uitvoeringstermijn en minstens tien werkdagen of vijftien kalenderdagen, naargelang de uitvoeringstermijn uitgedrukt is in werk- of kalenderdagen</w:t>
      </w:r>
      <w:r>
        <w:t>;</w:t>
      </w:r>
    </w:p>
    <w:p w14:paraId="151FA86D" w14:textId="5BB3BE1F" w:rsidR="005B18D2" w:rsidRDefault="00F02579" w:rsidP="00A453CD">
      <w:pPr>
        <w:pStyle w:val="Opsomming3"/>
        <w:numPr>
          <w:ilvl w:val="0"/>
          <w:numId w:val="11"/>
        </w:numPr>
      </w:pPr>
      <w:r w:rsidRPr="00F02579">
        <w:t>de schorsing is niet het gevolg van ongunstige weersomstandigheden of van andere omstandigheden waaraan de aanbesteder vreemd is waardoor de opdracht, naar oordeel van de aanbesteder, niet zonder bezwaar op dat ogenblik kan worden verdergezet;</w:t>
      </w:r>
    </w:p>
    <w:p w14:paraId="7A8D0A40" w14:textId="01A65CBA" w:rsidR="005B18D2" w:rsidRDefault="005B18D2" w:rsidP="00A453CD">
      <w:pPr>
        <w:pStyle w:val="Opsomming3"/>
        <w:numPr>
          <w:ilvl w:val="0"/>
          <w:numId w:val="11"/>
        </w:numPr>
      </w:pPr>
      <w:r>
        <w:t>de schorsing vindt plaats binnen de uitvoeringstermijn van de opdracht.</w:t>
      </w:r>
    </w:p>
    <w:p w14:paraId="4741995C" w14:textId="6A07A07C" w:rsidR="005B18D2" w:rsidRDefault="005B18D2" w:rsidP="005B18D2">
      <w:r>
        <w:t>In dat geval kan de opdrachtnemer een schadevergoeding krijgen die is vastgelegd op 25 euro per werkd</w:t>
      </w:r>
      <w:r w:rsidR="004E12A1">
        <w:t>ag</w:t>
      </w:r>
      <w:r>
        <w:t>/kalenderdag voor de schorsingen op bevel van de aanbestedende overheid.</w:t>
      </w:r>
    </w:p>
    <w:p w14:paraId="21071925" w14:textId="1AF4A6EA" w:rsidR="006B5A22" w:rsidRDefault="006B5A22" w:rsidP="00E309AC">
      <w:pPr>
        <w:pStyle w:val="titel2"/>
        <w:ind w:left="2297" w:hanging="2297"/>
      </w:pPr>
      <w:bookmarkStart w:id="60" w:name="_Toc25225793"/>
      <w:r>
        <w:t xml:space="preserve">Aansprakelijkheid van </w:t>
      </w:r>
      <w:r w:rsidRPr="003A5FDF">
        <w:t xml:space="preserve">de </w:t>
      </w:r>
      <w:r w:rsidR="00C84A1A" w:rsidRPr="003A5FDF">
        <w:t>OPDRACHTNEMER</w:t>
      </w:r>
      <w:bookmarkEnd w:id="60"/>
    </w:p>
    <w:p w14:paraId="7900B08F" w14:textId="17F9B829" w:rsidR="006B5A22" w:rsidRPr="003A5FDF" w:rsidRDefault="006B5A22" w:rsidP="006B5A22">
      <w:pPr>
        <w:rPr>
          <w:rFonts w:cs="Arial"/>
          <w:szCs w:val="20"/>
        </w:rPr>
      </w:pPr>
      <w:r w:rsidRPr="003A5FDF">
        <w:rPr>
          <w:rFonts w:cs="Arial"/>
          <w:szCs w:val="20"/>
        </w:rPr>
        <w:t xml:space="preserve">Overeenkomstig artikel 152 van het </w:t>
      </w:r>
      <w:r w:rsidR="004D31FD">
        <w:rPr>
          <w:rFonts w:cs="Arial"/>
          <w:szCs w:val="20"/>
        </w:rPr>
        <w:t>k</w:t>
      </w:r>
      <w:r w:rsidR="00591E60" w:rsidRPr="003A5FDF">
        <w:rPr>
          <w:rFonts w:cs="Arial"/>
          <w:szCs w:val="20"/>
        </w:rPr>
        <w:t>oninklijk</w:t>
      </w:r>
      <w:r w:rsidRPr="003A5FDF">
        <w:rPr>
          <w:rFonts w:cs="Arial"/>
          <w:szCs w:val="20"/>
        </w:rPr>
        <w:t xml:space="preserve"> besluit van 14 januari 2013 tot bepaling van de algemene uitvoeringsregels van de overheidsopdrachten draagt de dienstverlener </w:t>
      </w:r>
      <w:r w:rsidRPr="003A5FDF">
        <w:rPr>
          <w:rFonts w:cs="Arial"/>
          <w:color w:val="000000"/>
          <w:szCs w:val="20"/>
        </w:rPr>
        <w:t>de volle aansprakelijkheid voor de fouten en nalatigheden die in de verleende diensten voorkomen, inzonderheid in de studies, de berekeningen, de plannen of in alle andere ter uitvoering van de opdracht door hem voorgelegde stukken.</w:t>
      </w:r>
    </w:p>
    <w:p w14:paraId="2A8DE64E" w14:textId="621ACD5E" w:rsidR="006B5A22" w:rsidRDefault="00A953A2" w:rsidP="006B5A22">
      <w:r w:rsidRPr="003A5FDF">
        <w:t xml:space="preserve">Overeenkomstig </w:t>
      </w:r>
      <w:r w:rsidRPr="003A5FDF">
        <w:rPr>
          <w:rFonts w:cs="Arial"/>
          <w:szCs w:val="20"/>
        </w:rPr>
        <w:t xml:space="preserve">artikel 46 van het </w:t>
      </w:r>
      <w:r w:rsidR="004D31FD">
        <w:rPr>
          <w:rFonts w:cs="Arial"/>
          <w:szCs w:val="20"/>
        </w:rPr>
        <w:t>k</w:t>
      </w:r>
      <w:r w:rsidRPr="003A5FDF">
        <w:rPr>
          <w:rFonts w:cs="Arial"/>
          <w:szCs w:val="20"/>
        </w:rPr>
        <w:t>oninklijk besluit van 14 januari 2013 tot bepaling van de algemene uitvoeringsregels van de overheidsopdrachten</w:t>
      </w:r>
      <w:r w:rsidRPr="003A5FDF">
        <w:t xml:space="preserve"> vrijwaart d</w:t>
      </w:r>
      <w:r w:rsidR="006B5A22" w:rsidRPr="003A5FDF">
        <w:t xml:space="preserve">e </w:t>
      </w:r>
      <w:r w:rsidRPr="003A5FDF">
        <w:t>opdrachtnem</w:t>
      </w:r>
      <w:r w:rsidR="006B5A22" w:rsidRPr="003A5FDF">
        <w:t>er de aanbestede</w:t>
      </w:r>
      <w:r w:rsidRPr="003A5FDF">
        <w:t>r</w:t>
      </w:r>
      <w:r w:rsidR="006B5A22" w:rsidRPr="003A5FDF">
        <w:t xml:space="preserve"> </w:t>
      </w:r>
      <w:r w:rsidRPr="003A5FDF">
        <w:t xml:space="preserve">in </w:t>
      </w:r>
      <w:r w:rsidRPr="003A5FDF">
        <w:lastRenderedPageBreak/>
        <w:t>voorkomend geval</w:t>
      </w:r>
      <w:r w:rsidR="006B5A22" w:rsidRPr="003A5FDF">
        <w:t xml:space="preserve"> tegen </w:t>
      </w:r>
      <w:r w:rsidRPr="003A5FDF">
        <w:t>elke schadevergoeding</w:t>
      </w:r>
      <w:r w:rsidR="006B5A22" w:rsidRPr="003A5FDF">
        <w:t xml:space="preserve"> die deze aan derden verschuldigd is op grond van </w:t>
      </w:r>
      <w:r w:rsidRPr="003A5FDF">
        <w:t>zij</w:t>
      </w:r>
      <w:r w:rsidR="006B5A22" w:rsidRPr="003A5FDF">
        <w:t xml:space="preserve">n vertraging </w:t>
      </w:r>
      <w:r w:rsidRPr="003A5FDF">
        <w:t xml:space="preserve">in </w:t>
      </w:r>
      <w:r w:rsidR="006B5A22" w:rsidRPr="003A5FDF">
        <w:t xml:space="preserve">de uitvoering van de </w:t>
      </w:r>
      <w:r w:rsidRPr="003A5FDF">
        <w:t>opdracht</w:t>
      </w:r>
      <w:r w:rsidR="006B5A22" w:rsidRPr="003A5FDF">
        <w:t>.</w:t>
      </w:r>
    </w:p>
    <w:p w14:paraId="455F57FB" w14:textId="4E384647" w:rsidR="00A953A2" w:rsidRDefault="00A953A2" w:rsidP="006B5A22">
      <w:r w:rsidRPr="00A953A2">
        <w:t xml:space="preserve">De aanbestedende overheid kan in geen geval aansprakelijk worden gesteld voor schade aan personen of goederen die rechtstreeks of onrechtstreeks het gevolg is van de activiteiten die nodig zijn voor de uitvoering van deze opdracht. De </w:t>
      </w:r>
      <w:r w:rsidR="00184550">
        <w:t>opdrachtnem</w:t>
      </w:r>
      <w:r w:rsidRPr="00A953A2">
        <w:t>er vrijwaart de aanbestedende overheid tegen elke eis tot schadevergoeding van derden in dit verband.</w:t>
      </w:r>
    </w:p>
    <w:p w14:paraId="62D7A45B" w14:textId="77777777" w:rsidR="00E309AC" w:rsidRDefault="00E309AC" w:rsidP="006B5A22"/>
    <w:p w14:paraId="22E1822D" w14:textId="1CE9CFC6" w:rsidR="00F87DDF" w:rsidRDefault="00F87DDF" w:rsidP="00E309AC">
      <w:pPr>
        <w:pStyle w:val="titel2"/>
        <w:ind w:left="2297" w:hanging="2297"/>
      </w:pPr>
      <w:bookmarkStart w:id="61" w:name="_Toc25225794"/>
      <w:r>
        <w:t xml:space="preserve">Bijzondere verbintenis voor de </w:t>
      </w:r>
      <w:r w:rsidR="005B0354">
        <w:t>OPDRACHTNEm</w:t>
      </w:r>
      <w:r>
        <w:t>er</w:t>
      </w:r>
      <w:bookmarkEnd w:id="61"/>
    </w:p>
    <w:p w14:paraId="371C0080" w14:textId="6F2CA4B9" w:rsidR="00F87DDF" w:rsidRDefault="00F87DDF" w:rsidP="00F87DDF">
      <w:r>
        <w:t>De opdrachtnemer en zijn medewerkers zijn gebonden door discretieplicht met betrekking tot informatie waarvan zij weet krijgen bij de uitvoering van de opdracht. De informatie kan in geen geval zonder schriftelijke toestemming van de aanbestedende overheid meegedeeld worden aan derden. De opdrachtnemer mag deze opdracht wel opgeven als referentie.</w:t>
      </w:r>
    </w:p>
    <w:p w14:paraId="2F5C802C" w14:textId="21350511" w:rsidR="00C84A1A" w:rsidRDefault="00C84A1A" w:rsidP="00743F90">
      <w:pPr>
        <w:pStyle w:val="titel2"/>
        <w:ind w:left="2297" w:hanging="2297"/>
      </w:pPr>
      <w:bookmarkStart w:id="62" w:name="_Toc25225795"/>
      <w:r w:rsidRPr="00C84A1A">
        <w:t>Bescherming van persoonlijke gegevens</w:t>
      </w:r>
      <w:bookmarkEnd w:id="62"/>
    </w:p>
    <w:p w14:paraId="0D8E8427" w14:textId="778DC54E" w:rsidR="00FC6D0B" w:rsidRDefault="00FC6D0B" w:rsidP="005763C1">
      <w:r>
        <w:t>In het kader van deze opdracht</w:t>
      </w:r>
      <w:r w:rsidRPr="00FC6D0B">
        <w:t xml:space="preserve"> is de </w:t>
      </w:r>
      <w:r>
        <w:t>opdrachtnemer</w:t>
      </w:r>
      <w:r w:rsidRPr="00FC6D0B">
        <w:t xml:space="preserve"> verantwoordelijk voor de verwerking van persoonsgegevens, </w:t>
      </w:r>
      <w:r>
        <w:t>in naam van</w:t>
      </w:r>
      <w:r w:rsidRPr="00FC6D0B">
        <w:t xml:space="preserve"> en </w:t>
      </w:r>
      <w:r>
        <w:t>voor</w:t>
      </w:r>
      <w:r w:rsidR="00965868">
        <w:t xml:space="preserve"> rekening van</w:t>
      </w:r>
      <w:r>
        <w:t xml:space="preserve"> </w:t>
      </w:r>
      <w:r w:rsidRPr="00FC6D0B">
        <w:t>de FOD Financiën. Om deze reden, en indien nodig, wordt een gegevensverwerkingscontract bij de kennisgeving</w:t>
      </w:r>
      <w:r w:rsidR="00965868">
        <w:t>sbrief</w:t>
      </w:r>
      <w:r w:rsidRPr="00FC6D0B">
        <w:t xml:space="preserve"> van </w:t>
      </w:r>
      <w:r w:rsidR="00965868">
        <w:t xml:space="preserve">de opdracht </w:t>
      </w:r>
      <w:r w:rsidRPr="00FC6D0B">
        <w:t xml:space="preserve">gevoegd. </w:t>
      </w:r>
      <w:r w:rsidR="00965868">
        <w:t>De opdrachtnemer</w:t>
      </w:r>
      <w:r w:rsidRPr="00FC6D0B">
        <w:t xml:space="preserve"> moet het naar behoren ingevulde en ondertekende contract </w:t>
      </w:r>
      <w:r w:rsidR="00965868">
        <w:t>terugsturen</w:t>
      </w:r>
      <w:r w:rsidRPr="00FC6D0B">
        <w:t xml:space="preserve">. Als het contract niet wordt teruggestuurd of niet naar behoren wordt ingevuld, gedateerd en ondertekend, kan de aanbestedende </w:t>
      </w:r>
      <w:r w:rsidR="00965868">
        <w:t>overheid</w:t>
      </w:r>
      <w:r w:rsidRPr="00FC6D0B">
        <w:t xml:space="preserve"> een beroep doen op een van de maatregelen </w:t>
      </w:r>
      <w:r w:rsidR="00965868">
        <w:t xml:space="preserve">die </w:t>
      </w:r>
      <w:r w:rsidR="004D31FD">
        <w:t xml:space="preserve">bepaald zijn </w:t>
      </w:r>
      <w:r w:rsidRPr="00FC6D0B">
        <w:t xml:space="preserve">in artikel 38/11 van het </w:t>
      </w:r>
      <w:r w:rsidR="004D31FD">
        <w:t>k</w:t>
      </w:r>
      <w:r w:rsidRPr="00FC6D0B">
        <w:t xml:space="preserve">oninklijk besluit van 14 januari 2013 tot </w:t>
      </w:r>
      <w:r w:rsidR="00965868">
        <w:t xml:space="preserve">bepaling van </w:t>
      </w:r>
      <w:r w:rsidRPr="00FC6D0B">
        <w:t xml:space="preserve">de algemene </w:t>
      </w:r>
      <w:r w:rsidR="00965868">
        <w:t>uitvoeringsregels</w:t>
      </w:r>
      <w:r w:rsidRPr="00FC6D0B">
        <w:t xml:space="preserve"> van </w:t>
      </w:r>
      <w:r w:rsidR="00965868">
        <w:t xml:space="preserve">de </w:t>
      </w:r>
      <w:r w:rsidRPr="00FC6D0B">
        <w:t>overheidsopdrachten.</w:t>
      </w:r>
    </w:p>
    <w:p w14:paraId="131038DC" w14:textId="77777777" w:rsidR="00912E4A" w:rsidRPr="001E70DC" w:rsidRDefault="00912E4A" w:rsidP="00D402D2">
      <w:pPr>
        <w:pStyle w:val="titel2"/>
        <w:tabs>
          <w:tab w:val="clear" w:pos="6040"/>
          <w:tab w:val="num" w:pos="3205"/>
        </w:tabs>
        <w:ind w:left="2297" w:hanging="2297"/>
      </w:pPr>
      <w:bookmarkStart w:id="63" w:name="_Toc324497092"/>
      <w:bookmarkStart w:id="64" w:name="_Toc369866207"/>
      <w:bookmarkStart w:id="65" w:name="_Toc25225796"/>
      <w:r>
        <w:t>Proces voor de uitvoering van de opdracht</w:t>
      </w:r>
      <w:bookmarkEnd w:id="63"/>
      <w:bookmarkEnd w:id="64"/>
      <w:bookmarkEnd w:id="65"/>
    </w:p>
    <w:p w14:paraId="7061FB01" w14:textId="77777777" w:rsidR="00912E4A" w:rsidRDefault="00912E4A" w:rsidP="00912E4A">
      <w:r>
        <w:rPr>
          <w:lang w:val="nl-NL"/>
        </w:rPr>
        <w:t>De inschrijver aanvaardt, wanneer hij zijn offerte indient, het proces en de wijze van uitvoering van de opdracht zoals hieronder beschreven.</w:t>
      </w:r>
    </w:p>
    <w:p w14:paraId="7FB4EE60" w14:textId="6EA95EF5" w:rsidR="009D1418" w:rsidRDefault="009D1418" w:rsidP="009D1418">
      <w:r>
        <w:t>Bij een cascadesysteem ligt de rangschikking vast maar krijgt de eerst gerangschikte alle bestellingen. Het is pas wanneer de eerste in gebreke blijft dat automatisch wordt overgegaan op de tweede gerangschikte</w:t>
      </w:r>
      <w:r w:rsidR="00D00E25">
        <w:t xml:space="preserve"> en daarna op de derde gerangschikte</w:t>
      </w:r>
      <w:r>
        <w:t>.</w:t>
      </w:r>
    </w:p>
    <w:p w14:paraId="5B29DCAC" w14:textId="77777777" w:rsidR="009D1418" w:rsidRDefault="009D1418" w:rsidP="009D1418">
      <w:r>
        <w:t>Alle deelopdrachten worden afgesloten volgens deze voorwaarden, zonder dat de deelnemers opnieuw in mededinging worden gesteld.</w:t>
      </w:r>
    </w:p>
    <w:p w14:paraId="3797325B" w14:textId="1036EEE7" w:rsidR="00912E4A" w:rsidRDefault="00912E4A" w:rsidP="00912E4A">
      <w:r>
        <w:rPr>
          <w:lang w:val="nl-NL"/>
        </w:rPr>
        <w:t>In functie van de verschillende ontvangen offertes en de gunningscriteria zal de aanbestedende overheid een rangschikking opstellen.</w:t>
      </w:r>
    </w:p>
    <w:p w14:paraId="3E73A5B3" w14:textId="48BD1451" w:rsidR="00912E4A" w:rsidRDefault="00912E4A" w:rsidP="00912E4A">
      <w:r>
        <w:rPr>
          <w:lang w:val="nl-NL"/>
        </w:rPr>
        <w:t xml:space="preserve">De </w:t>
      </w:r>
      <w:r w:rsidR="000E1966">
        <w:rPr>
          <w:lang w:val="nl-NL"/>
        </w:rPr>
        <w:t>drie</w:t>
      </w:r>
      <w:r>
        <w:rPr>
          <w:lang w:val="nl-NL"/>
        </w:rPr>
        <w:t xml:space="preserve"> meest voordelige offertes zullen worden geselecteerd en de opdrachtnemers zullen dan via een mechanisme uitgenodigd worden wanneer de opdracht wordt uitgevoerd zoals hieronder beschreven.</w:t>
      </w:r>
    </w:p>
    <w:p w14:paraId="600DC735" w14:textId="77777777" w:rsidR="00912E4A" w:rsidRDefault="00912E4A" w:rsidP="00912E4A">
      <w:pPr>
        <w:rPr>
          <w:lang w:val="nl-NL"/>
        </w:rPr>
      </w:pPr>
      <w:r>
        <w:rPr>
          <w:lang w:val="nl-NL"/>
        </w:rPr>
        <w:t>Elke partij zal een persoon aanduiden die verantwoordelijk zal zijn voor het beheer van de relatie tussen de betrokkenen en een backup-persoon.</w:t>
      </w:r>
    </w:p>
    <w:p w14:paraId="34F186F2" w14:textId="1598C616" w:rsidR="00912E4A" w:rsidRDefault="00912E4A" w:rsidP="00912E4A">
      <w:pPr>
        <w:ind w:left="306"/>
        <w:rPr>
          <w:lang w:val="nl-NL"/>
        </w:rPr>
      </w:pPr>
    </w:p>
    <w:p w14:paraId="20F3FBDB" w14:textId="77777777" w:rsidR="00CA0F4C" w:rsidRPr="00D402D2" w:rsidRDefault="00CA0F4C" w:rsidP="00912E4A">
      <w:pPr>
        <w:ind w:left="306"/>
        <w:rPr>
          <w:lang w:val="nl-NL"/>
        </w:rPr>
      </w:pPr>
    </w:p>
    <w:p w14:paraId="1A9B8471" w14:textId="77777777" w:rsidR="00912E4A" w:rsidRPr="00B70A69" w:rsidRDefault="00912E4A" w:rsidP="00912E4A">
      <w:pPr>
        <w:spacing w:before="0"/>
        <w:rPr>
          <w:b/>
          <w:u w:val="single"/>
        </w:rPr>
      </w:pPr>
      <w:r w:rsidRPr="00B70A69">
        <w:rPr>
          <w:b/>
          <w:u w:val="single"/>
        </w:rPr>
        <w:t>Cascademechanisme</w:t>
      </w:r>
    </w:p>
    <w:p w14:paraId="6C26B136" w14:textId="77777777" w:rsidR="00912E4A" w:rsidRDefault="00912E4A" w:rsidP="00912E4A">
      <w:pPr>
        <w:rPr>
          <w:u w:val="single"/>
        </w:rPr>
      </w:pPr>
      <w:r>
        <w:rPr>
          <w:u w:val="single"/>
          <w:lang w:val="nl-NL"/>
        </w:rPr>
        <w:t>Stap 1</w:t>
      </w:r>
    </w:p>
    <w:p w14:paraId="23695B88" w14:textId="1C806854" w:rsidR="00912E4A" w:rsidRDefault="00912E4A" w:rsidP="00912E4A">
      <w:r>
        <w:rPr>
          <w:lang w:val="nl-NL"/>
        </w:rPr>
        <w:t xml:space="preserve">De aanbestedende overheid </w:t>
      </w:r>
      <w:r w:rsidR="00976100">
        <w:rPr>
          <w:lang w:val="nl-NL"/>
        </w:rPr>
        <w:t>verstuurt de vertaalaanvraag naar de eerst gerangschikte vertaalfirma</w:t>
      </w:r>
      <w:r w:rsidR="00A82AEB">
        <w:rPr>
          <w:lang w:val="nl-NL"/>
        </w:rPr>
        <w:t>.</w:t>
      </w:r>
      <w:r w:rsidR="00976100">
        <w:rPr>
          <w:lang w:val="nl-NL"/>
        </w:rPr>
        <w:t xml:space="preserve"> </w:t>
      </w:r>
    </w:p>
    <w:p w14:paraId="5B99552F" w14:textId="1FBBA96A" w:rsidR="00912E4A" w:rsidRDefault="00856CE3" w:rsidP="00912E4A">
      <w:pPr>
        <w:rPr>
          <w:u w:val="single"/>
        </w:rPr>
      </w:pPr>
      <w:r w:rsidRPr="00D402D2">
        <w:rPr>
          <w:rFonts w:cs="Arial"/>
          <w:szCs w:val="20"/>
          <w:u w:val="single"/>
          <w:lang w:val="nl-NL" w:eastAsia="nl-NL"/>
        </w:rPr>
        <w:t>Deze aanvaarding moet ten laatste binnen twee uur gebeuren vanaf het versturen van de aanvraag per elektronische post</w:t>
      </w:r>
      <w:r w:rsidRPr="00D402D2">
        <w:rPr>
          <w:rFonts w:cs="Arial"/>
          <w:szCs w:val="20"/>
          <w:lang w:val="nl-NL" w:eastAsia="nl-NL"/>
        </w:rPr>
        <w:t>, onder voorbehoud van een verlenging van de termijn door de aanbestedende overheid</w:t>
      </w:r>
    </w:p>
    <w:p w14:paraId="2465D474" w14:textId="77777777" w:rsidR="00912E4A" w:rsidRDefault="00912E4A" w:rsidP="00912E4A">
      <w:pPr>
        <w:rPr>
          <w:u w:val="single"/>
        </w:rPr>
      </w:pPr>
      <w:r>
        <w:rPr>
          <w:u w:val="single"/>
          <w:lang w:val="nl-NL"/>
        </w:rPr>
        <w:t>Stap 2</w:t>
      </w:r>
    </w:p>
    <w:p w14:paraId="59CCF263" w14:textId="51D05680" w:rsidR="00912E4A" w:rsidRDefault="00856CE3" w:rsidP="00912E4A">
      <w:pPr>
        <w:rPr>
          <w:lang w:val="nl-NL"/>
        </w:rPr>
      </w:pPr>
      <w:r>
        <w:t xml:space="preserve">Als de firma de opdracht niet aanvaardt, </w:t>
      </w:r>
      <w:r w:rsidR="00912E4A">
        <w:rPr>
          <w:lang w:val="nl-NL"/>
        </w:rPr>
        <w:t>wordt de aanvraag naar de volgende opdrachtnemer verstuurd conform het cascademechanisme</w:t>
      </w:r>
      <w:r w:rsidR="00813A7D">
        <w:rPr>
          <w:lang w:val="nl-NL"/>
        </w:rPr>
        <w:t>.</w:t>
      </w:r>
      <w:r w:rsidR="00912E4A">
        <w:rPr>
          <w:lang w:val="nl-NL"/>
        </w:rPr>
        <w:t xml:space="preserve"> </w:t>
      </w:r>
    </w:p>
    <w:p w14:paraId="41D90976" w14:textId="084DEB83" w:rsidR="00856CE3" w:rsidRDefault="00856CE3" w:rsidP="00912E4A">
      <w:r>
        <w:t>De aanvaarding van de opdracht moet opnieuw gebeuren binnen twee uur vanaf het versturen van de aanvraag per elektronische post, onder voorbehoud van een verlenging van de termijn door de aanbestedende overheid.</w:t>
      </w:r>
    </w:p>
    <w:p w14:paraId="62B20CD5" w14:textId="5D5DC236" w:rsidR="001828B2" w:rsidRDefault="001828B2" w:rsidP="001828B2">
      <w:pPr>
        <w:rPr>
          <w:u w:val="single"/>
        </w:rPr>
      </w:pPr>
      <w:r>
        <w:rPr>
          <w:u w:val="single"/>
          <w:lang w:val="nl-NL"/>
        </w:rPr>
        <w:t>Stap 3</w:t>
      </w:r>
    </w:p>
    <w:p w14:paraId="63A344E2" w14:textId="409355ED" w:rsidR="001828B2" w:rsidRDefault="001828B2" w:rsidP="001828B2">
      <w:pPr>
        <w:rPr>
          <w:lang w:val="nl-NL"/>
        </w:rPr>
      </w:pPr>
      <w:r>
        <w:t xml:space="preserve">Als de tweede firma de opdracht niet aanvaardt, </w:t>
      </w:r>
      <w:r>
        <w:rPr>
          <w:lang w:val="nl-NL"/>
        </w:rPr>
        <w:t>wordt de aanvraag naar de volgende opdrachtnemer verstuurd conform het cascademechanisme</w:t>
      </w:r>
      <w:r w:rsidR="00813A7D">
        <w:rPr>
          <w:lang w:val="nl-NL"/>
        </w:rPr>
        <w:t>.</w:t>
      </w:r>
      <w:r>
        <w:rPr>
          <w:lang w:val="nl-NL"/>
        </w:rPr>
        <w:t xml:space="preserve"> </w:t>
      </w:r>
    </w:p>
    <w:p w14:paraId="09967576" w14:textId="77777777" w:rsidR="001828B2" w:rsidRDefault="001828B2" w:rsidP="001828B2">
      <w:r>
        <w:t>De aanvaarding van de opdracht moet opnieuw gebeuren binnen twee uur vanaf het versturen van de aanvraag per elektronische post, onder voorbehoud van een verlenging van de termijn door de aanbestedende overheid.</w:t>
      </w:r>
    </w:p>
    <w:p w14:paraId="3050C1B4" w14:textId="77777777" w:rsidR="001828B2" w:rsidRDefault="001828B2" w:rsidP="00912E4A"/>
    <w:p w14:paraId="267BB095" w14:textId="1AADD5F2" w:rsidR="00912E4A" w:rsidRDefault="00912E4A" w:rsidP="00912E4A">
      <w:r>
        <w:rPr>
          <w:lang w:val="nl-NL"/>
        </w:rPr>
        <w:t xml:space="preserve">Indien er volgens het cascademechanisme geen andere opdrachtnemers meer zijn, wordt er </w:t>
      </w:r>
      <w:r w:rsidR="00A165A0">
        <w:rPr>
          <w:lang w:val="nl-NL"/>
        </w:rPr>
        <w:t>teruggegaan</w:t>
      </w:r>
      <w:r>
        <w:rPr>
          <w:lang w:val="nl-NL"/>
        </w:rPr>
        <w:t xml:space="preserve"> naar stap 1</w:t>
      </w:r>
      <w:r w:rsidR="001828B2">
        <w:rPr>
          <w:lang w:val="nl-NL"/>
        </w:rPr>
        <w:t xml:space="preserve"> en wordt er onderhandeld</w:t>
      </w:r>
      <w:r>
        <w:rPr>
          <w:lang w:val="nl-NL"/>
        </w:rPr>
        <w:t>.</w:t>
      </w:r>
    </w:p>
    <w:p w14:paraId="12B08D5E" w14:textId="592C7606" w:rsidR="00421050" w:rsidRPr="00421050" w:rsidRDefault="00421050" w:rsidP="004E1B36">
      <w:pPr>
        <w:pStyle w:val="titel2"/>
        <w:ind w:left="879" w:hanging="879"/>
      </w:pPr>
      <w:bookmarkStart w:id="66" w:name="_Toc441134790"/>
      <w:bookmarkStart w:id="67" w:name="_Toc25225797"/>
      <w:r w:rsidRPr="00421050">
        <w:t>Kwaliteit en oplevering van de uitgevoerde diensten</w:t>
      </w:r>
      <w:bookmarkEnd w:id="66"/>
      <w:bookmarkEnd w:id="67"/>
    </w:p>
    <w:p w14:paraId="24CC8D0B" w14:textId="53381604" w:rsidR="00421050" w:rsidRPr="00D402D2" w:rsidRDefault="00421050" w:rsidP="00421050">
      <w:pPr>
        <w:pStyle w:val="titel3"/>
      </w:pPr>
      <w:bookmarkStart w:id="68" w:name="_Toc336002243"/>
      <w:bookmarkStart w:id="69" w:name="_Toc441134791"/>
      <w:bookmarkStart w:id="70" w:name="_Toc25225798"/>
      <w:r w:rsidRPr="00D402D2">
        <w:t>Kwaliteit van de vertaling</w:t>
      </w:r>
      <w:bookmarkEnd w:id="68"/>
      <w:bookmarkEnd w:id="69"/>
      <w:bookmarkEnd w:id="70"/>
    </w:p>
    <w:p w14:paraId="2C44BD5F" w14:textId="77777777" w:rsidR="00421050" w:rsidRPr="00A82AEB" w:rsidRDefault="00421050" w:rsidP="00421050">
      <w:pPr>
        <w:autoSpaceDE w:val="0"/>
        <w:autoSpaceDN w:val="0"/>
        <w:adjustRightInd w:val="0"/>
        <w:rPr>
          <w:rFonts w:cs="Arial"/>
          <w:szCs w:val="20"/>
          <w:lang w:val="nl-NL" w:eastAsia="nl-NL"/>
        </w:rPr>
      </w:pPr>
      <w:r w:rsidRPr="00A82AEB">
        <w:rPr>
          <w:rFonts w:cs="Arial"/>
          <w:szCs w:val="20"/>
          <w:lang w:val="nl-NL" w:eastAsia="nl-NL"/>
        </w:rPr>
        <w:t>Elke opdracht wordt uitgevoerd in perfecte overeenstemming met de bepalingen van dit bestek en met de specifieke instructies die in het besteldocument vermeld staan en moet volledig en nauwkeurig zijn.</w:t>
      </w:r>
    </w:p>
    <w:p w14:paraId="7C69405E" w14:textId="77777777" w:rsidR="00421050" w:rsidRPr="00A82AEB" w:rsidRDefault="00421050" w:rsidP="00421050">
      <w:pPr>
        <w:autoSpaceDE w:val="0"/>
        <w:autoSpaceDN w:val="0"/>
        <w:adjustRightInd w:val="0"/>
        <w:rPr>
          <w:rFonts w:cs="Arial"/>
          <w:szCs w:val="20"/>
          <w:lang w:val="nl-NL" w:eastAsia="nl-NL"/>
        </w:rPr>
      </w:pPr>
      <w:r w:rsidRPr="00A82AEB">
        <w:rPr>
          <w:rFonts w:cs="Arial"/>
          <w:szCs w:val="20"/>
          <w:lang w:val="nl-NL" w:eastAsia="nl-NL"/>
        </w:rPr>
        <w:t xml:space="preserve">De dienstverlener heeft de plicht om met grote zorg het geheel van het geleverde werk te verifiëren om te garanderen dat het als zodanig kan gebruikt worden zonder dat de bestellende klant het moeten nakijken. </w:t>
      </w:r>
      <w:r w:rsidRPr="00A82AEB">
        <w:rPr>
          <w:rFonts w:cs="Arial"/>
          <w:szCs w:val="20"/>
          <w:u w:val="single"/>
          <w:lang w:val="nl-NL" w:eastAsia="nl-NL"/>
        </w:rPr>
        <w:t>Elke vertaling moet door de dienstverlener worden gereviseerd</w:t>
      </w:r>
      <w:r w:rsidRPr="00A82AEB">
        <w:rPr>
          <w:rFonts w:cs="Arial"/>
          <w:szCs w:val="20"/>
          <w:lang w:val="nl-NL" w:eastAsia="nl-NL"/>
        </w:rPr>
        <w:t>.</w:t>
      </w:r>
    </w:p>
    <w:p w14:paraId="18EDF0EA" w14:textId="77777777" w:rsidR="00421050" w:rsidRPr="00A82AEB" w:rsidRDefault="00421050" w:rsidP="00421050">
      <w:pPr>
        <w:autoSpaceDE w:val="0"/>
        <w:autoSpaceDN w:val="0"/>
        <w:adjustRightInd w:val="0"/>
        <w:rPr>
          <w:rFonts w:cs="Arial"/>
          <w:szCs w:val="20"/>
          <w:lang w:val="nl-NL" w:eastAsia="nl-NL"/>
        </w:rPr>
      </w:pPr>
      <w:r w:rsidRPr="00A82AEB">
        <w:rPr>
          <w:rFonts w:cs="Arial"/>
          <w:szCs w:val="20"/>
          <w:lang w:val="nl-NL" w:eastAsia="nl-NL"/>
        </w:rPr>
        <w:t>De dienstverlener ziet er in het bijzonder op toe dat alle verwijzingen naar de reeds gepubliceerde documenten geverifieerd en correct geciteerd zijn en dat de terminologie vanaf het begin tot het einde van de tekst op een coherente manier is gebruikt.</w:t>
      </w:r>
    </w:p>
    <w:p w14:paraId="623F2BF0" w14:textId="77777777" w:rsidR="00421050" w:rsidRPr="00A82AEB" w:rsidRDefault="00421050" w:rsidP="00421050">
      <w:pPr>
        <w:autoSpaceDE w:val="0"/>
        <w:autoSpaceDN w:val="0"/>
        <w:adjustRightInd w:val="0"/>
        <w:rPr>
          <w:rFonts w:cs="Arial"/>
          <w:szCs w:val="20"/>
          <w:lang w:val="nl-NL" w:eastAsia="nl-NL"/>
        </w:rPr>
      </w:pPr>
      <w:r w:rsidRPr="00A82AEB">
        <w:rPr>
          <w:rFonts w:cs="Arial"/>
          <w:szCs w:val="20"/>
          <w:lang w:val="nl-NL" w:eastAsia="nl-NL"/>
        </w:rPr>
        <w:lastRenderedPageBreak/>
        <w:t>De aanbestedende overheid zal indien nodig documentatie met bepaalde (juridische, reglementaire) terminologie bezorgen wanneer de gunning van de opdracht heeft plaatsgevonden.</w:t>
      </w:r>
    </w:p>
    <w:p w14:paraId="18947248" w14:textId="77777777" w:rsidR="00421050" w:rsidRPr="00A82AEB" w:rsidRDefault="00421050" w:rsidP="00421050">
      <w:pPr>
        <w:autoSpaceDE w:val="0"/>
        <w:autoSpaceDN w:val="0"/>
        <w:adjustRightInd w:val="0"/>
        <w:rPr>
          <w:rFonts w:cs="Arial"/>
          <w:szCs w:val="20"/>
          <w:lang w:val="nl-NL" w:eastAsia="nl-NL"/>
        </w:rPr>
      </w:pPr>
      <w:r w:rsidRPr="00A82AEB">
        <w:rPr>
          <w:rFonts w:cs="Arial"/>
          <w:szCs w:val="20"/>
          <w:lang w:val="nl-NL" w:eastAsia="nl-NL"/>
        </w:rPr>
        <w:t>Indien het geleverde werk lacunes vertoont, is de dienstverlener ertoe gehouden om, op verzoek, de ontbrekende delen in te lassen.</w:t>
      </w:r>
    </w:p>
    <w:p w14:paraId="66768F88" w14:textId="77777777" w:rsidR="00421050" w:rsidRPr="00A82AEB" w:rsidRDefault="00421050" w:rsidP="00421050">
      <w:pPr>
        <w:autoSpaceDE w:val="0"/>
        <w:autoSpaceDN w:val="0"/>
        <w:adjustRightInd w:val="0"/>
        <w:rPr>
          <w:rFonts w:cs="Arial"/>
          <w:szCs w:val="20"/>
          <w:lang w:val="nl-NL" w:eastAsia="nl-NL"/>
        </w:rPr>
      </w:pPr>
      <w:r w:rsidRPr="00A82AEB">
        <w:rPr>
          <w:rFonts w:cs="Arial"/>
          <w:szCs w:val="20"/>
          <w:lang w:val="nl-NL" w:eastAsia="nl-NL"/>
        </w:rPr>
        <w:t>De bestellende klant kan van de dienstverlener eisen om de definitieve versie van een vertaling te leveren waarin de door de bestellende klant aangebrachte correcties worden geïntegreerd. Dit werk moet gerealiseerd worden binnen een termijn die door de bestellende klant bepaald wordt op basis van de omvang van de uit te voeren taak en geeft geen recht op een bijkomende vergoeding.</w:t>
      </w:r>
    </w:p>
    <w:p w14:paraId="6D6D4D1D" w14:textId="77777777" w:rsidR="00421050" w:rsidRPr="00A82AEB" w:rsidRDefault="00421050" w:rsidP="00421050">
      <w:pPr>
        <w:autoSpaceDE w:val="0"/>
        <w:autoSpaceDN w:val="0"/>
        <w:adjustRightInd w:val="0"/>
        <w:rPr>
          <w:rFonts w:cs="Arial"/>
          <w:szCs w:val="20"/>
          <w:lang w:val="nl-NL" w:eastAsia="nl-NL"/>
        </w:rPr>
      </w:pPr>
    </w:p>
    <w:p w14:paraId="15344347" w14:textId="6DF530BB" w:rsidR="00421050" w:rsidRPr="00D402D2" w:rsidRDefault="00421050" w:rsidP="00421050">
      <w:pPr>
        <w:pStyle w:val="titel3"/>
      </w:pPr>
      <w:bookmarkStart w:id="71" w:name="_Toc441134792"/>
      <w:bookmarkStart w:id="72" w:name="_Toc25225799"/>
      <w:r w:rsidRPr="00D402D2">
        <w:t>Oplevering van de diensten</w:t>
      </w:r>
      <w:bookmarkEnd w:id="71"/>
      <w:bookmarkEnd w:id="72"/>
    </w:p>
    <w:p w14:paraId="1105CA72" w14:textId="77777777" w:rsidR="00421050" w:rsidRPr="00D402D2" w:rsidRDefault="00421050" w:rsidP="00421050">
      <w:pPr>
        <w:rPr>
          <w:rFonts w:cs="Arial"/>
          <w:sz w:val="22"/>
          <w:lang w:val="nl-NL"/>
        </w:rPr>
      </w:pPr>
    </w:p>
    <w:p w14:paraId="26342E1D" w14:textId="77777777" w:rsidR="00421050" w:rsidRPr="00A82AEB" w:rsidRDefault="00421050" w:rsidP="00421050">
      <w:pPr>
        <w:autoSpaceDE w:val="0"/>
        <w:autoSpaceDN w:val="0"/>
        <w:adjustRightInd w:val="0"/>
        <w:rPr>
          <w:rFonts w:cs="Arial"/>
          <w:szCs w:val="20"/>
          <w:lang w:val="nl-NL" w:eastAsia="nl-NL"/>
        </w:rPr>
      </w:pPr>
      <w:r w:rsidRPr="00A82AEB">
        <w:rPr>
          <w:rFonts w:cs="Arial"/>
          <w:szCs w:val="20"/>
          <w:lang w:val="nl-NL" w:eastAsia="nl-NL"/>
        </w:rPr>
        <w:t>De aanbestedende overheid en de bestellende klant behouden zich het recht voor om de kwaliteit van de diensten te controleren. Zij kunnen zich hiervoor laten bijstaan door een externe consultant.</w:t>
      </w:r>
    </w:p>
    <w:p w14:paraId="52645730" w14:textId="21DCD275" w:rsidR="00421050" w:rsidRPr="00A82AEB" w:rsidRDefault="00421050" w:rsidP="00421050">
      <w:pPr>
        <w:tabs>
          <w:tab w:val="left" w:pos="-4479"/>
          <w:tab w:val="right" w:pos="-2410"/>
          <w:tab w:val="left" w:pos="-2267"/>
          <w:tab w:val="left" w:pos="-1701"/>
          <w:tab w:val="left" w:pos="-1134"/>
          <w:tab w:val="left" w:pos="-283"/>
          <w:tab w:val="left" w:pos="851"/>
        </w:tabs>
        <w:rPr>
          <w:rFonts w:cs="Arial"/>
          <w:spacing w:val="-3"/>
          <w:szCs w:val="20"/>
          <w:lang w:val="nl-NL" w:eastAsia="nl-NL"/>
        </w:rPr>
      </w:pPr>
      <w:r w:rsidRPr="00A82AEB">
        <w:rPr>
          <w:rFonts w:cs="Arial"/>
          <w:spacing w:val="-3"/>
          <w:szCs w:val="20"/>
          <w:lang w:val="nl-NL" w:eastAsia="nl-NL"/>
        </w:rPr>
        <w:t xml:space="preserve">De </w:t>
      </w:r>
      <w:r w:rsidRPr="00A82AEB">
        <w:rPr>
          <w:rFonts w:cs="Arial"/>
          <w:szCs w:val="20"/>
          <w:lang w:val="nl-NL" w:eastAsia="nl-NL"/>
        </w:rPr>
        <w:t xml:space="preserve">aanbestedende overheid en de bestellende klant </w:t>
      </w:r>
      <w:r w:rsidRPr="00A82AEB">
        <w:rPr>
          <w:rFonts w:cs="Arial"/>
          <w:spacing w:val="-3"/>
          <w:szCs w:val="20"/>
          <w:lang w:val="nl-NL" w:eastAsia="nl-NL"/>
        </w:rPr>
        <w:t>passen voor de vertalingen dezelfde controle toe, als deze die gebeurt in het kader van de gunning van de opdracht. De vertalingen worden dus geëvalueerd met behulp van dezelfde criteria.</w:t>
      </w:r>
    </w:p>
    <w:p w14:paraId="19B13BB5" w14:textId="19F55864" w:rsidR="00421050" w:rsidRPr="00A82AEB" w:rsidRDefault="00421050" w:rsidP="00421050">
      <w:pPr>
        <w:autoSpaceDE w:val="0"/>
        <w:autoSpaceDN w:val="0"/>
        <w:adjustRightInd w:val="0"/>
        <w:rPr>
          <w:rFonts w:cs="Arial"/>
          <w:szCs w:val="20"/>
          <w:lang w:val="nl-NL" w:eastAsia="nl-NL"/>
        </w:rPr>
      </w:pPr>
      <w:r w:rsidRPr="00A82AEB">
        <w:rPr>
          <w:rFonts w:cs="Arial"/>
          <w:szCs w:val="20"/>
          <w:lang w:val="nl-NL" w:eastAsia="nl-NL"/>
        </w:rPr>
        <w:t>In het kader van de uitvoering van deze opdracht beschouwen de aanbestedende overheid en de bestellende klanten het niveau van de kwaliteit van de werken als niet toereikend wanneer de vertaling niet een minimum van 80 punten haalt op een maximumscore van 100 punten</w:t>
      </w:r>
      <w:r w:rsidR="00A165A0">
        <w:rPr>
          <w:rFonts w:cs="Arial"/>
          <w:szCs w:val="20"/>
          <w:lang w:val="nl-NL" w:eastAsia="nl-NL"/>
        </w:rPr>
        <w:t>.</w:t>
      </w:r>
    </w:p>
    <w:p w14:paraId="3F4C5736" w14:textId="77777777" w:rsidR="00421050" w:rsidRPr="00A82AEB" w:rsidRDefault="00421050" w:rsidP="00421050">
      <w:pPr>
        <w:autoSpaceDE w:val="0"/>
        <w:autoSpaceDN w:val="0"/>
        <w:adjustRightInd w:val="0"/>
        <w:rPr>
          <w:rFonts w:cs="Arial"/>
          <w:szCs w:val="20"/>
          <w:lang w:val="nl-NL" w:eastAsia="nl-NL"/>
        </w:rPr>
      </w:pPr>
    </w:p>
    <w:p w14:paraId="6EBA7EE4" w14:textId="77777777" w:rsidR="00421050" w:rsidRPr="00A82AEB" w:rsidRDefault="00421050" w:rsidP="00421050">
      <w:pPr>
        <w:autoSpaceDE w:val="0"/>
        <w:autoSpaceDN w:val="0"/>
        <w:adjustRightInd w:val="0"/>
        <w:rPr>
          <w:rFonts w:cs="Arial"/>
          <w:szCs w:val="20"/>
          <w:lang w:val="nl-NL" w:eastAsia="nl-NL"/>
        </w:rPr>
      </w:pPr>
      <w:r w:rsidRPr="00A82AEB">
        <w:rPr>
          <w:rFonts w:cs="Arial"/>
          <w:szCs w:val="20"/>
          <w:lang w:val="nl-NL" w:eastAsia="nl-NL"/>
        </w:rPr>
        <w:t>De score zal op de volgende manier berekend worden: zie deel C. Gunning –</w:t>
      </w:r>
    </w:p>
    <w:p w14:paraId="03A2ED96" w14:textId="77777777" w:rsidR="00421050" w:rsidRPr="00A82AEB" w:rsidRDefault="00421050" w:rsidP="00421050">
      <w:pPr>
        <w:autoSpaceDE w:val="0"/>
        <w:autoSpaceDN w:val="0"/>
        <w:adjustRightInd w:val="0"/>
        <w:rPr>
          <w:rFonts w:cs="Arial"/>
          <w:szCs w:val="20"/>
          <w:lang w:val="nl-NL" w:eastAsia="nl-NL"/>
        </w:rPr>
      </w:pPr>
      <w:r w:rsidRPr="00A82AEB">
        <w:rPr>
          <w:rFonts w:cs="Arial"/>
          <w:szCs w:val="20"/>
          <w:lang w:val="nl-NL" w:eastAsia="nl-NL"/>
        </w:rPr>
        <w:t xml:space="preserve">4. Gunningscriteria – 4.3.2. </w:t>
      </w:r>
      <w:r w:rsidRPr="00A82AEB">
        <w:rPr>
          <w:rFonts w:cs="Arial"/>
          <w:szCs w:val="20"/>
          <w:lang w:val="nl-NL" w:bidi="hi-IN"/>
        </w:rPr>
        <w:t>Methode ter bepaling van de voordeligste offerte.</w:t>
      </w:r>
    </w:p>
    <w:p w14:paraId="290A8D0F" w14:textId="77777777" w:rsidR="00421050" w:rsidRPr="00A82AEB" w:rsidRDefault="00421050" w:rsidP="00421050">
      <w:pPr>
        <w:autoSpaceDE w:val="0"/>
        <w:autoSpaceDN w:val="0"/>
        <w:adjustRightInd w:val="0"/>
        <w:rPr>
          <w:rFonts w:cs="Arial"/>
          <w:szCs w:val="20"/>
          <w:lang w:val="nl-NL" w:eastAsia="nl-NL"/>
        </w:rPr>
      </w:pPr>
      <w:r w:rsidRPr="00A82AEB">
        <w:rPr>
          <w:rFonts w:cs="Arial"/>
          <w:szCs w:val="20"/>
          <w:lang w:val="nl-NL" w:eastAsia="nl-NL"/>
        </w:rPr>
        <w:t>Wanneer de kwaliteit van het werk lager is dan 80 punten, zal het werk geweigerd worden en zal de vertaling teruggestuurd worden voor verbetering met de verplichting het werk te herbeginnen. Deze verbetering kan in geen enkel geval het voorwerp zijn van een bijkomende facturatie.</w:t>
      </w:r>
    </w:p>
    <w:p w14:paraId="5EBAEB75" w14:textId="04AF8FD6" w:rsidR="00421050" w:rsidRPr="00A82AEB" w:rsidRDefault="00421050" w:rsidP="00421050">
      <w:pPr>
        <w:autoSpaceDE w:val="0"/>
        <w:autoSpaceDN w:val="0"/>
        <w:adjustRightInd w:val="0"/>
        <w:rPr>
          <w:rFonts w:cs="Arial"/>
          <w:szCs w:val="20"/>
          <w:lang w:val="nl-NL" w:eastAsia="nl-NL"/>
        </w:rPr>
      </w:pPr>
      <w:r w:rsidRPr="00A82AEB">
        <w:rPr>
          <w:rFonts w:cs="Arial"/>
          <w:szCs w:val="20"/>
          <w:lang w:val="nl-NL" w:eastAsia="nl-NL"/>
        </w:rPr>
        <w:t xml:space="preserve">In geval van onvoldoende kwaliteit, behouden de aanbestedende overheid en de bestellende klanten zich het recht voor om straffen toe te passen voor onvoldoende kwaliteit, zoals </w:t>
      </w:r>
      <w:r w:rsidR="001D5CD4" w:rsidRPr="00A82AEB">
        <w:rPr>
          <w:rFonts w:cs="Arial"/>
          <w:szCs w:val="20"/>
          <w:lang w:val="nl-NL" w:eastAsia="nl-NL"/>
        </w:rPr>
        <w:t xml:space="preserve">bepaald </w:t>
      </w:r>
      <w:r w:rsidRPr="00A82AEB">
        <w:rPr>
          <w:rFonts w:cs="Arial"/>
          <w:szCs w:val="20"/>
          <w:lang w:val="nl-NL" w:eastAsia="nl-NL"/>
        </w:rPr>
        <w:t>in deel D. Uitvoering punt 12</w:t>
      </w:r>
      <w:r w:rsidR="003553D1">
        <w:rPr>
          <w:rFonts w:cs="Arial"/>
          <w:szCs w:val="20"/>
          <w:lang w:val="nl-NL" w:eastAsia="nl-NL"/>
        </w:rPr>
        <w:t>.3</w:t>
      </w:r>
      <w:r w:rsidRPr="00A82AEB">
        <w:rPr>
          <w:rFonts w:cs="Arial"/>
          <w:szCs w:val="20"/>
          <w:lang w:val="nl-NL" w:eastAsia="nl-NL"/>
        </w:rPr>
        <w:t xml:space="preserve"> “Straffen” van dit bestek.</w:t>
      </w:r>
    </w:p>
    <w:p w14:paraId="2E66CDD4" w14:textId="77777777" w:rsidR="00421050" w:rsidRPr="00A82AEB" w:rsidRDefault="00421050" w:rsidP="00421050">
      <w:pPr>
        <w:autoSpaceDE w:val="0"/>
        <w:autoSpaceDN w:val="0"/>
        <w:adjustRightInd w:val="0"/>
        <w:rPr>
          <w:rFonts w:cs="Arial"/>
          <w:szCs w:val="20"/>
          <w:lang w:val="nl-NL" w:eastAsia="nl-NL"/>
        </w:rPr>
      </w:pPr>
      <w:r w:rsidRPr="00A82AEB">
        <w:rPr>
          <w:rFonts w:cs="Arial"/>
          <w:szCs w:val="20"/>
          <w:lang w:val="nl-NL" w:eastAsia="nl-NL"/>
        </w:rPr>
        <w:t>Indien er, binnen een termijn van 30 werkdagen na de aflevering van de vertaling, geen opmerkingen zijn van de aanbestedende overheid of de bestellende klanten wordt elke opdracht stilzwijgend als opgeleverd beschouwd. De termijn van 30 werkdagen begint op de dag na de dag van aflevering door de dienstverlener van de gevraagde vertaling.</w:t>
      </w:r>
    </w:p>
    <w:p w14:paraId="61097CAD" w14:textId="75FDF22E" w:rsidR="00421050" w:rsidRPr="00A82AEB" w:rsidRDefault="00421050" w:rsidP="00421050">
      <w:pPr>
        <w:autoSpaceDE w:val="0"/>
        <w:autoSpaceDN w:val="0"/>
        <w:adjustRightInd w:val="0"/>
        <w:rPr>
          <w:rFonts w:cs="Arial"/>
          <w:szCs w:val="20"/>
          <w:lang w:eastAsia="nl-NL"/>
        </w:rPr>
      </w:pPr>
      <w:r w:rsidRPr="00A82AEB">
        <w:rPr>
          <w:rFonts w:cs="Arial"/>
          <w:szCs w:val="20"/>
          <w:lang w:eastAsia="nl-NL"/>
        </w:rPr>
        <w:t>De opmerkingen kunnen gebeuren via elk communicatiemiddel, ook telefonisch. Zij zullen in dit geval bevestigd worden per schrijven, fax of via elektronische weg.</w:t>
      </w:r>
    </w:p>
    <w:p w14:paraId="4400ED83" w14:textId="77777777" w:rsidR="00421050" w:rsidRPr="00A82AEB" w:rsidRDefault="00421050" w:rsidP="00421050">
      <w:pPr>
        <w:autoSpaceDE w:val="0"/>
        <w:autoSpaceDN w:val="0"/>
        <w:adjustRightInd w:val="0"/>
        <w:rPr>
          <w:rFonts w:cs="Arial"/>
          <w:szCs w:val="20"/>
          <w:lang w:val="nl-NL" w:eastAsia="nl-NL"/>
        </w:rPr>
      </w:pPr>
      <w:r w:rsidRPr="00A82AEB">
        <w:rPr>
          <w:rFonts w:cs="Arial"/>
          <w:szCs w:val="20"/>
          <w:lang w:val="nl-NL" w:eastAsia="nl-NL"/>
        </w:rPr>
        <w:t>Enkel de opgeleverde diensten kunnen worden gefactureerd.</w:t>
      </w:r>
    </w:p>
    <w:p w14:paraId="72A48D4F" w14:textId="227CA96F" w:rsidR="00421050" w:rsidRPr="00A82AEB" w:rsidRDefault="009C5EFE" w:rsidP="00421050">
      <w:pPr>
        <w:pStyle w:val="T2"/>
        <w:tabs>
          <w:tab w:val="clear" w:pos="425"/>
          <w:tab w:val="clear" w:pos="851"/>
        </w:tabs>
        <w:spacing w:before="0" w:line="240" w:lineRule="auto"/>
        <w:ind w:left="0" w:firstLine="0"/>
        <w:jc w:val="both"/>
        <w:rPr>
          <w:rFonts w:cs="Mangal"/>
          <w:sz w:val="20"/>
          <w:lang w:val="nl-NL" w:bidi="hi-IN"/>
        </w:rPr>
      </w:pPr>
      <w:r w:rsidRPr="00A82AEB">
        <w:rPr>
          <w:rFonts w:cs="Mangal"/>
          <w:sz w:val="20"/>
          <w:lang w:val="nl-NL" w:bidi="hi-IN"/>
        </w:rPr>
        <w:t xml:space="preserve">Overeenkomstig artikel 157 van het koninklijk besluit van 14 januari 2013 tot bepaling van de algemene uitvoeringsregels van de overheidsopdrachten en van de concessies voor openbare werken, moet de dienstverlener ieder bezwaar tegen beslissingen inzake opleveringen vanwege de aanbestedende </w:t>
      </w:r>
      <w:r w:rsidRPr="00A82AEB">
        <w:rPr>
          <w:rFonts w:cs="Mangal"/>
          <w:sz w:val="20"/>
          <w:lang w:val="nl-NL" w:bidi="hi-IN"/>
        </w:rPr>
        <w:lastRenderedPageBreak/>
        <w:t>overheid indienen bij ter post aangetekende brief, uiterlijk de vijftiende dag na de dag van de verzending van de beslissing.</w:t>
      </w:r>
    </w:p>
    <w:p w14:paraId="2DCDFDEC" w14:textId="5A6DB8CD" w:rsidR="00421050" w:rsidRPr="00D402D2" w:rsidRDefault="00421050" w:rsidP="00421050">
      <w:pPr>
        <w:pStyle w:val="titel3"/>
      </w:pPr>
      <w:bookmarkStart w:id="73" w:name="_Toc441134793"/>
      <w:bookmarkStart w:id="74" w:name="_Toc25225800"/>
      <w:r w:rsidRPr="00D402D2">
        <w:t>Driemaandelijkse kwaliteitscontrole</w:t>
      </w:r>
      <w:bookmarkEnd w:id="73"/>
      <w:bookmarkEnd w:id="74"/>
    </w:p>
    <w:p w14:paraId="6CB52E5B" w14:textId="77777777" w:rsidR="00421050" w:rsidRPr="00A82AEB" w:rsidRDefault="00421050" w:rsidP="00421050">
      <w:pPr>
        <w:autoSpaceDE w:val="0"/>
        <w:autoSpaceDN w:val="0"/>
        <w:adjustRightInd w:val="0"/>
        <w:rPr>
          <w:rFonts w:cs="Arial"/>
          <w:szCs w:val="20"/>
          <w:lang w:val="nl-NL" w:eastAsia="nl-NL"/>
        </w:rPr>
      </w:pPr>
      <w:r w:rsidRPr="00A82AEB">
        <w:rPr>
          <w:rFonts w:cs="Arial"/>
          <w:szCs w:val="20"/>
          <w:lang w:val="nl-NL" w:eastAsia="nl-NL"/>
        </w:rPr>
        <w:t>De aanbestedende overheid en de bestellende klanten behouden zich het recht voor om een driemaandelijkse evaluatie van de geleverde vertalingen uit te voeren om de globale kwaliteit van de vertalingen te bepalen. Zij kunnen zich hiervoor laten bijstaan door een externe consultant.</w:t>
      </w:r>
    </w:p>
    <w:p w14:paraId="52D7A301" w14:textId="77777777" w:rsidR="00421050" w:rsidRPr="00A82AEB" w:rsidRDefault="00421050" w:rsidP="00421050">
      <w:pPr>
        <w:tabs>
          <w:tab w:val="left" w:pos="-4479"/>
          <w:tab w:val="right" w:pos="-2410"/>
          <w:tab w:val="left" w:pos="-2267"/>
          <w:tab w:val="left" w:pos="-1701"/>
          <w:tab w:val="left" w:pos="-1134"/>
          <w:tab w:val="left" w:pos="-283"/>
          <w:tab w:val="left" w:pos="851"/>
        </w:tabs>
        <w:rPr>
          <w:rFonts w:cs="Arial"/>
          <w:spacing w:val="-3"/>
          <w:szCs w:val="20"/>
          <w:lang w:val="nl-NL" w:eastAsia="nl-NL"/>
        </w:rPr>
      </w:pPr>
      <w:r w:rsidRPr="00A82AEB">
        <w:rPr>
          <w:rFonts w:cs="Arial"/>
          <w:spacing w:val="-3"/>
          <w:szCs w:val="20"/>
          <w:lang w:val="nl-NL" w:eastAsia="nl-NL"/>
        </w:rPr>
        <w:t xml:space="preserve">De </w:t>
      </w:r>
      <w:r w:rsidRPr="00A82AEB">
        <w:rPr>
          <w:rFonts w:cs="Arial"/>
          <w:szCs w:val="20"/>
          <w:lang w:val="nl-NL" w:eastAsia="nl-NL"/>
        </w:rPr>
        <w:t xml:space="preserve">aanbestedende overheid en de </w:t>
      </w:r>
      <w:r w:rsidRPr="00A82AEB">
        <w:rPr>
          <w:rFonts w:cs="Arial"/>
          <w:spacing w:val="-3"/>
          <w:szCs w:val="20"/>
          <w:lang w:val="nl-NL" w:eastAsia="nl-NL"/>
        </w:rPr>
        <w:t>bestellende klanten passen voor deze driemaandelijkse evaluatie dezelfde kwaliteitscontrole toe, dan deze die gebeurt in het kader van de gunning van de opdracht, alsook van de opleveringen van de vertalingen. De vertalingen worden dus geëvalueerd met behulp van dezelfde criteria.</w:t>
      </w:r>
    </w:p>
    <w:p w14:paraId="3C1CAD67" w14:textId="3ABA0798" w:rsidR="00421050" w:rsidRPr="00A82AEB" w:rsidRDefault="00421050" w:rsidP="00421050">
      <w:pPr>
        <w:autoSpaceDE w:val="0"/>
        <w:autoSpaceDN w:val="0"/>
        <w:adjustRightInd w:val="0"/>
        <w:rPr>
          <w:rFonts w:cs="Arial"/>
          <w:szCs w:val="20"/>
          <w:lang w:val="nl-NL" w:eastAsia="nl-NL"/>
        </w:rPr>
      </w:pPr>
      <w:r w:rsidRPr="00A82AEB">
        <w:rPr>
          <w:rFonts w:cs="Arial"/>
          <w:szCs w:val="20"/>
          <w:lang w:val="nl-NL" w:eastAsia="nl-NL"/>
        </w:rPr>
        <w:t xml:space="preserve">In het kader van de uitvoering van deze opdracht beschouwen de aanbestedende overheid en de bestellende klanten de kwaliteit als niet toereikend wanneer de geëvalueerde werken geen minimum halen van 80 punten op een maximumscore van 100 punten. </w:t>
      </w:r>
    </w:p>
    <w:p w14:paraId="184211B8" w14:textId="77777777" w:rsidR="00421050" w:rsidRPr="00A82AEB" w:rsidRDefault="00421050" w:rsidP="00421050">
      <w:pPr>
        <w:autoSpaceDE w:val="0"/>
        <w:autoSpaceDN w:val="0"/>
        <w:adjustRightInd w:val="0"/>
        <w:rPr>
          <w:rFonts w:cs="Arial"/>
          <w:szCs w:val="20"/>
          <w:lang w:val="nl-NL" w:eastAsia="nl-NL"/>
        </w:rPr>
      </w:pPr>
      <w:r w:rsidRPr="00A82AEB">
        <w:rPr>
          <w:rFonts w:cs="Arial"/>
          <w:szCs w:val="20"/>
          <w:lang w:val="nl-NL" w:eastAsia="nl-NL"/>
        </w:rPr>
        <w:t>De berekeningswijze voor de score per pagina staat omschreven in deel C. Gunning –</w:t>
      </w:r>
    </w:p>
    <w:p w14:paraId="39AE8E72" w14:textId="77777777" w:rsidR="00421050" w:rsidRPr="00A82AEB" w:rsidRDefault="00421050" w:rsidP="00421050">
      <w:pPr>
        <w:autoSpaceDE w:val="0"/>
        <w:autoSpaceDN w:val="0"/>
        <w:adjustRightInd w:val="0"/>
        <w:rPr>
          <w:rFonts w:cs="Arial"/>
          <w:szCs w:val="20"/>
          <w:lang w:val="nl-NL" w:eastAsia="nl-NL"/>
        </w:rPr>
      </w:pPr>
      <w:r w:rsidRPr="00A82AEB">
        <w:rPr>
          <w:rFonts w:cs="Arial"/>
          <w:szCs w:val="20"/>
          <w:lang w:val="nl-NL" w:eastAsia="nl-NL"/>
        </w:rPr>
        <w:t xml:space="preserve">4. Gunningscriteria – 4.3.2. </w:t>
      </w:r>
      <w:r w:rsidRPr="00A82AEB">
        <w:rPr>
          <w:rFonts w:cs="Arial"/>
          <w:szCs w:val="20"/>
          <w:lang w:val="nl-NL" w:bidi="hi-IN"/>
        </w:rPr>
        <w:t>Methode ter bepaling van de voordeligste offerte.</w:t>
      </w:r>
    </w:p>
    <w:p w14:paraId="7EB05EAC" w14:textId="7B5A8D2F" w:rsidR="00421050" w:rsidRPr="00A82AEB" w:rsidRDefault="00421050" w:rsidP="00421050">
      <w:pPr>
        <w:autoSpaceDE w:val="0"/>
        <w:autoSpaceDN w:val="0"/>
        <w:adjustRightInd w:val="0"/>
        <w:rPr>
          <w:rFonts w:cs="Arial"/>
          <w:szCs w:val="20"/>
          <w:lang w:val="nl-NL" w:eastAsia="nl-NL"/>
        </w:rPr>
      </w:pPr>
      <w:r w:rsidRPr="00A82AEB">
        <w:rPr>
          <w:rFonts w:cs="Arial"/>
          <w:szCs w:val="20"/>
          <w:lang w:val="nl-NL" w:eastAsia="nl-NL"/>
        </w:rPr>
        <w:t xml:space="preserve">Wanneer bij de driemaandelijkse kwaliteitscontrole vastgesteld wordt dat de globale kwaliteit van het werk lager is dan 80 punten, behouden de aanbestedende overheid en de bestellende klanten zich het recht voor om de straffen toe te passen voor onvoldoende kwaliteit, zoals </w:t>
      </w:r>
      <w:r w:rsidR="001D5CD4" w:rsidRPr="00A82AEB">
        <w:rPr>
          <w:rFonts w:cs="Arial"/>
          <w:szCs w:val="20"/>
          <w:lang w:val="nl-NL" w:eastAsia="nl-NL"/>
        </w:rPr>
        <w:t xml:space="preserve">bepaald </w:t>
      </w:r>
      <w:r w:rsidRPr="00A82AEB">
        <w:rPr>
          <w:rFonts w:cs="Arial"/>
          <w:szCs w:val="20"/>
          <w:lang w:val="nl-NL" w:eastAsia="nl-NL"/>
        </w:rPr>
        <w:t>in deel D. Uitvoering punt 1</w:t>
      </w:r>
      <w:r w:rsidR="003553D1">
        <w:rPr>
          <w:rFonts w:cs="Arial"/>
          <w:szCs w:val="20"/>
          <w:lang w:val="nl-NL" w:eastAsia="nl-NL"/>
        </w:rPr>
        <w:t>2</w:t>
      </w:r>
      <w:r w:rsidRPr="00A82AEB">
        <w:rPr>
          <w:rFonts w:cs="Arial"/>
          <w:szCs w:val="20"/>
          <w:lang w:val="nl-NL" w:eastAsia="nl-NL"/>
        </w:rPr>
        <w:t>.</w:t>
      </w:r>
      <w:r w:rsidR="003553D1">
        <w:rPr>
          <w:rFonts w:cs="Arial"/>
          <w:szCs w:val="20"/>
          <w:lang w:val="nl-NL" w:eastAsia="nl-NL"/>
        </w:rPr>
        <w:t>3</w:t>
      </w:r>
      <w:r w:rsidRPr="00A82AEB">
        <w:rPr>
          <w:rFonts w:cs="Arial"/>
          <w:szCs w:val="20"/>
          <w:lang w:val="nl-NL" w:eastAsia="nl-NL"/>
        </w:rPr>
        <w:t xml:space="preserve"> “Straffen” van dit bestek.</w:t>
      </w:r>
    </w:p>
    <w:p w14:paraId="4F2CF5AD" w14:textId="77777777" w:rsidR="00421050" w:rsidRPr="00A82AEB" w:rsidRDefault="00421050" w:rsidP="00421050">
      <w:pPr>
        <w:pStyle w:val="T2"/>
        <w:tabs>
          <w:tab w:val="clear" w:pos="425"/>
          <w:tab w:val="clear" w:pos="851"/>
        </w:tabs>
        <w:spacing w:before="0" w:line="240" w:lineRule="auto"/>
        <w:ind w:left="0" w:firstLine="0"/>
        <w:jc w:val="both"/>
        <w:rPr>
          <w:rFonts w:cs="Mangal"/>
          <w:color w:val="FF0000"/>
          <w:sz w:val="20"/>
          <w:lang w:val="nl-NL" w:bidi="hi-IN"/>
        </w:rPr>
      </w:pPr>
    </w:p>
    <w:p w14:paraId="5FCBAEFB" w14:textId="2C1981FB" w:rsidR="00A71211" w:rsidRPr="00D402D2" w:rsidRDefault="00A71211" w:rsidP="00743F90">
      <w:pPr>
        <w:pStyle w:val="titel2"/>
        <w:ind w:left="1701" w:hanging="1701"/>
      </w:pPr>
      <w:bookmarkStart w:id="75" w:name="_Toc25225801"/>
      <w:r w:rsidRPr="00D402D2">
        <w:t>Borgtocht</w:t>
      </w:r>
      <w:bookmarkEnd w:id="75"/>
    </w:p>
    <w:p w14:paraId="72EFE836" w14:textId="5307732E" w:rsidR="00CE6F2F" w:rsidRPr="00D402D2" w:rsidRDefault="00CE6F2F" w:rsidP="00CE6F2F">
      <w:r w:rsidRPr="00D402D2">
        <w:t xml:space="preserve">Overeenkomstig artikel 9, </w:t>
      </w:r>
      <w:r w:rsidR="00FE3FED" w:rsidRPr="00D402D2">
        <w:t>§</w:t>
      </w:r>
      <w:r w:rsidRPr="00D402D2">
        <w:t xml:space="preserve">4 van het </w:t>
      </w:r>
      <w:r w:rsidR="001D5CD4" w:rsidRPr="00D402D2">
        <w:t>k</w:t>
      </w:r>
      <w:r w:rsidR="00591E60" w:rsidRPr="00D402D2">
        <w:t>oninklijk</w:t>
      </w:r>
      <w:r w:rsidRPr="00D402D2">
        <w:t xml:space="preserve"> besluit van 14 januari 2013 </w:t>
      </w:r>
      <w:r w:rsidRPr="00D402D2">
        <w:rPr>
          <w:rFonts w:cs="Arial"/>
          <w:szCs w:val="20"/>
        </w:rPr>
        <w:t>tot bepaling van de algemene uitvoeringsregels van de overheidsopdrachten</w:t>
      </w:r>
      <w:r w:rsidRPr="00D402D2">
        <w:t>, wordt de aandacht van de inschrijvers gevestigd op het feit dat in dit bestek afgeweken werd van artikel 25</w:t>
      </w:r>
      <w:r w:rsidR="00FE3FED" w:rsidRPr="00D402D2">
        <w:t>,</w:t>
      </w:r>
      <w:r w:rsidRPr="00D402D2">
        <w:t xml:space="preserve"> §2 van het </w:t>
      </w:r>
      <w:r w:rsidR="001D5CD4" w:rsidRPr="00D402D2">
        <w:t>k</w:t>
      </w:r>
      <w:r w:rsidR="00591E60" w:rsidRPr="00D402D2">
        <w:t>oninklijk</w:t>
      </w:r>
      <w:r w:rsidRPr="00D402D2">
        <w:t xml:space="preserve"> besluit van 14 januari 2013 betreffende de borgtocht en meer in het bijzonder wat betreft de aanpassing van het bedrag van de borgtocht rekening houdend met de onmogelijkheid het bedrag van de opdracht met zekerheid te bepalen op het ogenblik van de gunning ervan en de buitensporige administratieve last die zou worden veroorzaakt door een aanpassing van deze borgtocht volgens de mogelijk talrijke bestellingen die door de aanbestedende overheid zullen worden geplaatst.</w:t>
      </w:r>
    </w:p>
    <w:p w14:paraId="3F7D0574" w14:textId="443C4F99" w:rsidR="00CE6F2F" w:rsidRPr="00D402D2" w:rsidRDefault="00CE6F2F" w:rsidP="00CE6F2F">
      <w:r w:rsidRPr="003021E4">
        <w:t xml:space="preserve">Het bedrag van de borgtocht wordt per perceel vastgelegd </w:t>
      </w:r>
      <w:r w:rsidR="003021E4" w:rsidRPr="003021E4">
        <w:t>op 5.000</w:t>
      </w:r>
      <w:r w:rsidRPr="003021E4">
        <w:t xml:space="preserve"> euro.</w:t>
      </w:r>
    </w:p>
    <w:p w14:paraId="1454264B" w14:textId="65B137BC" w:rsidR="00CE6F2F" w:rsidRPr="00D402D2" w:rsidRDefault="00CE6F2F" w:rsidP="00CE6F2F">
      <w:pPr>
        <w:pStyle w:val="titel3"/>
      </w:pPr>
      <w:bookmarkStart w:id="76" w:name="_Toc25225802"/>
      <w:r w:rsidRPr="00D402D2">
        <w:t>Borgtochtstelling</w:t>
      </w:r>
      <w:bookmarkEnd w:id="76"/>
    </w:p>
    <w:p w14:paraId="60CEB996" w14:textId="75FDFD25" w:rsidR="00CE6F2F" w:rsidRPr="00D402D2" w:rsidRDefault="00CE6F2F" w:rsidP="00CE6F2F">
      <w:r w:rsidRPr="00D402D2">
        <w:t>Overeenkomstig de wets- en reglementsbepalingen ter zake kan de borgtocht in speciën, in publieke fondsen of in de vorm van een gezamenlijke borgtocht worden gesteld.</w:t>
      </w:r>
    </w:p>
    <w:p w14:paraId="5D20357D" w14:textId="77777777" w:rsidR="00CE6F2F" w:rsidRPr="00D402D2" w:rsidRDefault="00CE6F2F" w:rsidP="00CE6F2F">
      <w:r w:rsidRPr="00D402D2">
        <w:t>De borgtocht kan eveneens worden gesteld via een waarborg toegestaan door een kredietinstelling die voldoet aan de voorschriften van de wetgeving op het statuut van en de controle op de kredietinstellingen of door een verzekeringsonderneming die voldoet aan de voorschriften van de wetgeving betreffende de controle der verzekeringsondernemingen en die is toegelaten tot tak 15 (borgtocht).</w:t>
      </w:r>
    </w:p>
    <w:p w14:paraId="198D7F18" w14:textId="77777777" w:rsidR="00CE6F2F" w:rsidRDefault="00CE6F2F" w:rsidP="00CE6F2F">
      <w:r w:rsidRPr="00D402D2">
        <w:lastRenderedPageBreak/>
        <w:t>De opdrachtnemer moet, binnen 30 kalenderdagen volgend op de</w:t>
      </w:r>
      <w:r>
        <w:t xml:space="preserve"> dag waarop de opdracht wordt gesloten, het bewijs leveren dat hij of een derde de borgtocht op een van de volgende wijzen heeft gesteld:</w:t>
      </w:r>
    </w:p>
    <w:p w14:paraId="2293E94E" w14:textId="1F45B634" w:rsidR="00CE6F2F" w:rsidRDefault="00CE6F2F" w:rsidP="00A453CD">
      <w:pPr>
        <w:pStyle w:val="Opsomming3"/>
        <w:numPr>
          <w:ilvl w:val="0"/>
          <w:numId w:val="13"/>
        </w:numPr>
      </w:pPr>
      <w:r>
        <w:t xml:space="preserve">wanneer de borgtocht in speciën wordt gesteld, door storting van het bedrag op de </w:t>
      </w:r>
      <w:r w:rsidR="001265CF">
        <w:t>b</w:t>
      </w:r>
      <w:r>
        <w:t>post-bankrekening van de Deposito- en Consignatiekas [</w:t>
      </w:r>
      <w:r w:rsidR="001265CF">
        <w:t>b</w:t>
      </w:r>
      <w:r>
        <w:t>post-bankrekeningnummer BE58 6792 0040 9979 (IBAN) PCHQBEBB (BIC)] of van een openbare instelling die een functie vervult die gelijkaardig is met die van genoemde Kas, hierna openbare instelling die een gelijkaardige functie vervult genoemd;</w:t>
      </w:r>
    </w:p>
    <w:p w14:paraId="43F1CD70" w14:textId="5116067E" w:rsidR="00CE6F2F" w:rsidRDefault="00CE6F2F" w:rsidP="00A453CD">
      <w:pPr>
        <w:pStyle w:val="Opsomming3"/>
        <w:numPr>
          <w:ilvl w:val="0"/>
          <w:numId w:val="13"/>
        </w:numPr>
      </w:pPr>
      <w:r>
        <w:t>wanneer de borgtocht uit publieke fondsen bestaat, door neerlegging van deze voor rekening van de Deposito- en Consignatiekas in handen van de Rijkskassier op de zetel van de Nationale Bank te Brussel of bij een van haar provinciale agentschappen of van een openbare instelling die een gelijkaardige functie vervult;</w:t>
      </w:r>
    </w:p>
    <w:p w14:paraId="350BFC68" w14:textId="50101D71" w:rsidR="00CE6F2F" w:rsidRDefault="00CE6F2F" w:rsidP="00A453CD">
      <w:pPr>
        <w:pStyle w:val="Opsomming3"/>
        <w:numPr>
          <w:ilvl w:val="0"/>
          <w:numId w:val="13"/>
        </w:numPr>
      </w:pPr>
      <w:r>
        <w:t>wanneer de borgtocht wordt gedekt door een gezamenlijke borgtochtmaatschappij, door neerlegging via een instelling die deze activiteit wettelijk uitoefent, van een akte van solidaire borg bij de Deposito- en Consignatiekas of bij een openbare instelling die een gelijkaardige functie vervult;</w:t>
      </w:r>
    </w:p>
    <w:p w14:paraId="2F5100FB" w14:textId="1E21A18D" w:rsidR="00CE6F2F" w:rsidRDefault="00CE6F2F" w:rsidP="00A453CD">
      <w:pPr>
        <w:pStyle w:val="Opsomming3"/>
        <w:numPr>
          <w:ilvl w:val="0"/>
          <w:numId w:val="13"/>
        </w:numPr>
      </w:pPr>
      <w:r>
        <w:t>wanneer de borgtocht gesteld wordt door middel van een waarborg door de verbintenisakte van de kredietinstelling of van de verzekeringsonderneming.</w:t>
      </w:r>
    </w:p>
    <w:p w14:paraId="6A3EFA09" w14:textId="39CCA189" w:rsidR="00CE6F2F" w:rsidRDefault="00CE6F2F" w:rsidP="00CE6F2F">
      <w:r>
        <w:t>Dit bewijs wordt geleverd, naargelang het geval, door overlegging aan de aanbesteder van:</w:t>
      </w:r>
    </w:p>
    <w:p w14:paraId="0D0B19B8" w14:textId="21434687" w:rsidR="00CE6F2F" w:rsidRDefault="00CE6F2F" w:rsidP="00A453CD">
      <w:pPr>
        <w:pStyle w:val="Opsomming3"/>
        <w:numPr>
          <w:ilvl w:val="0"/>
          <w:numId w:val="14"/>
        </w:numPr>
      </w:pPr>
      <w:r>
        <w:t>hetzij het ontvangstbewijs van de Deposito- en Consignatiekas of van een openbare instelling die een gelijkaardige functie vervult;</w:t>
      </w:r>
    </w:p>
    <w:p w14:paraId="07C8FBCB" w14:textId="12F301AC" w:rsidR="00CE6F2F" w:rsidRDefault="00CE6F2F" w:rsidP="00A453CD">
      <w:pPr>
        <w:pStyle w:val="Opsomming3"/>
        <w:numPr>
          <w:ilvl w:val="0"/>
          <w:numId w:val="14"/>
        </w:numPr>
      </w:pPr>
      <w:r>
        <w:t>hetzij het debetbericht van de kredietinstelling of van de verzekeringsonderneming;</w:t>
      </w:r>
    </w:p>
    <w:p w14:paraId="25A91908" w14:textId="5E8A61C4" w:rsidR="00CE6F2F" w:rsidRDefault="00CE6F2F" w:rsidP="00A453CD">
      <w:pPr>
        <w:pStyle w:val="Opsomming3"/>
        <w:numPr>
          <w:ilvl w:val="0"/>
          <w:numId w:val="14"/>
        </w:numPr>
      </w:pPr>
      <w:r>
        <w:t>hetzij het deposito-attest van de Rijkskassier of van een openbare instelling die een gelijkaardige functie vervult;</w:t>
      </w:r>
    </w:p>
    <w:p w14:paraId="63321F32" w14:textId="7DD58134" w:rsidR="00CE6F2F" w:rsidRDefault="00CE6F2F" w:rsidP="00A453CD">
      <w:pPr>
        <w:pStyle w:val="Opsomming3"/>
        <w:numPr>
          <w:ilvl w:val="0"/>
          <w:numId w:val="14"/>
        </w:numPr>
      </w:pPr>
      <w:r>
        <w:t>hetzij de originele akte van solidaire borg, geviseerd door de Deposito- en Consignatiekas of een openbare instelling die een gelijkaardige functie vervult;</w:t>
      </w:r>
    </w:p>
    <w:p w14:paraId="7E41FE8D" w14:textId="02CAA267" w:rsidR="00CE6F2F" w:rsidRDefault="00CE6F2F" w:rsidP="00A453CD">
      <w:pPr>
        <w:pStyle w:val="Opsomming3"/>
        <w:numPr>
          <w:ilvl w:val="0"/>
          <w:numId w:val="14"/>
        </w:numPr>
      </w:pPr>
      <w:r>
        <w:t>hetzij het origineel van de verbintenisakte opgemaakt door de kredietinstelling of de verzekeringsonderneming die een waarborg heeft toegestaan.</w:t>
      </w:r>
    </w:p>
    <w:p w14:paraId="65D91A3C" w14:textId="77777777" w:rsidR="00CE6F2F" w:rsidRDefault="00CE6F2F" w:rsidP="00CE6F2F">
      <w:r>
        <w:t>Deze documenten, ondertekend door de deponent, vermelden waarvoor de borgtocht werd gesteld en de precieze bestemming, bestaande uit de beknopte gegevens betreffende de opdracht en verwijzing naar de opdrachtdocumenten, alsmede de naam, de voornamen en het volledige adres van de opdrachtnemer en eventueel deze van de derde die voor rekening van de opdrachtnemer het deposito heeft verricht, met de vermelding "geldschieter" of "gemachtigde", naargelang het geval.</w:t>
      </w:r>
    </w:p>
    <w:p w14:paraId="5729D26D" w14:textId="72F17B4E" w:rsidR="00CE6F2F" w:rsidRDefault="00CE6F2F" w:rsidP="00CE6F2F">
      <w:r>
        <w:t>De hierboven vermelde termijn van 30 kalenderdagen wordt opgeschort tijdens de sluitingsperiode van de onderneming van de opdrachtnemer voor de betaalde jaarlijkse vakantiedagen en de inhaalrustdagen die op reglementaire wijze of in een algemeen bindende collectieve arbeidsovereenkomst werden bepaald.</w:t>
      </w:r>
    </w:p>
    <w:p w14:paraId="7028CB26" w14:textId="6F542E60" w:rsidR="009626E1" w:rsidRPr="00A8540A" w:rsidRDefault="009626E1" w:rsidP="009626E1">
      <w:pPr>
        <w:rPr>
          <w:b/>
          <w:u w:val="single"/>
        </w:rPr>
      </w:pPr>
      <w:r w:rsidRPr="00A8540A">
        <w:rPr>
          <w:b/>
          <w:u w:val="single"/>
        </w:rPr>
        <w:t>INFORMATIE VOOR DE INSCHRIJVING ONLINE BIJ DE DEPOSITO- EN CONSIGNATIEKAS</w:t>
      </w:r>
    </w:p>
    <w:p w14:paraId="68066BAF" w14:textId="77777777" w:rsidR="009626E1" w:rsidRPr="00A8540A" w:rsidRDefault="009626E1" w:rsidP="009626E1">
      <w:r w:rsidRPr="00A8540A">
        <w:t xml:space="preserve">De procedure voor het storten van een borgtocht in geld is gewijzigd sinds de ingebruikname bij de Deposito- en Consignatiekas (DCK) van de applicatie e-DEPO. De storting bij de DCK dient steeds te worden voorafgegaan door het invullen van het formulier zoals vermeld op de website </w:t>
      </w:r>
      <w:hyperlink r:id="rId23" w:history="1">
        <w:r w:rsidRPr="00A8540A">
          <w:rPr>
            <w:rStyle w:val="Hyperlink"/>
          </w:rPr>
          <w:t>https://financien.belgium.be/nl/borgtocht/overheidsopdracht</w:t>
        </w:r>
      </w:hyperlink>
      <w:r w:rsidRPr="00A8540A">
        <w:t xml:space="preserve">. </w:t>
      </w:r>
    </w:p>
    <w:p w14:paraId="595E1494" w14:textId="77777777" w:rsidR="009626E1" w:rsidRPr="00A8540A" w:rsidRDefault="009626E1" w:rsidP="009626E1">
      <w:r w:rsidRPr="00A8540A">
        <w:t>Na ontvangst van dit formulier zendt de DCK per mail de correcte betaalgegevens (rekeningnummer en mededeling voor de storting).</w:t>
      </w:r>
    </w:p>
    <w:p w14:paraId="09486336" w14:textId="77777777" w:rsidR="009626E1" w:rsidRPr="00A8540A" w:rsidRDefault="009626E1" w:rsidP="009626E1">
      <w:r w:rsidRPr="00A8540A">
        <w:t xml:space="preserve">Na de storting en de verwerking van het dossier zendt de DCK per mail de digitale akte van borgstelling aan de e-mailadressen van beide partijen vermeld op het aanvraagformulier (voor de FOD Financiën = </w:t>
      </w:r>
      <w:hyperlink r:id="rId24" w:history="1">
        <w:r w:rsidRPr="00A8540A">
          <w:rPr>
            <w:rStyle w:val="Hyperlink"/>
          </w:rPr>
          <w:t>vastleggingen.engagements.div@minfin.fed.be</w:t>
        </w:r>
      </w:hyperlink>
      <w:r w:rsidRPr="00A8540A">
        <w:t xml:space="preserve">). </w:t>
      </w:r>
    </w:p>
    <w:p w14:paraId="3912C23E" w14:textId="77777777" w:rsidR="009626E1" w:rsidRPr="00A8540A" w:rsidRDefault="009626E1" w:rsidP="009626E1">
      <w:r w:rsidRPr="00A8540A">
        <w:lastRenderedPageBreak/>
        <w:t xml:space="preserve">Voor vragen over borgtochten in geld kan contact opgenomen worden met </w:t>
      </w:r>
      <w:hyperlink r:id="rId25" w:history="1">
        <w:r w:rsidRPr="00A8540A">
          <w:rPr>
            <w:rStyle w:val="Hyperlink"/>
          </w:rPr>
          <w:t>borgtochten.thesaurie@minfin.fed.be</w:t>
        </w:r>
      </w:hyperlink>
      <w:r w:rsidRPr="00A8540A">
        <w:t xml:space="preserve">. </w:t>
      </w:r>
    </w:p>
    <w:p w14:paraId="1FB2A422" w14:textId="77777777" w:rsidR="009626E1" w:rsidRDefault="009626E1" w:rsidP="009626E1">
      <w:r w:rsidRPr="00A8540A">
        <w:t xml:space="preserve">Voor vragen over solidaire borgen kan contact opgenomen worden met </w:t>
      </w:r>
      <w:hyperlink r:id="rId26" w:history="1">
        <w:r w:rsidRPr="00A8540A">
          <w:rPr>
            <w:rStyle w:val="Hyperlink"/>
          </w:rPr>
          <w:t>solidaire.cdcdck@minfin.fed.be</w:t>
        </w:r>
      </w:hyperlink>
      <w:r w:rsidRPr="00A8540A">
        <w:t>.</w:t>
      </w:r>
      <w:r>
        <w:t xml:space="preserve"> </w:t>
      </w:r>
    </w:p>
    <w:p w14:paraId="5299C509" w14:textId="77777777" w:rsidR="009626E1" w:rsidRDefault="009626E1" w:rsidP="00FD5D55">
      <w:pPr>
        <w:rPr>
          <w:b/>
          <w:u w:val="single"/>
        </w:rPr>
      </w:pPr>
    </w:p>
    <w:p w14:paraId="5ABF723C" w14:textId="77777777" w:rsidR="00FD5D55" w:rsidRPr="004E66D4" w:rsidRDefault="00FD5D55" w:rsidP="00FD5D55">
      <w:pPr>
        <w:pBdr>
          <w:top w:val="single" w:sz="4" w:space="1" w:color="auto"/>
          <w:left w:val="single" w:sz="4" w:space="4" w:color="auto"/>
          <w:bottom w:val="single" w:sz="4" w:space="1" w:color="auto"/>
          <w:right w:val="single" w:sz="4" w:space="4" w:color="auto"/>
        </w:pBdr>
        <w:rPr>
          <w:b/>
        </w:rPr>
      </w:pPr>
      <w:r w:rsidRPr="004E66D4">
        <w:rPr>
          <w:b/>
        </w:rPr>
        <w:t>BEGUNSTIGDE(N) VAN DE BORGTOCHT</w:t>
      </w:r>
    </w:p>
    <w:p w14:paraId="7D8E47C7" w14:textId="77777777" w:rsidR="00FD5D55" w:rsidRDefault="00FD5D55" w:rsidP="00FD5D55">
      <w:pPr>
        <w:pBdr>
          <w:top w:val="single" w:sz="4" w:space="1" w:color="auto"/>
          <w:left w:val="single" w:sz="4" w:space="4" w:color="auto"/>
          <w:bottom w:val="single" w:sz="4" w:space="1" w:color="auto"/>
          <w:right w:val="single" w:sz="4" w:space="4" w:color="auto"/>
        </w:pBdr>
      </w:pPr>
      <w:r>
        <w:t xml:space="preserve">Vul hier de contactgegevens in van de administratie(s) die vragen om de borgtocht te plaatsen. Vraag deze gegevens zo nodig aan deze administratie(s) </w:t>
      </w:r>
    </w:p>
    <w:p w14:paraId="56649148" w14:textId="77777777" w:rsidR="00FD5D55" w:rsidRPr="004E66D4" w:rsidRDefault="00FD5D55" w:rsidP="00FD5D55">
      <w:pPr>
        <w:pBdr>
          <w:top w:val="single" w:sz="4" w:space="1" w:color="auto"/>
          <w:left w:val="single" w:sz="4" w:space="4" w:color="auto"/>
          <w:bottom w:val="single" w:sz="4" w:space="1" w:color="auto"/>
          <w:right w:val="single" w:sz="4" w:space="4" w:color="auto"/>
        </w:pBdr>
        <w:rPr>
          <w:b/>
        </w:rPr>
      </w:pPr>
      <w:r w:rsidRPr="004E66D4">
        <w:rPr>
          <w:b/>
        </w:rPr>
        <w:t>BEGUNSTIGDE 1</w:t>
      </w:r>
    </w:p>
    <w:p w14:paraId="6B2657E3" w14:textId="77777777" w:rsidR="00FD5D55" w:rsidRDefault="00FD5D55" w:rsidP="00FD5D55">
      <w:pPr>
        <w:pBdr>
          <w:top w:val="single" w:sz="4" w:space="1" w:color="auto"/>
          <w:left w:val="single" w:sz="4" w:space="4" w:color="auto"/>
          <w:bottom w:val="single" w:sz="4" w:space="1" w:color="auto"/>
          <w:right w:val="single" w:sz="4" w:space="4" w:color="auto"/>
        </w:pBdr>
      </w:pPr>
      <w:r>
        <w:t>Ondernemingsnr.: BE0308357159</w:t>
      </w:r>
    </w:p>
    <w:p w14:paraId="39068C69" w14:textId="77777777" w:rsidR="00FD5D55" w:rsidRDefault="00FD5D55" w:rsidP="00FD5D55">
      <w:pPr>
        <w:pBdr>
          <w:top w:val="single" w:sz="4" w:space="1" w:color="auto"/>
          <w:left w:val="single" w:sz="4" w:space="4" w:color="auto"/>
          <w:bottom w:val="single" w:sz="4" w:space="1" w:color="auto"/>
          <w:right w:val="single" w:sz="4" w:space="4" w:color="auto"/>
        </w:pBdr>
      </w:pPr>
      <w:r>
        <w:t>E-mailadres: vastleggingen.engagements.div@minfin.fed.be</w:t>
      </w:r>
    </w:p>
    <w:p w14:paraId="4B45762E" w14:textId="642DCE7A" w:rsidR="00FD5D55" w:rsidRPr="003021E4" w:rsidRDefault="00FD5D55" w:rsidP="00FD5D55">
      <w:pPr>
        <w:pBdr>
          <w:top w:val="single" w:sz="4" w:space="1" w:color="auto"/>
          <w:left w:val="single" w:sz="4" w:space="4" w:color="auto"/>
          <w:bottom w:val="single" w:sz="4" w:space="1" w:color="auto"/>
          <w:right w:val="single" w:sz="4" w:space="4" w:color="auto"/>
        </w:pBdr>
      </w:pPr>
      <w:r>
        <w:t xml:space="preserve">Telefoonnr.: </w:t>
      </w:r>
      <w:r w:rsidRPr="003021E4">
        <w:t>0257/</w:t>
      </w:r>
      <w:r w:rsidR="0098742C" w:rsidRPr="003021E4">
        <w:t>666 81</w:t>
      </w:r>
    </w:p>
    <w:p w14:paraId="42D39AFA" w14:textId="3B488444" w:rsidR="00FD5D55" w:rsidRPr="003021E4" w:rsidRDefault="00FD5D55" w:rsidP="00FD5D55">
      <w:pPr>
        <w:pBdr>
          <w:top w:val="single" w:sz="4" w:space="1" w:color="auto"/>
          <w:left w:val="single" w:sz="4" w:space="4" w:color="auto"/>
          <w:bottom w:val="single" w:sz="4" w:space="1" w:color="auto"/>
          <w:right w:val="single" w:sz="4" w:space="4" w:color="auto"/>
        </w:pBdr>
      </w:pPr>
      <w:r w:rsidRPr="003021E4">
        <w:t xml:space="preserve">Naam </w:t>
      </w:r>
      <w:r w:rsidR="001265CF" w:rsidRPr="003021E4">
        <w:t>administratie:</w:t>
      </w:r>
      <w:r w:rsidRPr="003021E4">
        <w:t xml:space="preserve"> FOD Financiën – Begroting en Beheerscontrole – Afdeling Vastleggingen</w:t>
      </w:r>
    </w:p>
    <w:p w14:paraId="2E3C89D2" w14:textId="35F9B2C8" w:rsidR="0098742C" w:rsidRPr="003021E4" w:rsidRDefault="0098742C" w:rsidP="0098742C">
      <w:r w:rsidRPr="003021E4">
        <w:rPr>
          <w:b/>
          <w:u w:val="single"/>
        </w:rPr>
        <w:t>Voor de borgtochten bij een bank moet het origineel</w:t>
      </w:r>
      <w:r w:rsidRPr="003021E4">
        <w:t xml:space="preserve"> van het bewijs van de borgstelling moet naar het volgende adres worden verstuurd:</w:t>
      </w:r>
    </w:p>
    <w:p w14:paraId="63800DAF" w14:textId="77777777" w:rsidR="0098742C" w:rsidRPr="003021E4" w:rsidRDefault="0098742C" w:rsidP="0098742C">
      <w:pPr>
        <w:pBdr>
          <w:top w:val="single" w:sz="4" w:space="0" w:color="auto"/>
          <w:left w:val="single" w:sz="4" w:space="4" w:color="auto"/>
          <w:bottom w:val="single" w:sz="4" w:space="1" w:color="auto"/>
          <w:right w:val="single" w:sz="4" w:space="4" w:color="auto"/>
        </w:pBdr>
        <w:spacing w:before="0" w:line="240" w:lineRule="auto"/>
        <w:jc w:val="center"/>
        <w:rPr>
          <w:b/>
        </w:rPr>
      </w:pPr>
      <w:r w:rsidRPr="003021E4">
        <w:rPr>
          <w:b/>
        </w:rPr>
        <w:t>Federale Overheidsdienst FINANCIEN</w:t>
      </w:r>
    </w:p>
    <w:p w14:paraId="4299EEF5" w14:textId="77777777" w:rsidR="0098742C" w:rsidRPr="003021E4" w:rsidRDefault="0098742C" w:rsidP="0098742C">
      <w:pPr>
        <w:pBdr>
          <w:top w:val="single" w:sz="4" w:space="0" w:color="auto"/>
          <w:left w:val="single" w:sz="4" w:space="4" w:color="auto"/>
          <w:bottom w:val="single" w:sz="4" w:space="1" w:color="auto"/>
          <w:right w:val="single" w:sz="4" w:space="4" w:color="auto"/>
        </w:pBdr>
        <w:spacing w:before="0" w:line="240" w:lineRule="auto"/>
        <w:jc w:val="center"/>
      </w:pPr>
      <w:r w:rsidRPr="003021E4">
        <w:t>Stafdienst Begrotings- en Beheerscontrole - Afdeling Vastleggingen</w:t>
      </w:r>
    </w:p>
    <w:p w14:paraId="2670F490" w14:textId="77777777" w:rsidR="0098742C" w:rsidRPr="003021E4" w:rsidRDefault="0098742C" w:rsidP="0098742C">
      <w:pPr>
        <w:pBdr>
          <w:top w:val="single" w:sz="4" w:space="0" w:color="auto"/>
          <w:left w:val="single" w:sz="4" w:space="4" w:color="auto"/>
          <w:bottom w:val="single" w:sz="4" w:space="1" w:color="auto"/>
          <w:right w:val="single" w:sz="4" w:space="4" w:color="auto"/>
        </w:pBdr>
        <w:spacing w:before="0" w:line="240" w:lineRule="auto"/>
        <w:jc w:val="center"/>
      </w:pPr>
      <w:r w:rsidRPr="003021E4">
        <w:t>Ter attentie van Mevrouw Françoise MALJEAN</w:t>
      </w:r>
    </w:p>
    <w:p w14:paraId="5662FDB2" w14:textId="77777777" w:rsidR="0098742C" w:rsidRPr="003021E4" w:rsidRDefault="0098742C" w:rsidP="0098742C">
      <w:pPr>
        <w:pBdr>
          <w:top w:val="single" w:sz="4" w:space="0" w:color="auto"/>
          <w:left w:val="single" w:sz="4" w:space="4" w:color="auto"/>
          <w:bottom w:val="single" w:sz="4" w:space="1" w:color="auto"/>
          <w:right w:val="single" w:sz="4" w:space="4" w:color="auto"/>
        </w:pBdr>
        <w:spacing w:before="0" w:line="240" w:lineRule="auto"/>
        <w:jc w:val="center"/>
      </w:pPr>
      <w:r w:rsidRPr="003021E4">
        <w:t>Koning Albert II-laan 33, postbus 781 – Blok B22</w:t>
      </w:r>
    </w:p>
    <w:p w14:paraId="2EAB7726" w14:textId="77777777" w:rsidR="0098742C" w:rsidRDefault="0098742C" w:rsidP="0098742C">
      <w:pPr>
        <w:pBdr>
          <w:top w:val="single" w:sz="4" w:space="0" w:color="auto"/>
          <w:left w:val="single" w:sz="4" w:space="4" w:color="auto"/>
          <w:bottom w:val="single" w:sz="4" w:space="1" w:color="auto"/>
          <w:right w:val="single" w:sz="4" w:space="4" w:color="auto"/>
        </w:pBdr>
        <w:spacing w:before="0" w:after="0"/>
        <w:jc w:val="center"/>
      </w:pPr>
      <w:r w:rsidRPr="003021E4">
        <w:t>1030 BRUSSEL</w:t>
      </w:r>
    </w:p>
    <w:p w14:paraId="42D3A807" w14:textId="77777777" w:rsidR="0098742C" w:rsidRDefault="0098742C" w:rsidP="00CE6F2F">
      <w:pPr>
        <w:rPr>
          <w:b/>
          <w:u w:val="single"/>
        </w:rPr>
      </w:pPr>
    </w:p>
    <w:p w14:paraId="5A94C4E0" w14:textId="4C570E7D" w:rsidR="00CE6F2F" w:rsidRPr="00CE6F2F" w:rsidRDefault="00D30EE6" w:rsidP="00CE6F2F">
      <w:pPr>
        <w:rPr>
          <w:b/>
          <w:u w:val="single"/>
        </w:rPr>
      </w:pPr>
      <w:r>
        <w:rPr>
          <w:b/>
          <w:u w:val="single"/>
        </w:rPr>
        <w:t>BELANGRIJKE OPMERKING</w:t>
      </w:r>
    </w:p>
    <w:p w14:paraId="12DF1E68" w14:textId="19E590D7" w:rsidR="00CE6F2F" w:rsidRDefault="00CE6F2F" w:rsidP="00CE6F2F">
      <w:r w:rsidRPr="00CE6F2F">
        <w:t>Het nummer van de bestelbon (4500XXXXXX) (indien gekend) en het referentienummer van het bestek moeten op het bewijs van de borg</w:t>
      </w:r>
      <w:r w:rsidR="00D30EE6">
        <w:t>tocht</w:t>
      </w:r>
      <w:r w:rsidRPr="00CE6F2F">
        <w:t>stelling worden vermeld.</w:t>
      </w:r>
    </w:p>
    <w:p w14:paraId="1523D732" w14:textId="77777777" w:rsidR="00CE6F2F" w:rsidRDefault="00CE6F2F" w:rsidP="00CE6F2F">
      <w:pPr>
        <w:pStyle w:val="titel3"/>
      </w:pPr>
      <w:bookmarkStart w:id="77" w:name="_Toc25225803"/>
      <w:r>
        <w:t>Vrijgave van de borgtocht</w:t>
      </w:r>
      <w:bookmarkEnd w:id="77"/>
    </w:p>
    <w:p w14:paraId="7035962C" w14:textId="5F72CAAD" w:rsidR="00CE6F2F" w:rsidRPr="00965868" w:rsidRDefault="00D30EE6" w:rsidP="00CE6F2F">
      <w:r w:rsidRPr="00D30EE6">
        <w:t xml:space="preserve">Overeenkomstig artikel 33 van het </w:t>
      </w:r>
      <w:r w:rsidR="001D5CD4">
        <w:t>k</w:t>
      </w:r>
      <w:r w:rsidR="00591E60">
        <w:t>oninklijk</w:t>
      </w:r>
      <w:r w:rsidRPr="00D30EE6">
        <w:t xml:space="preserve"> besluit van 14 januari 2013 tot bepaling van de algemene uitvoeringsregels van de overheidsopdrachten wordt </w:t>
      </w:r>
      <w:r>
        <w:t>d</w:t>
      </w:r>
      <w:r w:rsidR="00CE6F2F">
        <w:t xml:space="preserve">e borgtocht in één keer vrijgegeven na </w:t>
      </w:r>
      <w:r>
        <w:t>de</w:t>
      </w:r>
      <w:r w:rsidR="00CE6F2F">
        <w:t xml:space="preserve"> </w:t>
      </w:r>
      <w:r w:rsidRPr="00965868">
        <w:t>oplevering</w:t>
      </w:r>
      <w:r w:rsidR="00CE6F2F" w:rsidRPr="00965868">
        <w:t xml:space="preserve"> van de diensten uitgevoerd op basis van de overeenkomst </w:t>
      </w:r>
      <w:r w:rsidRPr="00965868">
        <w:t>afgesloten krachtens dit bestek</w:t>
      </w:r>
      <w:r w:rsidR="00CE6F2F" w:rsidRPr="00965868">
        <w:t>.</w:t>
      </w:r>
    </w:p>
    <w:p w14:paraId="3D9CD678" w14:textId="5B2140C8" w:rsidR="00832526" w:rsidRDefault="00832526" w:rsidP="00743F90">
      <w:pPr>
        <w:pStyle w:val="titel2"/>
        <w:ind w:left="879" w:hanging="879"/>
      </w:pPr>
      <w:bookmarkStart w:id="78" w:name="_Toc25225804"/>
      <w:r>
        <w:t>Uitvoering van de diensten</w:t>
      </w:r>
      <w:bookmarkEnd w:id="78"/>
    </w:p>
    <w:p w14:paraId="25BF3231" w14:textId="13BD9DD8" w:rsidR="00832526" w:rsidRDefault="00832526" w:rsidP="00832526">
      <w:pPr>
        <w:pStyle w:val="titel3"/>
      </w:pPr>
      <w:bookmarkStart w:id="79" w:name="_Toc25225805"/>
      <w:r>
        <w:t>Kick-off</w:t>
      </w:r>
      <w:r w:rsidR="00EF1A0E">
        <w:t>vergadering</w:t>
      </w:r>
      <w:r>
        <w:t xml:space="preserve"> of opstartvergadering</w:t>
      </w:r>
      <w:bookmarkEnd w:id="79"/>
    </w:p>
    <w:p w14:paraId="7C77552E" w14:textId="13214D55" w:rsidR="00832526" w:rsidRPr="00D402D2" w:rsidRDefault="00501F5F" w:rsidP="00832526">
      <w:r w:rsidRPr="00965868">
        <w:t>E</w:t>
      </w:r>
      <w:r w:rsidR="00EF1A0E" w:rsidRPr="00965868">
        <w:t>en kick-offvergadering</w:t>
      </w:r>
      <w:r w:rsidRPr="00965868">
        <w:t xml:space="preserve"> </w:t>
      </w:r>
      <w:r w:rsidRPr="00A8540A">
        <w:t>zal, per</w:t>
      </w:r>
      <w:r w:rsidRPr="00D402D2">
        <w:t xml:space="preserve"> </w:t>
      </w:r>
      <w:r w:rsidR="00C83C71" w:rsidRPr="00D402D2">
        <w:t>klant</w:t>
      </w:r>
      <w:r w:rsidRPr="00D402D2">
        <w:t>,</w:t>
      </w:r>
      <w:r w:rsidR="00EF1A0E" w:rsidRPr="00D402D2">
        <w:t xml:space="preserve"> georganiseerd worden tussen de aanbestedende overheid en de opdrachtnemer op basis van een tussen beide partijen overeengekomen agenda.</w:t>
      </w:r>
    </w:p>
    <w:p w14:paraId="2D46F776" w14:textId="6269EB5F" w:rsidR="00CC7F2F" w:rsidRDefault="00CC7F2F" w:rsidP="00832526">
      <w:r w:rsidRPr="00D402D2">
        <w:lastRenderedPageBreak/>
        <w:t xml:space="preserve">Tijdens deze vergadering kunnen </w:t>
      </w:r>
      <w:r w:rsidR="006D6D5C" w:rsidRPr="00D402D2">
        <w:t>afspraken gemaakt worden</w:t>
      </w:r>
      <w:r w:rsidR="0041036E" w:rsidRPr="00D402D2">
        <w:t xml:space="preserve"> in onderling overleg</w:t>
      </w:r>
      <w:r w:rsidR="006D6D5C" w:rsidRPr="00D402D2">
        <w:t xml:space="preserve"> over de toepassing van een spoedtarief, het aanrekenen van supplementen voor bijvoorbeeld cijfertabellen, grafieken enz.</w:t>
      </w:r>
      <w:r w:rsidR="006D6D5C">
        <w:t xml:space="preserve"> </w:t>
      </w:r>
    </w:p>
    <w:p w14:paraId="7B92416D" w14:textId="40A378E7" w:rsidR="00C83C71" w:rsidRPr="008B6112" w:rsidRDefault="00C83C71" w:rsidP="00C83C71">
      <w:pPr>
        <w:pStyle w:val="titel3"/>
        <w:rPr>
          <w:lang w:val="nl-NL"/>
        </w:rPr>
      </w:pPr>
      <w:bookmarkStart w:id="80" w:name="_Toc441134798"/>
      <w:bookmarkStart w:id="81" w:name="_Toc25225806"/>
      <w:r w:rsidRPr="00C83C71">
        <w:t>Termijnen voor de levering van de vertaling</w:t>
      </w:r>
      <w:bookmarkEnd w:id="80"/>
      <w:bookmarkEnd w:id="81"/>
    </w:p>
    <w:p w14:paraId="4C972790" w14:textId="77777777" w:rsidR="00C83C71" w:rsidRPr="00D402D2" w:rsidRDefault="00C83C71" w:rsidP="00C83C71">
      <w:pPr>
        <w:autoSpaceDE w:val="0"/>
        <w:autoSpaceDN w:val="0"/>
        <w:adjustRightInd w:val="0"/>
        <w:rPr>
          <w:rFonts w:cs="Arial"/>
          <w:szCs w:val="20"/>
          <w:lang w:val="nl-NL" w:eastAsia="nl-NL"/>
        </w:rPr>
      </w:pPr>
      <w:r w:rsidRPr="00D402D2">
        <w:rPr>
          <w:rFonts w:cs="Arial"/>
          <w:szCs w:val="20"/>
          <w:lang w:val="nl-NL" w:eastAsia="nl-NL"/>
        </w:rPr>
        <w:t>Het besteldocument vermeldt de datum tegen wanneer de afgewerkte vertalingen geleverd</w:t>
      </w:r>
      <w:r w:rsidRPr="00D402D2">
        <w:rPr>
          <w:rFonts w:cs="Arial"/>
          <w:color w:val="FF0000"/>
          <w:szCs w:val="20"/>
          <w:lang w:val="nl-NL" w:eastAsia="nl-NL"/>
        </w:rPr>
        <w:t xml:space="preserve"> </w:t>
      </w:r>
      <w:r w:rsidRPr="00D402D2">
        <w:rPr>
          <w:rFonts w:cs="Arial"/>
          <w:szCs w:val="20"/>
          <w:lang w:val="nl-NL" w:eastAsia="nl-NL"/>
        </w:rPr>
        <w:t xml:space="preserve">moeten worden. De levering moet ten laatste tegen </w:t>
      </w:r>
      <w:r w:rsidRPr="00D402D2">
        <w:rPr>
          <w:rFonts w:cs="Arial"/>
          <w:b/>
          <w:szCs w:val="20"/>
          <w:lang w:val="nl-NL" w:eastAsia="nl-NL"/>
        </w:rPr>
        <w:t>14.00 uur</w:t>
      </w:r>
      <w:r w:rsidRPr="00D402D2">
        <w:rPr>
          <w:rFonts w:cs="Arial"/>
          <w:szCs w:val="20"/>
          <w:lang w:val="nl-NL" w:eastAsia="nl-NL"/>
        </w:rPr>
        <w:t xml:space="preserve"> van de aangegeven dag plaatsvinden.</w:t>
      </w:r>
    </w:p>
    <w:p w14:paraId="5DD5A6DD" w14:textId="77777777" w:rsidR="00C83C71" w:rsidRPr="00D402D2" w:rsidRDefault="00C83C71" w:rsidP="00C83C71">
      <w:pPr>
        <w:autoSpaceDE w:val="0"/>
        <w:autoSpaceDN w:val="0"/>
        <w:adjustRightInd w:val="0"/>
        <w:rPr>
          <w:rFonts w:cs="Arial"/>
          <w:szCs w:val="20"/>
          <w:lang w:val="nl-NL" w:eastAsia="nl-NL"/>
        </w:rPr>
      </w:pPr>
      <w:r w:rsidRPr="00D402D2">
        <w:rPr>
          <w:rFonts w:cs="Arial"/>
          <w:szCs w:val="20"/>
          <w:lang w:val="nl-NL" w:eastAsia="nl-NL"/>
        </w:rPr>
        <w:t>De dienstverlener signaleert aan de aanbestedende overheid onmiddellijk elk voorval, waaronder ook overmacht wordt begrepen, dat van dien aard is dat het de uitvoering van de bestelling binnen de voorziene termijnen opschort of verhindert.</w:t>
      </w:r>
    </w:p>
    <w:p w14:paraId="100A497D" w14:textId="1E5F50B2" w:rsidR="00C83C71" w:rsidRPr="00D402D2" w:rsidRDefault="00C83C71" w:rsidP="00C83C71">
      <w:pPr>
        <w:autoSpaceDE w:val="0"/>
        <w:autoSpaceDN w:val="0"/>
        <w:adjustRightInd w:val="0"/>
        <w:rPr>
          <w:rFonts w:cs="Arial"/>
          <w:szCs w:val="20"/>
          <w:lang w:val="nl-NL" w:eastAsia="nl-NL"/>
        </w:rPr>
      </w:pPr>
      <w:r w:rsidRPr="00D402D2">
        <w:rPr>
          <w:rFonts w:cs="Arial"/>
          <w:szCs w:val="20"/>
          <w:lang w:val="nl-NL" w:eastAsia="nl-NL"/>
        </w:rPr>
        <w:t>De aanbestedende overheid behoudt zich in het bijzonder het recht voor om een bestelling in zijn geheel of gedeeltelijk te annuleren; hij stelt de dienstverlener hiervan telefonisch op de hoogte en bevestigt dit ook via e-mail.</w:t>
      </w:r>
    </w:p>
    <w:p w14:paraId="75B20677" w14:textId="77777777" w:rsidR="00C83C71" w:rsidRPr="00D402D2" w:rsidRDefault="00C83C71" w:rsidP="00C83C71">
      <w:pPr>
        <w:autoSpaceDE w:val="0"/>
        <w:autoSpaceDN w:val="0"/>
        <w:adjustRightInd w:val="0"/>
        <w:rPr>
          <w:rFonts w:cs="Arial"/>
          <w:szCs w:val="20"/>
          <w:lang w:val="nl-NL" w:eastAsia="nl-NL"/>
        </w:rPr>
      </w:pPr>
      <w:r w:rsidRPr="00D402D2">
        <w:rPr>
          <w:rFonts w:cs="Arial"/>
          <w:szCs w:val="20"/>
          <w:lang w:val="nl-NL" w:eastAsia="nl-NL"/>
        </w:rPr>
        <w:t>De dienstverlener kan geen enkele schadevergoeding eisen voor het gedeelte van de bestelling dat werd geannuleerd en dat nog niet werd vertaald.</w:t>
      </w:r>
    </w:p>
    <w:p w14:paraId="592F3623" w14:textId="49A77589" w:rsidR="00C83C71" w:rsidRPr="00D402D2" w:rsidRDefault="00C83C71" w:rsidP="00C83C71">
      <w:pPr>
        <w:autoSpaceDE w:val="0"/>
        <w:autoSpaceDN w:val="0"/>
        <w:adjustRightInd w:val="0"/>
        <w:rPr>
          <w:rFonts w:cs="Arial"/>
          <w:szCs w:val="20"/>
          <w:lang w:val="nl-NL" w:eastAsia="nl-NL"/>
        </w:rPr>
      </w:pPr>
      <w:r w:rsidRPr="00D402D2">
        <w:rPr>
          <w:rFonts w:cs="Arial"/>
          <w:szCs w:val="20"/>
          <w:u w:val="single"/>
          <w:lang w:val="nl-NL" w:eastAsia="nl-NL"/>
        </w:rPr>
        <w:t xml:space="preserve">De overeengekomen termijn wordt contractueel bindend vanaf de ontvangst van de aanvaarding van de aanvraag voor vertaling. </w:t>
      </w:r>
      <w:bookmarkStart w:id="82" w:name="_Hlk12534967"/>
      <w:r w:rsidRPr="00D402D2">
        <w:rPr>
          <w:rFonts w:cs="Arial"/>
          <w:szCs w:val="20"/>
          <w:u w:val="single"/>
          <w:lang w:val="nl-NL" w:eastAsia="nl-NL"/>
        </w:rPr>
        <w:t xml:space="preserve">Deze aanvaarding moet ten laatste binnen </w:t>
      </w:r>
      <w:r w:rsidR="00CD6B5D" w:rsidRPr="00D402D2">
        <w:rPr>
          <w:rFonts w:cs="Arial"/>
          <w:szCs w:val="20"/>
          <w:u w:val="single"/>
          <w:lang w:val="nl-NL" w:eastAsia="nl-NL"/>
        </w:rPr>
        <w:t xml:space="preserve">twee </w:t>
      </w:r>
      <w:r w:rsidRPr="00D402D2">
        <w:rPr>
          <w:rFonts w:cs="Arial"/>
          <w:szCs w:val="20"/>
          <w:u w:val="single"/>
          <w:lang w:val="nl-NL" w:eastAsia="nl-NL"/>
        </w:rPr>
        <w:t>uur gebeuren vanaf het versturen van de aanvraag per elektronische post</w:t>
      </w:r>
      <w:r w:rsidRPr="00D402D2">
        <w:rPr>
          <w:rFonts w:cs="Arial"/>
          <w:szCs w:val="20"/>
          <w:lang w:val="nl-NL" w:eastAsia="nl-NL"/>
        </w:rPr>
        <w:t>, onder voorbehoud van een verlenging van de termijn door de aanbestedende overheid</w:t>
      </w:r>
      <w:bookmarkEnd w:id="82"/>
      <w:r w:rsidRPr="00D402D2">
        <w:rPr>
          <w:rFonts w:cs="Arial"/>
          <w:szCs w:val="20"/>
          <w:lang w:val="nl-NL" w:eastAsia="nl-NL"/>
        </w:rPr>
        <w:t>. Het is aan de dienstverlener om de levering in de vereiste vorm en binnen de vereiste termijn uit te voeren.</w:t>
      </w:r>
    </w:p>
    <w:p w14:paraId="4DFA3750" w14:textId="77777777" w:rsidR="00C83C71" w:rsidRPr="00D402D2" w:rsidRDefault="00C83C71" w:rsidP="00C83C71">
      <w:pPr>
        <w:autoSpaceDE w:val="0"/>
        <w:autoSpaceDN w:val="0"/>
        <w:adjustRightInd w:val="0"/>
        <w:rPr>
          <w:rFonts w:cs="Arial"/>
          <w:szCs w:val="20"/>
          <w:lang w:val="nl-NL" w:eastAsia="nl-NL"/>
        </w:rPr>
      </w:pPr>
      <w:r w:rsidRPr="00D402D2">
        <w:rPr>
          <w:rFonts w:cs="Arial"/>
          <w:szCs w:val="20"/>
          <w:lang w:val="nl-NL" w:eastAsia="nl-NL"/>
        </w:rPr>
        <w:t>De verantwoordelijkheid om het vertaalde document correct en punctueel aan de aanbestedende overheid of de bestellende klant te bezorgen, alsook de risico’s die hiermee verbonden zijn, worden gedragen door de dienstverlener.</w:t>
      </w:r>
    </w:p>
    <w:p w14:paraId="6C1B78E3" w14:textId="77777777" w:rsidR="00D402D2" w:rsidRPr="00D402D2" w:rsidRDefault="00D402D2" w:rsidP="00C83C71">
      <w:pPr>
        <w:autoSpaceDE w:val="0"/>
        <w:autoSpaceDN w:val="0"/>
        <w:adjustRightInd w:val="0"/>
        <w:rPr>
          <w:rFonts w:cs="Arial"/>
          <w:sz w:val="22"/>
          <w:lang w:val="nl-NL" w:eastAsia="nl-NL"/>
        </w:rPr>
      </w:pPr>
    </w:p>
    <w:p w14:paraId="03BABF12" w14:textId="77777777" w:rsidR="00C83C71" w:rsidRPr="00D402D2" w:rsidRDefault="00C83C71" w:rsidP="00C83C71">
      <w:pPr>
        <w:rPr>
          <w:rFonts w:cs="Arial"/>
          <w:sz w:val="22"/>
          <w:lang w:val="nl-NL" w:eastAsia="nl-NL"/>
        </w:rPr>
      </w:pPr>
      <w:r w:rsidRPr="00D402D2">
        <w:rPr>
          <w:rFonts w:cs="Arial"/>
          <w:b/>
          <w:sz w:val="22"/>
          <w:u w:val="single"/>
          <w:lang w:val="nl-NL" w:eastAsia="nl-NL"/>
        </w:rPr>
        <w:t>Praktische modaliteiten van de bestelprocedure</w:t>
      </w:r>
      <w:r w:rsidRPr="00D402D2">
        <w:rPr>
          <w:rFonts w:cs="Arial"/>
          <w:sz w:val="22"/>
          <w:lang w:val="nl-NL" w:eastAsia="nl-NL"/>
        </w:rPr>
        <w:t xml:space="preserve"> </w:t>
      </w:r>
    </w:p>
    <w:p w14:paraId="0663D084" w14:textId="77777777" w:rsidR="00C83C71" w:rsidRPr="00D402D2" w:rsidRDefault="00C83C71" w:rsidP="00C83C71">
      <w:pPr>
        <w:ind w:left="360"/>
        <w:rPr>
          <w:rFonts w:cs="Arial"/>
          <w:sz w:val="22"/>
          <w:lang w:val="nl-NL" w:eastAsia="nl-NL"/>
        </w:rPr>
      </w:pPr>
    </w:p>
    <w:p w14:paraId="3E431758" w14:textId="74F99399" w:rsidR="00C83C71" w:rsidRPr="00D402D2" w:rsidRDefault="00C83C71" w:rsidP="00A453CD">
      <w:pPr>
        <w:numPr>
          <w:ilvl w:val="0"/>
          <w:numId w:val="25"/>
        </w:numPr>
        <w:snapToGrid w:val="0"/>
        <w:spacing w:before="0" w:after="0" w:line="240" w:lineRule="auto"/>
        <w:rPr>
          <w:rFonts w:cs="Arial"/>
          <w:szCs w:val="20"/>
          <w:lang w:val="nl-NL" w:eastAsia="nl-NL"/>
        </w:rPr>
      </w:pPr>
      <w:r w:rsidRPr="00D402D2">
        <w:rPr>
          <w:rFonts w:cs="Arial"/>
          <w:szCs w:val="20"/>
          <w:lang w:val="nl-NL" w:eastAsia="nl-NL"/>
        </w:rPr>
        <w:t xml:space="preserve">De dienstverlener deelt aan de bestellende klanten het e-mailadres mee waarnaar de te vertalen documenten moeten worden gestuurd. De bestellende klant stuurt het te vertalen document per mail naar de dienstverlener met een beknopte omschrijving van het te vertalen document (aard van het document, gewenste doeltaal, aantal </w:t>
      </w:r>
      <w:r w:rsidR="00132688" w:rsidRPr="00D402D2">
        <w:rPr>
          <w:rFonts w:cs="Arial"/>
          <w:szCs w:val="20"/>
          <w:lang w:val="nl-NL" w:eastAsia="nl-NL"/>
        </w:rPr>
        <w:t>tekens/</w:t>
      </w:r>
      <w:r w:rsidRPr="00D402D2">
        <w:rPr>
          <w:rFonts w:cs="Arial"/>
          <w:szCs w:val="20"/>
          <w:lang w:val="nl-NL" w:eastAsia="nl-NL"/>
        </w:rPr>
        <w:t xml:space="preserve">bladzijden en uitvoeringstermijn). De dienstverlener wordt geacht op het bericht te antwoorden binnen </w:t>
      </w:r>
      <w:r w:rsidR="00CD6B5D" w:rsidRPr="00D402D2">
        <w:rPr>
          <w:rFonts w:cs="Arial"/>
          <w:szCs w:val="20"/>
          <w:lang w:val="nl-NL" w:eastAsia="nl-NL"/>
        </w:rPr>
        <w:t>2</w:t>
      </w:r>
      <w:r w:rsidRPr="00D402D2">
        <w:rPr>
          <w:rFonts w:cs="Arial"/>
          <w:szCs w:val="20"/>
          <w:lang w:val="nl-NL" w:eastAsia="nl-NL"/>
        </w:rPr>
        <w:t xml:space="preserve"> uur na de verzending ervan.</w:t>
      </w:r>
    </w:p>
    <w:p w14:paraId="2EE35812" w14:textId="77777777" w:rsidR="00C83C71" w:rsidRPr="00D402D2" w:rsidRDefault="00C83C71" w:rsidP="00C83C71">
      <w:pPr>
        <w:ind w:left="360"/>
        <w:rPr>
          <w:rFonts w:cs="Arial"/>
          <w:szCs w:val="20"/>
          <w:lang w:val="nl-NL" w:eastAsia="nl-NL"/>
        </w:rPr>
      </w:pPr>
    </w:p>
    <w:p w14:paraId="62B680DB" w14:textId="7D20E428" w:rsidR="00C83C71" w:rsidRPr="00D402D2" w:rsidRDefault="00C83C71" w:rsidP="00A453CD">
      <w:pPr>
        <w:numPr>
          <w:ilvl w:val="0"/>
          <w:numId w:val="25"/>
        </w:numPr>
        <w:snapToGrid w:val="0"/>
        <w:spacing w:before="0" w:after="0" w:line="240" w:lineRule="auto"/>
        <w:rPr>
          <w:rFonts w:cs="Arial"/>
          <w:strike/>
          <w:szCs w:val="20"/>
          <w:lang w:val="nl-NL" w:eastAsia="nl-NL"/>
        </w:rPr>
      </w:pPr>
      <w:r w:rsidRPr="00D402D2">
        <w:rPr>
          <w:rFonts w:cs="Arial"/>
          <w:szCs w:val="20"/>
          <w:lang w:val="nl-NL" w:eastAsia="nl-NL"/>
        </w:rPr>
        <w:t>Indien de dienstverlener de voorgestelde termijn aanvaardt</w:t>
      </w:r>
      <w:r w:rsidR="00132688" w:rsidRPr="00D402D2">
        <w:rPr>
          <w:rFonts w:cs="Arial"/>
          <w:szCs w:val="20"/>
          <w:lang w:val="nl-NL" w:eastAsia="nl-NL"/>
        </w:rPr>
        <w:t>, bevestigt hij per mail de uitvoeringstermijn</w:t>
      </w:r>
      <w:r w:rsidR="00D1607B" w:rsidRPr="00D402D2">
        <w:rPr>
          <w:rFonts w:cs="Arial"/>
          <w:szCs w:val="20"/>
          <w:lang w:val="nl-NL" w:eastAsia="nl-NL"/>
        </w:rPr>
        <w:t xml:space="preserve"> en</w:t>
      </w:r>
      <w:r w:rsidR="00132688" w:rsidRPr="00D402D2">
        <w:rPr>
          <w:rFonts w:cs="Arial"/>
          <w:szCs w:val="20"/>
          <w:lang w:val="nl-NL" w:eastAsia="nl-NL"/>
        </w:rPr>
        <w:t xml:space="preserve"> deelt een ordernummer mee</w:t>
      </w:r>
      <w:r w:rsidR="00D1607B" w:rsidRPr="00D402D2">
        <w:rPr>
          <w:rFonts w:cs="Arial"/>
          <w:szCs w:val="20"/>
          <w:lang w:val="nl-NL" w:eastAsia="nl-NL"/>
        </w:rPr>
        <w:t xml:space="preserve">. </w:t>
      </w:r>
      <w:r w:rsidR="00132688" w:rsidRPr="00D402D2">
        <w:rPr>
          <w:rFonts w:cs="Arial"/>
          <w:szCs w:val="20"/>
          <w:lang w:val="nl-NL" w:eastAsia="nl-NL"/>
        </w:rPr>
        <w:t xml:space="preserve">Vanaf dit ogenblik </w:t>
      </w:r>
      <w:r w:rsidRPr="00D402D2">
        <w:rPr>
          <w:rFonts w:cs="Arial"/>
          <w:szCs w:val="20"/>
          <w:lang w:val="nl-NL" w:eastAsia="nl-NL"/>
        </w:rPr>
        <w:t xml:space="preserve">begint de uitvoeringstermijn te lopen. Bij niet-aanvaarding </w:t>
      </w:r>
      <w:r w:rsidR="00D1607B" w:rsidRPr="00D402D2">
        <w:rPr>
          <w:rFonts w:cs="Arial"/>
          <w:szCs w:val="20"/>
          <w:lang w:val="nl-NL" w:eastAsia="nl-NL"/>
        </w:rPr>
        <w:t xml:space="preserve">zal het cascadesysteem in werking treden (zie punt …) </w:t>
      </w:r>
    </w:p>
    <w:p w14:paraId="19B381AB" w14:textId="53B24606" w:rsidR="00C83C71" w:rsidRPr="00A82AEB" w:rsidRDefault="00C83C71" w:rsidP="00A453CD">
      <w:pPr>
        <w:numPr>
          <w:ilvl w:val="0"/>
          <w:numId w:val="25"/>
        </w:numPr>
        <w:snapToGrid w:val="0"/>
        <w:spacing w:before="0" w:after="0" w:line="240" w:lineRule="auto"/>
        <w:rPr>
          <w:rFonts w:cs="Arial"/>
          <w:strike/>
          <w:szCs w:val="20"/>
          <w:lang w:val="nl-NL" w:eastAsia="nl-NL"/>
        </w:rPr>
      </w:pPr>
      <w:r w:rsidRPr="00D402D2">
        <w:rPr>
          <w:rFonts w:cs="Arial"/>
          <w:szCs w:val="20"/>
          <w:lang w:val="nl-NL" w:eastAsia="nl-NL"/>
        </w:rPr>
        <w:t xml:space="preserve">Uiterlijk om 14 uur van de laatste dag van de uitvoeringstermijn moet de bestellende klant in het bezit zijn van de afgewerkte vertaling. De dienstverlener stuurt de vertaling per mail naar </w:t>
      </w:r>
      <w:r w:rsidR="00132688" w:rsidRPr="00D402D2">
        <w:rPr>
          <w:rFonts w:cs="Arial"/>
          <w:szCs w:val="20"/>
          <w:lang w:val="nl-NL" w:eastAsia="nl-NL"/>
        </w:rPr>
        <w:t xml:space="preserve">de dienstmail </w:t>
      </w:r>
      <w:r w:rsidRPr="00D402D2">
        <w:rPr>
          <w:rFonts w:cs="Arial"/>
          <w:szCs w:val="20"/>
          <w:lang w:val="nl-NL" w:eastAsia="nl-NL"/>
        </w:rPr>
        <w:t xml:space="preserve">en naar het </w:t>
      </w:r>
      <w:r w:rsidR="00132688" w:rsidRPr="00D402D2">
        <w:rPr>
          <w:rFonts w:cs="Arial"/>
          <w:szCs w:val="20"/>
          <w:lang w:val="nl-NL" w:eastAsia="nl-NL"/>
        </w:rPr>
        <w:t>e-</w:t>
      </w:r>
      <w:r w:rsidRPr="00D402D2">
        <w:rPr>
          <w:rFonts w:cs="Arial"/>
          <w:szCs w:val="20"/>
          <w:lang w:val="nl-NL" w:eastAsia="nl-NL"/>
        </w:rPr>
        <w:t xml:space="preserve">mailadres van de </w:t>
      </w:r>
      <w:r w:rsidR="00132688" w:rsidRPr="00D402D2">
        <w:rPr>
          <w:rFonts w:cs="Arial"/>
          <w:szCs w:val="20"/>
          <w:lang w:val="nl-NL" w:eastAsia="nl-NL"/>
        </w:rPr>
        <w:t>personen die in cc vermeld werden bij het indienen van de aanvraag</w:t>
      </w:r>
    </w:p>
    <w:p w14:paraId="79352626" w14:textId="77777777" w:rsidR="00A82AEB" w:rsidRPr="00D402D2" w:rsidRDefault="00A82AEB" w:rsidP="00A82AEB">
      <w:pPr>
        <w:snapToGrid w:val="0"/>
        <w:spacing w:before="0" w:after="0" w:line="240" w:lineRule="auto"/>
        <w:ind w:left="720"/>
        <w:rPr>
          <w:rFonts w:cs="Arial"/>
          <w:strike/>
          <w:szCs w:val="20"/>
          <w:lang w:val="nl-NL" w:eastAsia="nl-NL"/>
        </w:rPr>
      </w:pPr>
    </w:p>
    <w:p w14:paraId="1F778240" w14:textId="58C68030" w:rsidR="00C83C71" w:rsidRPr="003021E4" w:rsidRDefault="00132688" w:rsidP="00A453CD">
      <w:pPr>
        <w:numPr>
          <w:ilvl w:val="0"/>
          <w:numId w:val="25"/>
        </w:numPr>
        <w:autoSpaceDE w:val="0"/>
        <w:autoSpaceDN w:val="0"/>
        <w:adjustRightInd w:val="0"/>
        <w:snapToGrid w:val="0"/>
        <w:spacing w:before="0" w:after="0" w:line="240" w:lineRule="auto"/>
        <w:jc w:val="left"/>
        <w:rPr>
          <w:rFonts w:cs="Arial"/>
          <w:strike/>
          <w:szCs w:val="20"/>
          <w:lang w:val="nl-NL" w:eastAsia="nl-NL"/>
        </w:rPr>
      </w:pPr>
      <w:bookmarkStart w:id="83" w:name="_Toc336002238"/>
      <w:r w:rsidRPr="00D402D2">
        <w:rPr>
          <w:rFonts w:cs="Arial"/>
          <w:szCs w:val="20"/>
          <w:lang w:val="nl-NL" w:eastAsia="nl-NL"/>
        </w:rPr>
        <w:t>De facturatie gebeurt maandelijks.</w:t>
      </w:r>
    </w:p>
    <w:p w14:paraId="372CBAC9" w14:textId="77777777" w:rsidR="003021E4" w:rsidRDefault="003021E4" w:rsidP="003021E4">
      <w:pPr>
        <w:pStyle w:val="Lijstalinea"/>
        <w:rPr>
          <w:rFonts w:cs="Arial"/>
          <w:strike/>
          <w:szCs w:val="20"/>
          <w:lang w:val="nl-NL" w:eastAsia="nl-NL"/>
        </w:rPr>
      </w:pPr>
    </w:p>
    <w:p w14:paraId="46CC9BF4" w14:textId="701DE7B3" w:rsidR="00C83C71" w:rsidRPr="00D402D2" w:rsidRDefault="00C83C71" w:rsidP="00C83C71">
      <w:pPr>
        <w:pStyle w:val="titel3"/>
      </w:pPr>
      <w:bookmarkStart w:id="84" w:name="_Toc441134799"/>
      <w:bookmarkStart w:id="85" w:name="_Toc25225807"/>
      <w:r w:rsidRPr="00D402D2">
        <w:lastRenderedPageBreak/>
        <w:t xml:space="preserve">Bezorgen van de </w:t>
      </w:r>
      <w:r w:rsidR="002A5042" w:rsidRPr="00D402D2">
        <w:t xml:space="preserve">te vertalen </w:t>
      </w:r>
      <w:r w:rsidRPr="00D402D2">
        <w:t>documenten</w:t>
      </w:r>
      <w:bookmarkEnd w:id="83"/>
      <w:bookmarkEnd w:id="84"/>
      <w:bookmarkEnd w:id="85"/>
    </w:p>
    <w:p w14:paraId="1C704F05" w14:textId="29D58D2A" w:rsidR="00C83C71" w:rsidRPr="00D402D2" w:rsidRDefault="00C83C71" w:rsidP="00C83C71">
      <w:pPr>
        <w:autoSpaceDE w:val="0"/>
        <w:autoSpaceDN w:val="0"/>
        <w:adjustRightInd w:val="0"/>
        <w:rPr>
          <w:rFonts w:cs="Arial"/>
          <w:szCs w:val="20"/>
          <w:lang w:val="nl-NL" w:eastAsia="nl-NL"/>
        </w:rPr>
      </w:pPr>
      <w:r w:rsidRPr="00D402D2">
        <w:rPr>
          <w:rFonts w:cs="Arial"/>
          <w:szCs w:val="20"/>
          <w:lang w:val="nl-NL" w:eastAsia="nl-NL"/>
        </w:rPr>
        <w:t xml:space="preserve">De te vertalen teksten </w:t>
      </w:r>
      <w:r w:rsidR="001265CF" w:rsidRPr="00D402D2">
        <w:rPr>
          <w:rFonts w:cs="Arial"/>
          <w:szCs w:val="20"/>
          <w:lang w:val="nl-NL" w:eastAsia="nl-NL"/>
        </w:rPr>
        <w:t>worden in</w:t>
      </w:r>
      <w:r w:rsidRPr="00D402D2">
        <w:rPr>
          <w:rFonts w:cs="Arial"/>
          <w:szCs w:val="20"/>
          <w:lang w:val="nl-NL" w:eastAsia="nl-NL"/>
        </w:rPr>
        <w:t xml:space="preserve"> een elektronisch formaat aangeboden</w:t>
      </w:r>
      <w:r w:rsidR="00D064FF" w:rsidRPr="00D402D2">
        <w:rPr>
          <w:rFonts w:cs="Arial"/>
          <w:szCs w:val="20"/>
          <w:lang w:val="nl-NL" w:eastAsia="nl-NL"/>
        </w:rPr>
        <w:t xml:space="preserve"> </w:t>
      </w:r>
      <w:r w:rsidRPr="00D402D2">
        <w:rPr>
          <w:rFonts w:cs="Arial"/>
          <w:szCs w:val="20"/>
          <w:lang w:val="nl-NL" w:eastAsia="nl-NL"/>
        </w:rPr>
        <w:t>tenzij er andere specifieke schikkingen werden overeengekomen tussen de dienstverlener en de bestellende klant</w:t>
      </w:r>
    </w:p>
    <w:p w14:paraId="1B944218" w14:textId="175F87C8" w:rsidR="00C83C71" w:rsidRPr="00D402D2" w:rsidRDefault="00C83C71" w:rsidP="00C83C71">
      <w:pPr>
        <w:autoSpaceDE w:val="0"/>
        <w:autoSpaceDN w:val="0"/>
        <w:adjustRightInd w:val="0"/>
        <w:rPr>
          <w:rFonts w:cs="Arial"/>
          <w:szCs w:val="20"/>
          <w:lang w:val="nl-NL" w:eastAsia="nl-NL"/>
        </w:rPr>
      </w:pPr>
      <w:r w:rsidRPr="00D402D2">
        <w:rPr>
          <w:rFonts w:cs="Arial"/>
          <w:szCs w:val="20"/>
          <w:lang w:val="nl-NL" w:eastAsia="nl-NL"/>
        </w:rPr>
        <w:t>Tenzij anders vermeld op het besteldocument, moeten alle vertalingen, rechtstreeks en correct gecodeerd, elektronisch worden teruggezonden naar de bestellende klant volgens de verstrekte instructies.</w:t>
      </w:r>
    </w:p>
    <w:p w14:paraId="366C7233" w14:textId="77777777" w:rsidR="00C83C71" w:rsidRPr="00D402D2" w:rsidRDefault="00C83C71" w:rsidP="00C83C71">
      <w:pPr>
        <w:autoSpaceDE w:val="0"/>
        <w:autoSpaceDN w:val="0"/>
        <w:adjustRightInd w:val="0"/>
        <w:rPr>
          <w:rFonts w:cs="Arial"/>
          <w:szCs w:val="20"/>
          <w:lang w:val="nl-NL" w:eastAsia="nl-NL"/>
        </w:rPr>
      </w:pPr>
      <w:r w:rsidRPr="00D402D2">
        <w:rPr>
          <w:rFonts w:cs="Arial"/>
          <w:szCs w:val="20"/>
          <w:lang w:val="nl-NL" w:eastAsia="nl-NL"/>
        </w:rPr>
        <w:t>De besteldocumenten bevatten, indien noodzakelijk, aanvullende instructies betreffende de uitvoering of de levering van de werken.</w:t>
      </w:r>
    </w:p>
    <w:p w14:paraId="51A7DCD3" w14:textId="6BB0F7EC" w:rsidR="00C83C71" w:rsidRPr="00D402D2" w:rsidRDefault="00C83C71" w:rsidP="00C83C71">
      <w:pPr>
        <w:pStyle w:val="titel3"/>
        <w:numPr>
          <w:ilvl w:val="0"/>
          <w:numId w:val="0"/>
        </w:numPr>
        <w:ind w:left="964" w:hanging="964"/>
      </w:pPr>
      <w:bookmarkStart w:id="86" w:name="_Toc336002239"/>
      <w:bookmarkStart w:id="87" w:name="_Toc441134800"/>
      <w:bookmarkStart w:id="88" w:name="_Toc25225808"/>
      <w:r w:rsidRPr="00D402D2">
        <w:t>D.</w:t>
      </w:r>
      <w:r w:rsidR="00A82AEB">
        <w:t>9</w:t>
      </w:r>
      <w:r w:rsidRPr="00D402D2">
        <w:t>.4. Vraag om aanvullende inlichtingen en de plicht tot samenwerking</w:t>
      </w:r>
      <w:bookmarkEnd w:id="86"/>
      <w:bookmarkEnd w:id="87"/>
      <w:bookmarkEnd w:id="88"/>
    </w:p>
    <w:p w14:paraId="4476EE9D" w14:textId="77777777" w:rsidR="00C83C71" w:rsidRPr="00C83C71" w:rsidRDefault="00C83C71" w:rsidP="00C83C71">
      <w:pPr>
        <w:autoSpaceDE w:val="0"/>
        <w:autoSpaceDN w:val="0"/>
        <w:adjustRightInd w:val="0"/>
        <w:rPr>
          <w:rFonts w:cs="Arial"/>
          <w:color w:val="000000"/>
          <w:szCs w:val="20"/>
          <w:lang w:val="nl-NL" w:eastAsia="nl-NL"/>
        </w:rPr>
      </w:pPr>
      <w:r w:rsidRPr="00D402D2">
        <w:rPr>
          <w:rFonts w:cs="Arial"/>
          <w:color w:val="000000"/>
          <w:szCs w:val="20"/>
          <w:lang w:val="nl-NL" w:eastAsia="nl-NL"/>
        </w:rPr>
        <w:t>In geval van onduidelijke, onjuiste of onvolledige inhoud van het besteldocument, die elke uitvoering van de bestelling verhindert, verwittigt de dienstverlener</w:t>
      </w:r>
      <w:r w:rsidRPr="00C83C71">
        <w:rPr>
          <w:rFonts w:cs="Arial"/>
          <w:color w:val="000000"/>
          <w:szCs w:val="20"/>
          <w:lang w:val="nl-NL" w:eastAsia="nl-NL"/>
        </w:rPr>
        <w:t xml:space="preserve"> onmiddellijk schriftelijk de bestellende klant zodat een oplossing voor een normale afhandeling van de bestelling gevonden kan worden. Indien het verzoek om aanvullende informatie door de bestellende klant gegrond wordt bevonden, kan de dienstverlener een verlenging van de leveringstermijn verkrijgen naar verhouding van de vastgestelde vertraging.</w:t>
      </w:r>
    </w:p>
    <w:p w14:paraId="00D2C8FF" w14:textId="77777777" w:rsidR="00C83C71" w:rsidRPr="00C83C71" w:rsidRDefault="00C83C71" w:rsidP="00C83C71">
      <w:pPr>
        <w:autoSpaceDE w:val="0"/>
        <w:autoSpaceDN w:val="0"/>
        <w:adjustRightInd w:val="0"/>
        <w:rPr>
          <w:rFonts w:cs="Arial"/>
          <w:color w:val="000000"/>
          <w:szCs w:val="20"/>
          <w:lang w:val="nl-NL" w:eastAsia="nl-NL"/>
        </w:rPr>
      </w:pPr>
      <w:r w:rsidRPr="00C83C71">
        <w:rPr>
          <w:rFonts w:cs="Arial"/>
          <w:color w:val="000000"/>
          <w:szCs w:val="20"/>
          <w:lang w:val="nl-NL" w:eastAsia="nl-NL"/>
        </w:rPr>
        <w:t>Elke vraag of elk verzoek om opheldering of aanvullende informatie betreffende een specifieke vertaalopdracht moet gericht worden aan de bestellende klant, met name aan de persoon die vermeld staat op het besteldocument, of aan de contactpersoon die de vertaling heeft aangevraagd.</w:t>
      </w:r>
    </w:p>
    <w:p w14:paraId="067EB3B2" w14:textId="77777777" w:rsidR="00C83C71" w:rsidRPr="00C83C71" w:rsidRDefault="00C83C71" w:rsidP="00C83C71">
      <w:pPr>
        <w:autoSpaceDE w:val="0"/>
        <w:autoSpaceDN w:val="0"/>
        <w:adjustRightInd w:val="0"/>
        <w:rPr>
          <w:rFonts w:cs="Arial"/>
          <w:color w:val="000000"/>
          <w:szCs w:val="20"/>
          <w:lang w:val="nl-NL" w:eastAsia="nl-NL"/>
        </w:rPr>
      </w:pPr>
      <w:r w:rsidRPr="00C83C71">
        <w:rPr>
          <w:rFonts w:cs="Arial"/>
          <w:color w:val="000000"/>
          <w:szCs w:val="20"/>
          <w:lang w:val="nl-NL" w:eastAsia="nl-NL"/>
        </w:rPr>
        <w:t>In ieder geval zijn de betwistingen met betrekking tot het besteldocument, die door de dienstverlener niet binnen 3 werkdagen, te rekenen vanaf de eerste dag die volgt op de datum van ontvangst van het besteldocument, gemeld worden, niet meer ontvankelijk.</w:t>
      </w:r>
    </w:p>
    <w:p w14:paraId="00713B21" w14:textId="77777777" w:rsidR="00C83C71" w:rsidRPr="00C83C71" w:rsidRDefault="00C83C71" w:rsidP="00C83C71">
      <w:pPr>
        <w:autoSpaceDE w:val="0"/>
        <w:autoSpaceDN w:val="0"/>
        <w:adjustRightInd w:val="0"/>
        <w:rPr>
          <w:rFonts w:cs="Arial"/>
          <w:color w:val="000000"/>
          <w:szCs w:val="20"/>
          <w:lang w:val="nl-NL" w:eastAsia="nl-NL"/>
        </w:rPr>
      </w:pPr>
      <w:r w:rsidRPr="00C83C71">
        <w:rPr>
          <w:rFonts w:cs="Arial"/>
          <w:color w:val="000000"/>
          <w:szCs w:val="20"/>
          <w:lang w:val="nl-NL" w:eastAsia="nl-NL"/>
        </w:rPr>
        <w:t>Behalve bij gemotiveerde weigering, zal de bestellende klant zo snel mogelijk alle bijstand, gegevens en informatie bezorgen die de dienstverlener noodzakelijk of nuttig acht voor het uitvoeren van de vertaling/revisie.</w:t>
      </w:r>
      <w:bookmarkStart w:id="89" w:name="_Toc336002240"/>
    </w:p>
    <w:p w14:paraId="12F61F08" w14:textId="77777777" w:rsidR="00C83C71" w:rsidRPr="00C83C71" w:rsidRDefault="00C83C71" w:rsidP="00C83C71">
      <w:pPr>
        <w:pStyle w:val="titel3"/>
        <w:numPr>
          <w:ilvl w:val="0"/>
          <w:numId w:val="0"/>
        </w:numPr>
        <w:ind w:left="964" w:hanging="964"/>
        <w:rPr>
          <w:sz w:val="20"/>
          <w:szCs w:val="20"/>
        </w:rPr>
      </w:pPr>
    </w:p>
    <w:p w14:paraId="071138AC" w14:textId="271F9E09" w:rsidR="00C83C71" w:rsidRPr="00C83C71" w:rsidRDefault="00C83C71" w:rsidP="00C83C71">
      <w:pPr>
        <w:pStyle w:val="titel3"/>
        <w:numPr>
          <w:ilvl w:val="0"/>
          <w:numId w:val="0"/>
        </w:numPr>
        <w:ind w:left="964" w:hanging="964"/>
      </w:pPr>
      <w:bookmarkStart w:id="90" w:name="_Toc441134801"/>
      <w:bookmarkStart w:id="91" w:name="_Toc25225809"/>
      <w:r w:rsidRPr="00C83C71">
        <w:t>D</w:t>
      </w:r>
      <w:r>
        <w:t>.</w:t>
      </w:r>
      <w:r w:rsidR="00A82AEB">
        <w:t>9</w:t>
      </w:r>
      <w:r w:rsidRPr="00C83C71">
        <w:t>.</w:t>
      </w:r>
      <w:r>
        <w:t>5</w:t>
      </w:r>
      <w:r w:rsidRPr="00C83C71">
        <w:t>. Auteursrechten</w:t>
      </w:r>
      <w:bookmarkEnd w:id="89"/>
      <w:bookmarkEnd w:id="90"/>
      <w:bookmarkEnd w:id="91"/>
    </w:p>
    <w:p w14:paraId="39CF02AA" w14:textId="77777777" w:rsidR="00C83C71" w:rsidRPr="00C83C71" w:rsidRDefault="00C83C71" w:rsidP="00C83C71">
      <w:pPr>
        <w:autoSpaceDE w:val="0"/>
        <w:autoSpaceDN w:val="0"/>
        <w:adjustRightInd w:val="0"/>
        <w:rPr>
          <w:rFonts w:cs="Arial"/>
          <w:color w:val="000000"/>
          <w:szCs w:val="20"/>
          <w:lang w:val="nl-NL" w:eastAsia="nl-NL"/>
        </w:rPr>
      </w:pPr>
      <w:r w:rsidRPr="00C83C71">
        <w:rPr>
          <w:rFonts w:cs="Arial"/>
          <w:color w:val="000000"/>
          <w:szCs w:val="20"/>
          <w:lang w:val="nl-NL" w:eastAsia="nl-NL"/>
        </w:rPr>
        <w:t>De dienstverlener aanvaardt dat de auteur van de originele tekst eveneens de exclusieve eigendom van de vertaling van de originele tekst behoudt en dat zonder specifieke toestemming. De tekst en de andere documenten mogen door de dienstverlener niet gebruikt worden in andere omstandigheden dan deze waarvoor ze bedoeld zijn.</w:t>
      </w:r>
    </w:p>
    <w:p w14:paraId="55A60222" w14:textId="77777777" w:rsidR="00C83C71" w:rsidRPr="00C83C71" w:rsidRDefault="00C83C71" w:rsidP="00C83C71">
      <w:pPr>
        <w:autoSpaceDE w:val="0"/>
        <w:autoSpaceDN w:val="0"/>
        <w:adjustRightInd w:val="0"/>
        <w:rPr>
          <w:rFonts w:ascii="TTE272E428t00" w:hAnsi="TTE272E428t00" w:cs="TTE272E428t00"/>
          <w:color w:val="000000"/>
          <w:szCs w:val="20"/>
          <w:lang w:val="nl-NL" w:eastAsia="nl-NL"/>
        </w:rPr>
      </w:pPr>
    </w:p>
    <w:p w14:paraId="5CACAC0A" w14:textId="1359F3CC" w:rsidR="00C83C71" w:rsidRDefault="00C83C71" w:rsidP="00C83C71">
      <w:pPr>
        <w:autoSpaceDE w:val="0"/>
        <w:autoSpaceDN w:val="0"/>
        <w:adjustRightInd w:val="0"/>
        <w:rPr>
          <w:rFonts w:cs="Arial"/>
          <w:color w:val="000000"/>
          <w:szCs w:val="20"/>
          <w:lang w:val="nl-NL" w:eastAsia="nl-NL"/>
        </w:rPr>
      </w:pPr>
      <w:r w:rsidRPr="00C83C71">
        <w:rPr>
          <w:rFonts w:cs="Arial"/>
          <w:color w:val="000000"/>
          <w:szCs w:val="20"/>
          <w:lang w:val="nl-NL" w:eastAsia="nl-NL"/>
        </w:rPr>
        <w:t>Uitgezonderd op officiële akten van de overheid waarop geen auteursrechten bestaan (art. 8 § 2 van de wet van 30 juni 1994 betreffende het auteursrecht en de naburige rechten), geven alle andere documenten van de bestellende klanten alsook de vertaling ervan, recht op auteursrecht. Alle rechten die daaruit voortvloeien keren automatisch terug naar de bestellende klanten.</w:t>
      </w:r>
    </w:p>
    <w:p w14:paraId="7CEA94E6" w14:textId="4E5F39CF" w:rsidR="00AD76EE" w:rsidRDefault="00AD76EE" w:rsidP="00C83C71">
      <w:pPr>
        <w:autoSpaceDE w:val="0"/>
        <w:autoSpaceDN w:val="0"/>
        <w:adjustRightInd w:val="0"/>
        <w:rPr>
          <w:rFonts w:cs="Arial"/>
          <w:color w:val="000000"/>
          <w:szCs w:val="20"/>
          <w:lang w:val="nl-NL" w:eastAsia="nl-NL"/>
        </w:rPr>
      </w:pPr>
    </w:p>
    <w:p w14:paraId="36399696" w14:textId="4D5596B0" w:rsidR="00AD76EE" w:rsidRDefault="00AD76EE" w:rsidP="00C83C71">
      <w:pPr>
        <w:autoSpaceDE w:val="0"/>
        <w:autoSpaceDN w:val="0"/>
        <w:adjustRightInd w:val="0"/>
        <w:rPr>
          <w:rFonts w:cs="Arial"/>
          <w:color w:val="000000"/>
          <w:szCs w:val="20"/>
          <w:lang w:val="nl-NL" w:eastAsia="nl-NL"/>
        </w:rPr>
      </w:pPr>
    </w:p>
    <w:p w14:paraId="6BF2EAF6" w14:textId="4B11CD6F" w:rsidR="00C83C71" w:rsidRDefault="00C83C71" w:rsidP="00A82AEB">
      <w:pPr>
        <w:pStyle w:val="titel3"/>
        <w:numPr>
          <w:ilvl w:val="0"/>
          <w:numId w:val="0"/>
        </w:numPr>
        <w:ind w:left="964" w:hanging="964"/>
      </w:pPr>
      <w:bookmarkStart w:id="92" w:name="_Toc25225810"/>
      <w:r w:rsidRPr="00C83C71">
        <w:lastRenderedPageBreak/>
        <w:t>D</w:t>
      </w:r>
      <w:r w:rsidR="00A82AEB">
        <w:t>9</w:t>
      </w:r>
      <w:r w:rsidRPr="00C83C71">
        <w:t>.</w:t>
      </w:r>
      <w:r>
        <w:t>6</w:t>
      </w:r>
      <w:r w:rsidRPr="00C83C71">
        <w:t xml:space="preserve">. Gebruik </w:t>
      </w:r>
      <w:r w:rsidR="00E5604F">
        <w:t>CAT-</w:t>
      </w:r>
      <w:r w:rsidR="00FC64D7">
        <w:t>tools</w:t>
      </w:r>
      <w:bookmarkEnd w:id="92"/>
      <w:r w:rsidR="00FC64D7">
        <w:t xml:space="preserve"> </w:t>
      </w:r>
    </w:p>
    <w:p w14:paraId="612CD48E" w14:textId="1BF3DDB8" w:rsidR="00C83C71" w:rsidRDefault="00C83C71" w:rsidP="00C83C71">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cs="Arial"/>
          <w:b/>
          <w:color w:val="000000"/>
          <w:sz w:val="22"/>
          <w:lang w:val="nl-NL" w:eastAsia="nl-NL"/>
        </w:rPr>
      </w:pPr>
      <w:r w:rsidRPr="007C7FA4">
        <w:rPr>
          <w:rFonts w:cs="Arial"/>
          <w:b/>
          <w:color w:val="000000"/>
          <w:sz w:val="22"/>
          <w:lang w:val="nl-NL" w:eastAsia="nl-NL"/>
        </w:rPr>
        <w:t>BELANGRIJK</w:t>
      </w:r>
    </w:p>
    <w:p w14:paraId="758D9D41" w14:textId="49DB5086" w:rsidR="00855897" w:rsidRPr="007C7FA4" w:rsidRDefault="00855897" w:rsidP="00C83C71">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cs="Arial"/>
          <w:b/>
          <w:color w:val="000000"/>
          <w:sz w:val="22"/>
          <w:lang w:val="nl-NL" w:eastAsia="nl-NL"/>
        </w:rPr>
      </w:pPr>
      <w:r w:rsidRPr="00A8540A">
        <w:rPr>
          <w:rFonts w:cs="Arial"/>
          <w:b/>
          <w:color w:val="000000"/>
          <w:sz w:val="22"/>
          <w:lang w:val="nl-NL" w:eastAsia="nl-NL"/>
        </w:rPr>
        <w:t>De tools van de andere deelnemende partijen zullen meegedeeld worden tijdens de kick-offvergadering.</w:t>
      </w:r>
    </w:p>
    <w:p w14:paraId="0FE328BA" w14:textId="2AEB1F1F" w:rsidR="00C83C71" w:rsidRPr="00366477" w:rsidRDefault="00C83C71" w:rsidP="00C83C71">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cs="Arial"/>
          <w:b/>
          <w:color w:val="000000"/>
          <w:szCs w:val="20"/>
          <w:u w:val="single"/>
          <w:lang w:val="nl-NL" w:eastAsia="nl-NL"/>
        </w:rPr>
      </w:pPr>
      <w:r w:rsidRPr="00366477">
        <w:rPr>
          <w:rFonts w:cs="Arial"/>
          <w:b/>
          <w:color w:val="000000"/>
          <w:szCs w:val="20"/>
          <w:u w:val="single"/>
          <w:lang w:val="nl-NL" w:eastAsia="nl-NL"/>
        </w:rPr>
        <w:t>FOD FINANCIEN</w:t>
      </w:r>
    </w:p>
    <w:p w14:paraId="189E1295" w14:textId="41E836DB" w:rsidR="00C83C71" w:rsidRPr="00366477" w:rsidRDefault="00C83C71" w:rsidP="00C83C71">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cs="Arial"/>
          <w:color w:val="000000"/>
          <w:szCs w:val="20"/>
          <w:u w:val="single"/>
          <w:lang w:val="nl-NL" w:eastAsia="nl-NL"/>
        </w:rPr>
      </w:pPr>
      <w:r w:rsidRPr="00366477">
        <w:rPr>
          <w:rFonts w:cs="Arial"/>
          <w:color w:val="000000"/>
          <w:szCs w:val="20"/>
          <w:u w:val="single"/>
          <w:lang w:val="nl-NL" w:eastAsia="nl-NL"/>
        </w:rPr>
        <w:t>Enkel voor de bestellingen afkomstig van de FOD Financiën:</w:t>
      </w:r>
    </w:p>
    <w:p w14:paraId="048D4B93" w14:textId="760F20D5" w:rsidR="000A105C" w:rsidRPr="00366477" w:rsidRDefault="000A105C" w:rsidP="00C83C71">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asciiTheme="minorHAnsi" w:hAnsiTheme="minorHAnsi" w:cstheme="minorHAnsi"/>
          <w:color w:val="000000"/>
          <w:szCs w:val="20"/>
          <w:u w:val="single"/>
          <w:lang w:val="nl-NL" w:eastAsia="nl-NL"/>
        </w:rPr>
      </w:pPr>
      <w:r w:rsidRPr="00366477">
        <w:rPr>
          <w:rFonts w:asciiTheme="minorHAnsi" w:hAnsiTheme="minorHAnsi" w:cstheme="minorHAnsi"/>
          <w:color w:val="000000"/>
          <w:szCs w:val="20"/>
          <w:lang w:val="nl-NL"/>
        </w:rPr>
        <w:t xml:space="preserve">De vertaalfirma waakt erover dat alle vertalingen gebeuren aan de hand van de </w:t>
      </w:r>
      <w:r w:rsidR="001265CF" w:rsidRPr="00366477">
        <w:rPr>
          <w:rFonts w:asciiTheme="minorHAnsi" w:hAnsiTheme="minorHAnsi" w:cstheme="minorHAnsi"/>
          <w:color w:val="000000"/>
          <w:szCs w:val="20"/>
          <w:lang w:val="nl-NL"/>
        </w:rPr>
        <w:t>software</w:t>
      </w:r>
      <w:r w:rsidR="001265CF" w:rsidRPr="00366477">
        <w:rPr>
          <w:rFonts w:asciiTheme="minorHAnsi" w:hAnsiTheme="minorHAnsi" w:cstheme="minorHAnsi"/>
          <w:color w:val="000000"/>
          <w:szCs w:val="20"/>
        </w:rPr>
        <w:t> SDL</w:t>
      </w:r>
      <w:r w:rsidRPr="00366477">
        <w:rPr>
          <w:rFonts w:asciiTheme="minorHAnsi" w:hAnsiTheme="minorHAnsi" w:cstheme="minorHAnsi"/>
          <w:color w:val="000000"/>
          <w:szCs w:val="20"/>
        </w:rPr>
        <w:t xml:space="preserve"> </w:t>
      </w:r>
      <w:proofErr w:type="spellStart"/>
      <w:r w:rsidRPr="00366477">
        <w:rPr>
          <w:rFonts w:asciiTheme="minorHAnsi" w:hAnsiTheme="minorHAnsi" w:cstheme="minorHAnsi"/>
          <w:color w:val="000000"/>
          <w:szCs w:val="20"/>
        </w:rPr>
        <w:t>Trados</w:t>
      </w:r>
      <w:proofErr w:type="spellEnd"/>
      <w:r w:rsidRPr="00366477">
        <w:rPr>
          <w:rFonts w:asciiTheme="minorHAnsi" w:hAnsiTheme="minorHAnsi" w:cstheme="minorHAnsi"/>
          <w:color w:val="000000"/>
          <w:szCs w:val="20"/>
        </w:rPr>
        <w:t xml:space="preserve"> (versie 2017 of hoger). De te vertalen teksten </w:t>
      </w:r>
      <w:r w:rsidR="00AA7336" w:rsidRPr="00366477">
        <w:rPr>
          <w:rFonts w:asciiTheme="minorHAnsi" w:hAnsiTheme="minorHAnsi" w:cstheme="minorHAnsi"/>
          <w:color w:val="000000"/>
          <w:szCs w:val="20"/>
        </w:rPr>
        <w:t xml:space="preserve">zullen </w:t>
      </w:r>
      <w:r w:rsidRPr="00366477">
        <w:rPr>
          <w:rFonts w:asciiTheme="minorHAnsi" w:hAnsiTheme="minorHAnsi" w:cstheme="minorHAnsi"/>
          <w:color w:val="000000"/>
          <w:szCs w:val="20"/>
        </w:rPr>
        <w:t>door de FOD Financi</w:t>
      </w:r>
      <w:r w:rsidRPr="00366477">
        <w:rPr>
          <w:rFonts w:asciiTheme="minorHAnsi" w:hAnsiTheme="minorHAnsi" w:cstheme="minorHAnsi" w:hint="eastAsia"/>
          <w:color w:val="000000"/>
          <w:szCs w:val="20"/>
        </w:rPr>
        <w:t>ë</w:t>
      </w:r>
      <w:r w:rsidRPr="00366477">
        <w:rPr>
          <w:rFonts w:asciiTheme="minorHAnsi" w:hAnsiTheme="minorHAnsi" w:cstheme="minorHAnsi"/>
          <w:color w:val="000000"/>
          <w:szCs w:val="20"/>
        </w:rPr>
        <w:t xml:space="preserve">n </w:t>
      </w:r>
      <w:r w:rsidR="00AA7336" w:rsidRPr="00366477">
        <w:rPr>
          <w:rFonts w:asciiTheme="minorHAnsi" w:hAnsiTheme="minorHAnsi" w:cstheme="minorHAnsi"/>
          <w:color w:val="000000"/>
          <w:szCs w:val="20"/>
        </w:rPr>
        <w:t xml:space="preserve">worden </w:t>
      </w:r>
      <w:r w:rsidRPr="00366477">
        <w:rPr>
          <w:rFonts w:asciiTheme="minorHAnsi" w:hAnsiTheme="minorHAnsi" w:cstheme="minorHAnsi"/>
          <w:color w:val="000000"/>
          <w:szCs w:val="20"/>
        </w:rPr>
        <w:t>aangeleverd onder de vorm van 'packages'</w:t>
      </w:r>
      <w:r w:rsidR="00220B3F">
        <w:rPr>
          <w:rFonts w:asciiTheme="minorHAnsi" w:hAnsiTheme="minorHAnsi" w:cstheme="minorHAnsi"/>
          <w:color w:val="000000"/>
          <w:szCs w:val="20"/>
        </w:rPr>
        <w:t xml:space="preserve"> (SDL Trados Studio)</w:t>
      </w:r>
      <w:r w:rsidRPr="00366477">
        <w:rPr>
          <w:rFonts w:asciiTheme="minorHAnsi" w:hAnsiTheme="minorHAnsi" w:cstheme="minorHAnsi"/>
          <w:color w:val="000000"/>
          <w:szCs w:val="20"/>
        </w:rPr>
        <w:t xml:space="preserve"> en dienen na vertaling eveneens in 'packages' teruggestuurd </w:t>
      </w:r>
      <w:r w:rsidR="00AA7336" w:rsidRPr="00366477">
        <w:rPr>
          <w:rFonts w:asciiTheme="minorHAnsi" w:hAnsiTheme="minorHAnsi" w:cstheme="minorHAnsi"/>
          <w:color w:val="000000"/>
          <w:szCs w:val="20"/>
        </w:rPr>
        <w:t xml:space="preserve">te </w:t>
      </w:r>
      <w:r w:rsidRPr="00366477">
        <w:rPr>
          <w:rFonts w:asciiTheme="minorHAnsi" w:hAnsiTheme="minorHAnsi" w:cstheme="minorHAnsi"/>
          <w:color w:val="000000"/>
          <w:szCs w:val="20"/>
        </w:rPr>
        <w:t>worden.</w:t>
      </w:r>
    </w:p>
    <w:p w14:paraId="1F9AE323" w14:textId="4267C026" w:rsidR="00156939" w:rsidRPr="00366477" w:rsidRDefault="00156939" w:rsidP="00C83C71">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cs="Arial"/>
          <w:b/>
          <w:color w:val="000000"/>
          <w:szCs w:val="20"/>
          <w:u w:val="single"/>
          <w:lang w:eastAsia="nl-NL"/>
        </w:rPr>
      </w:pPr>
      <w:r w:rsidRPr="00366477">
        <w:rPr>
          <w:rFonts w:cs="Arial"/>
          <w:b/>
          <w:color w:val="000000"/>
          <w:szCs w:val="20"/>
          <w:u w:val="single"/>
          <w:lang w:eastAsia="nl-NL"/>
        </w:rPr>
        <w:t>Federale Politie</w:t>
      </w:r>
    </w:p>
    <w:p w14:paraId="7D091D66" w14:textId="18FC6E35" w:rsidR="00156939" w:rsidRPr="00D4637E" w:rsidRDefault="00156939" w:rsidP="00C83C71">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cs="Arial"/>
          <w:color w:val="000000"/>
          <w:szCs w:val="20"/>
          <w:lang w:eastAsia="nl-NL"/>
        </w:rPr>
      </w:pPr>
      <w:r w:rsidRPr="00366477">
        <w:rPr>
          <w:rFonts w:cs="Arial"/>
          <w:color w:val="000000"/>
          <w:szCs w:val="20"/>
          <w:lang w:val="nl-NL" w:eastAsia="nl-NL"/>
        </w:rPr>
        <w:t>Wordbee via het federale platform Babelfed</w:t>
      </w:r>
    </w:p>
    <w:p w14:paraId="663177DC" w14:textId="49B500D4" w:rsidR="00611A64" w:rsidRPr="00366477" w:rsidRDefault="00611A64" w:rsidP="00C83C71">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asciiTheme="majorHAnsi" w:hAnsiTheme="majorHAnsi" w:cstheme="majorHAnsi"/>
          <w:b/>
          <w:szCs w:val="20"/>
          <w:u w:val="single"/>
        </w:rPr>
      </w:pPr>
      <w:r w:rsidRPr="00366477">
        <w:rPr>
          <w:rFonts w:asciiTheme="majorHAnsi" w:hAnsiTheme="majorHAnsi" w:cstheme="majorHAnsi"/>
          <w:b/>
          <w:szCs w:val="20"/>
          <w:u w:val="single"/>
        </w:rPr>
        <w:t>FAVV</w:t>
      </w:r>
    </w:p>
    <w:p w14:paraId="580A0E15" w14:textId="24D5F371" w:rsidR="00611A64" w:rsidRPr="00366477" w:rsidRDefault="00423CF1" w:rsidP="00C83C71">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asciiTheme="majorHAnsi" w:hAnsiTheme="majorHAnsi" w:cstheme="majorHAnsi"/>
          <w:szCs w:val="20"/>
        </w:rPr>
      </w:pPr>
      <w:r w:rsidRPr="00366477">
        <w:rPr>
          <w:rFonts w:asciiTheme="majorHAnsi" w:hAnsiTheme="majorHAnsi" w:cstheme="majorHAnsi"/>
          <w:szCs w:val="20"/>
        </w:rPr>
        <w:t>D</w:t>
      </w:r>
      <w:r w:rsidR="00611A64" w:rsidRPr="00366477">
        <w:rPr>
          <w:rFonts w:asciiTheme="majorHAnsi" w:hAnsiTheme="majorHAnsi" w:cstheme="majorHAnsi"/>
          <w:szCs w:val="20"/>
        </w:rPr>
        <w:t xml:space="preserve">e Vertaaldienst van het FAVV werkt met het </w:t>
      </w:r>
      <w:r w:rsidR="00611A64" w:rsidRPr="00366477">
        <w:rPr>
          <w:rFonts w:asciiTheme="majorHAnsi" w:hAnsiTheme="majorHAnsi" w:cstheme="majorHAnsi"/>
          <w:b/>
          <w:bCs/>
          <w:szCs w:val="20"/>
        </w:rPr>
        <w:t>vertaalprogramma SDL TRADOS Studio 2017</w:t>
      </w:r>
      <w:r w:rsidR="00611A64" w:rsidRPr="00366477">
        <w:rPr>
          <w:rFonts w:asciiTheme="majorHAnsi" w:hAnsiTheme="majorHAnsi" w:cstheme="majorHAnsi"/>
          <w:szCs w:val="20"/>
        </w:rPr>
        <w:t>, en dus ook met SDL XLIFF (overgang naar versie 2019 zal normaal nog dit jaar worden ingepland)</w:t>
      </w:r>
    </w:p>
    <w:p w14:paraId="771168AD" w14:textId="6C9DE759" w:rsidR="0069598A" w:rsidRPr="00366477" w:rsidRDefault="0069598A" w:rsidP="0069598A">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asciiTheme="majorHAnsi" w:hAnsiTheme="majorHAnsi" w:cstheme="majorHAnsi"/>
          <w:b/>
          <w:szCs w:val="20"/>
          <w:u w:val="single"/>
          <w:lang w:eastAsia="nl-NL"/>
        </w:rPr>
      </w:pPr>
      <w:r w:rsidRPr="00366477">
        <w:rPr>
          <w:rFonts w:asciiTheme="majorHAnsi" w:hAnsiTheme="majorHAnsi" w:cstheme="majorHAnsi"/>
          <w:b/>
          <w:szCs w:val="20"/>
          <w:u w:val="single"/>
          <w:lang w:eastAsia="nl-NL"/>
        </w:rPr>
        <w:t>F</w:t>
      </w:r>
      <w:r w:rsidR="000E1A94">
        <w:rPr>
          <w:rFonts w:asciiTheme="majorHAnsi" w:hAnsiTheme="majorHAnsi" w:cstheme="majorHAnsi"/>
          <w:b/>
          <w:szCs w:val="20"/>
          <w:u w:val="single"/>
          <w:lang w:eastAsia="nl-NL"/>
        </w:rPr>
        <w:t>OD</w:t>
      </w:r>
      <w:r w:rsidRPr="00366477">
        <w:rPr>
          <w:rFonts w:asciiTheme="majorHAnsi" w:hAnsiTheme="majorHAnsi" w:cstheme="majorHAnsi"/>
          <w:b/>
          <w:szCs w:val="20"/>
          <w:u w:val="single"/>
          <w:lang w:eastAsia="nl-NL"/>
        </w:rPr>
        <w:t xml:space="preserve"> IBZ</w:t>
      </w:r>
    </w:p>
    <w:p w14:paraId="21B919BF" w14:textId="4116401E" w:rsidR="0069598A" w:rsidRDefault="00366477" w:rsidP="00366477">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cs="Arial"/>
          <w:szCs w:val="20"/>
        </w:rPr>
      </w:pPr>
      <w:r w:rsidRPr="00366477">
        <w:rPr>
          <w:rFonts w:cs="Arial"/>
          <w:szCs w:val="20"/>
        </w:rPr>
        <w:t xml:space="preserve">De te vertalen documenten worden over het algemeen in de volgende bestandsformaten aangeleverd: Word, Excel, </w:t>
      </w:r>
      <w:proofErr w:type="spellStart"/>
      <w:r w:rsidRPr="00366477">
        <w:rPr>
          <w:rFonts w:cs="Arial"/>
          <w:szCs w:val="20"/>
        </w:rPr>
        <w:t>Powerpoint</w:t>
      </w:r>
      <w:proofErr w:type="spellEnd"/>
      <w:r w:rsidRPr="00366477">
        <w:rPr>
          <w:rFonts w:cs="Arial"/>
          <w:szCs w:val="20"/>
        </w:rPr>
        <w:t xml:space="preserve"> en eventueel </w:t>
      </w:r>
      <w:r w:rsidR="00BE5263">
        <w:rPr>
          <w:rFonts w:cs="Arial"/>
          <w:szCs w:val="20"/>
        </w:rPr>
        <w:t>pdf</w:t>
      </w:r>
      <w:r w:rsidRPr="00366477">
        <w:rPr>
          <w:rFonts w:cs="Arial"/>
          <w:szCs w:val="20"/>
        </w:rPr>
        <w:t>.</w:t>
      </w:r>
    </w:p>
    <w:p w14:paraId="4DBEC13E" w14:textId="442E3D7E" w:rsidR="0069598A" w:rsidRPr="00813A7D" w:rsidRDefault="0069598A" w:rsidP="00C83C71">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asciiTheme="majorHAnsi" w:hAnsiTheme="majorHAnsi" w:cstheme="majorHAnsi"/>
          <w:b/>
          <w:szCs w:val="20"/>
          <w:u w:val="single"/>
          <w:lang w:eastAsia="nl-NL"/>
        </w:rPr>
      </w:pPr>
      <w:r w:rsidRPr="00813A7D">
        <w:rPr>
          <w:rFonts w:asciiTheme="majorHAnsi" w:hAnsiTheme="majorHAnsi" w:cstheme="majorHAnsi"/>
          <w:b/>
          <w:szCs w:val="20"/>
          <w:u w:val="single"/>
          <w:lang w:eastAsia="nl-NL"/>
        </w:rPr>
        <w:t>FEDASIL</w:t>
      </w:r>
    </w:p>
    <w:p w14:paraId="18506F03" w14:textId="2217FDA0" w:rsidR="0069598A" w:rsidRPr="00813A7D" w:rsidRDefault="0069598A" w:rsidP="00C83C71">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asciiTheme="majorHAnsi" w:hAnsiTheme="majorHAnsi" w:cstheme="majorHAnsi"/>
          <w:szCs w:val="20"/>
          <w:lang w:eastAsia="nl-NL"/>
        </w:rPr>
      </w:pPr>
      <w:r w:rsidRPr="00813A7D">
        <w:rPr>
          <w:rFonts w:cs="Arial"/>
          <w:szCs w:val="20"/>
        </w:rPr>
        <w:t>DéjàVu X.</w:t>
      </w:r>
    </w:p>
    <w:p w14:paraId="566BC0DC" w14:textId="0C81790F" w:rsidR="0069598A" w:rsidRPr="00813A7D" w:rsidRDefault="0069598A" w:rsidP="0069598A">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asciiTheme="majorHAnsi" w:hAnsiTheme="majorHAnsi" w:cstheme="majorHAnsi"/>
          <w:b/>
          <w:szCs w:val="20"/>
          <w:u w:val="single"/>
          <w:lang w:eastAsia="nl-NL"/>
        </w:rPr>
      </w:pPr>
      <w:r w:rsidRPr="00813A7D">
        <w:rPr>
          <w:rFonts w:asciiTheme="majorHAnsi" w:hAnsiTheme="majorHAnsi" w:cstheme="majorHAnsi"/>
          <w:b/>
          <w:szCs w:val="20"/>
          <w:u w:val="single"/>
          <w:lang w:eastAsia="nl-NL"/>
        </w:rPr>
        <w:t>FOD Werkgelegenheid</w:t>
      </w:r>
    </w:p>
    <w:p w14:paraId="36972311" w14:textId="02F1BDE3" w:rsidR="00EF74D9" w:rsidRPr="00EF74D9" w:rsidRDefault="00EF74D9" w:rsidP="0069598A">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asciiTheme="majorHAnsi" w:hAnsiTheme="majorHAnsi" w:cstheme="majorHAnsi"/>
          <w:szCs w:val="20"/>
          <w:lang w:eastAsia="nl-NL"/>
        </w:rPr>
      </w:pPr>
      <w:r w:rsidRPr="00A8540A">
        <w:rPr>
          <w:rFonts w:asciiTheme="majorHAnsi" w:hAnsiTheme="majorHAnsi" w:cstheme="majorHAnsi"/>
          <w:szCs w:val="20"/>
          <w:lang w:eastAsia="nl-NL"/>
        </w:rPr>
        <w:t>Gebruik van de CAT-tool Wordbee binnen het raam van een interinstitutioneel project genaamd ‘Babelfed’. Wij gebruiken de courante bestandsformaten docx, Excell, ppt,…</w:t>
      </w:r>
    </w:p>
    <w:p w14:paraId="415B471D" w14:textId="069A1CAC" w:rsidR="007C042B" w:rsidRPr="00EF74D9" w:rsidRDefault="007C042B" w:rsidP="0069598A">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asciiTheme="majorHAnsi" w:hAnsiTheme="majorHAnsi" w:cstheme="majorHAnsi"/>
          <w:b/>
          <w:szCs w:val="20"/>
          <w:u w:val="single"/>
          <w:lang w:eastAsia="nl-NL"/>
        </w:rPr>
      </w:pPr>
      <w:r w:rsidRPr="00EF74D9">
        <w:rPr>
          <w:rFonts w:asciiTheme="majorHAnsi" w:hAnsiTheme="majorHAnsi" w:cstheme="majorHAnsi"/>
          <w:b/>
          <w:szCs w:val="20"/>
          <w:u w:val="single"/>
          <w:lang w:eastAsia="nl-NL"/>
        </w:rPr>
        <w:t>FOD Mobiliteit</w:t>
      </w:r>
    </w:p>
    <w:p w14:paraId="78CEF2F8" w14:textId="77777777" w:rsidR="00D4637E" w:rsidRPr="003553D1" w:rsidRDefault="007C042B" w:rsidP="00C83C71">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asciiTheme="majorHAnsi" w:hAnsiTheme="majorHAnsi" w:cstheme="majorHAnsi"/>
          <w:szCs w:val="20"/>
        </w:rPr>
      </w:pPr>
      <w:r w:rsidRPr="003553D1">
        <w:rPr>
          <w:rFonts w:asciiTheme="majorHAnsi" w:hAnsiTheme="majorHAnsi" w:cstheme="majorHAnsi"/>
          <w:szCs w:val="20"/>
        </w:rPr>
        <w:t>SDL Trados – sdlxliff</w:t>
      </w:r>
      <w:r w:rsidR="00D4637E" w:rsidRPr="003553D1">
        <w:rPr>
          <w:rFonts w:asciiTheme="majorHAnsi" w:hAnsiTheme="majorHAnsi" w:cstheme="majorHAnsi"/>
          <w:szCs w:val="20"/>
        </w:rPr>
        <w:t xml:space="preserve"> </w:t>
      </w:r>
    </w:p>
    <w:p w14:paraId="1D2416D8" w14:textId="242B0E0C" w:rsidR="00D4637E" w:rsidRPr="00AD76EE" w:rsidRDefault="00D4637E" w:rsidP="00C83C71">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asciiTheme="majorHAnsi" w:hAnsiTheme="majorHAnsi" w:cstheme="majorHAnsi"/>
          <w:b/>
          <w:szCs w:val="20"/>
          <w:u w:val="single"/>
        </w:rPr>
      </w:pPr>
      <w:r w:rsidRPr="00AD76EE">
        <w:rPr>
          <w:rFonts w:asciiTheme="majorHAnsi" w:hAnsiTheme="majorHAnsi" w:cstheme="majorHAnsi"/>
          <w:b/>
          <w:szCs w:val="20"/>
          <w:u w:val="single"/>
        </w:rPr>
        <w:t>FOD Buitenlandse Zaken</w:t>
      </w:r>
    </w:p>
    <w:p w14:paraId="38910E34" w14:textId="25942534" w:rsidR="00D4637E" w:rsidRPr="00EF74D9" w:rsidRDefault="00EF74D9" w:rsidP="00C83C71">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asciiTheme="majorHAnsi" w:hAnsiTheme="majorHAnsi" w:cstheme="majorHAnsi"/>
          <w:szCs w:val="20"/>
        </w:rPr>
      </w:pPr>
      <w:r w:rsidRPr="00A8540A">
        <w:rPr>
          <w:rFonts w:asciiTheme="majorHAnsi" w:hAnsiTheme="majorHAnsi" w:cstheme="majorHAnsi"/>
          <w:szCs w:val="20"/>
        </w:rPr>
        <w:t xml:space="preserve">De vertaaldienst van de FOD Buitenlandse Zaken </w:t>
      </w:r>
      <w:r w:rsidR="00690585" w:rsidRPr="00A8540A">
        <w:rPr>
          <w:rFonts w:asciiTheme="majorHAnsi" w:hAnsiTheme="majorHAnsi" w:cstheme="majorHAnsi"/>
          <w:szCs w:val="20"/>
        </w:rPr>
        <w:t>werkt met Multitrans (versie 5.7). Dit programma zal nog evolueren doordat SDL Trados de software heeft gekocht. De te vertalen teksten worden in de overgrote meerderheid van de gevallen in Word verstuurd; soms in Excel, Powerpoint of pdf.</w:t>
      </w:r>
    </w:p>
    <w:p w14:paraId="62DEE2E9" w14:textId="56F52507" w:rsidR="002947FF" w:rsidRPr="00AD76EE" w:rsidRDefault="002947FF" w:rsidP="00C83C71">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asciiTheme="majorHAnsi" w:hAnsiTheme="majorHAnsi" w:cstheme="majorHAnsi"/>
          <w:b/>
          <w:szCs w:val="20"/>
          <w:u w:val="single"/>
        </w:rPr>
      </w:pPr>
      <w:r w:rsidRPr="00AD76EE">
        <w:rPr>
          <w:rFonts w:asciiTheme="majorHAnsi" w:hAnsiTheme="majorHAnsi" w:cstheme="majorHAnsi"/>
          <w:b/>
          <w:szCs w:val="20"/>
          <w:u w:val="single"/>
        </w:rPr>
        <w:t>FOD Defensie</w:t>
      </w:r>
    </w:p>
    <w:p w14:paraId="28B6AF5E" w14:textId="58207A9A" w:rsidR="00D4637E" w:rsidRPr="00B41E0B" w:rsidRDefault="00B41E0B" w:rsidP="00C83C71">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asciiTheme="majorHAnsi" w:hAnsiTheme="majorHAnsi" w:cstheme="majorHAnsi"/>
          <w:szCs w:val="20"/>
        </w:rPr>
      </w:pPr>
      <w:r w:rsidRPr="00A8540A">
        <w:rPr>
          <w:rFonts w:asciiTheme="majorHAnsi" w:hAnsiTheme="majorHAnsi" w:cstheme="majorHAnsi"/>
          <w:szCs w:val="20"/>
        </w:rPr>
        <w:t>Defensie gebruikt geen vertaalprogramma. De te vertalen documenten worden in het formaat Word, Excel, pdf en/of Powerpoint bezorgd.</w:t>
      </w:r>
    </w:p>
    <w:p w14:paraId="64E9ED54" w14:textId="77777777" w:rsidR="002947FF" w:rsidRPr="00B41E0B" w:rsidRDefault="002947FF" w:rsidP="00C83C71">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rPr>
          <w:rFonts w:asciiTheme="majorHAnsi" w:hAnsiTheme="majorHAnsi" w:cstheme="majorHAnsi"/>
          <w:szCs w:val="20"/>
          <w:lang w:eastAsia="nl-NL"/>
        </w:rPr>
      </w:pPr>
    </w:p>
    <w:p w14:paraId="3C99BBED" w14:textId="4B032FF2" w:rsidR="00C83C71" w:rsidRPr="00C83C71" w:rsidRDefault="00C83C71" w:rsidP="00C83C71">
      <w:pPr>
        <w:pStyle w:val="titel3"/>
        <w:numPr>
          <w:ilvl w:val="0"/>
          <w:numId w:val="0"/>
        </w:numPr>
        <w:ind w:left="964" w:hanging="964"/>
      </w:pPr>
      <w:bookmarkStart w:id="93" w:name="_Toc336002241"/>
      <w:bookmarkStart w:id="94" w:name="_Toc441134802"/>
      <w:bookmarkStart w:id="95" w:name="_Toc25225811"/>
      <w:r w:rsidRPr="005F235D">
        <w:lastRenderedPageBreak/>
        <w:t>D</w:t>
      </w:r>
      <w:r w:rsidR="00A82AEB">
        <w:t>9</w:t>
      </w:r>
      <w:r w:rsidRPr="005F235D">
        <w:t xml:space="preserve">.7. </w:t>
      </w:r>
      <w:r w:rsidRPr="00C83C71">
        <w:t>Vertrouwelijkheid</w:t>
      </w:r>
      <w:bookmarkEnd w:id="93"/>
      <w:bookmarkEnd w:id="94"/>
      <w:bookmarkEnd w:id="95"/>
    </w:p>
    <w:p w14:paraId="400EBEFC" w14:textId="5F231934" w:rsidR="00C83C71" w:rsidRPr="00C83C71" w:rsidRDefault="00C83C71" w:rsidP="00C83C71">
      <w:pPr>
        <w:autoSpaceDE w:val="0"/>
        <w:autoSpaceDN w:val="0"/>
        <w:adjustRightInd w:val="0"/>
        <w:rPr>
          <w:rFonts w:cs="Arial"/>
          <w:color w:val="000000"/>
          <w:szCs w:val="20"/>
          <w:lang w:val="nl-NL" w:eastAsia="nl-NL"/>
        </w:rPr>
      </w:pPr>
      <w:r w:rsidRPr="00C83C71">
        <w:rPr>
          <w:rFonts w:cs="Arial"/>
          <w:color w:val="000000"/>
          <w:szCs w:val="20"/>
          <w:lang w:val="nl-NL" w:eastAsia="nl-NL"/>
        </w:rPr>
        <w:t>De dienstverlener verbindt er zich toe om zowel tijdens als na de uitvoering van de opdracht op strikte wijze de vertrouwelijkheid te respecteren van alle gegevens en informatie, van welke aard ook, die hem zullen doorgegeven worden of waarvan hij kennis zal hebben tijdens zijn opdracht. Hij verbindt er zich eveneens toe te garanderen dat zijn personeel of in voorkomend geval de onderaannemers waarop hij een beroep doet, gebonden zijn door dezelfde verbintenis.</w:t>
      </w:r>
    </w:p>
    <w:p w14:paraId="6DD9F354" w14:textId="68896EF3" w:rsidR="00C83C71" w:rsidRDefault="00C83C71" w:rsidP="00C83C71">
      <w:pPr>
        <w:autoSpaceDE w:val="0"/>
        <w:autoSpaceDN w:val="0"/>
        <w:adjustRightInd w:val="0"/>
        <w:rPr>
          <w:rFonts w:cs="Arial"/>
          <w:color w:val="000000"/>
          <w:szCs w:val="20"/>
          <w:lang w:val="nl-NL" w:eastAsia="nl-NL"/>
        </w:rPr>
      </w:pPr>
      <w:r w:rsidRPr="00C83C71">
        <w:rPr>
          <w:rFonts w:cs="Arial"/>
          <w:color w:val="000000"/>
          <w:szCs w:val="20"/>
          <w:u w:val="single"/>
          <w:lang w:val="nl-NL" w:eastAsia="nl-NL"/>
        </w:rPr>
        <w:t>In zijn offerte moet de dienstverlener uitdrukkelijk erkennen dat alle documenten die in het kader van deze opdracht door hemzelf en zijn eventuele onderaannemers opgesteld worden, de eigendom van de bestellende klanten zullen worden en als vertrouwelijk beschouwd zullen worden</w:t>
      </w:r>
      <w:r w:rsidRPr="00C83C71">
        <w:rPr>
          <w:rFonts w:cs="Arial"/>
          <w:color w:val="000000"/>
          <w:szCs w:val="20"/>
          <w:lang w:val="nl-NL" w:eastAsia="nl-NL"/>
        </w:rPr>
        <w:t>.</w:t>
      </w:r>
    </w:p>
    <w:p w14:paraId="1FA691C5" w14:textId="08165374" w:rsidR="00C21C85" w:rsidRPr="00A82AEB" w:rsidRDefault="00C21C85" w:rsidP="00D402D2">
      <w:pPr>
        <w:spacing w:before="60" w:after="0" w:line="240" w:lineRule="auto"/>
        <w:rPr>
          <w:rFonts w:eastAsia="Times New Roman" w:cs="Arial"/>
          <w:szCs w:val="20"/>
          <w:lang w:eastAsia="nl-BE"/>
        </w:rPr>
      </w:pPr>
      <w:r w:rsidRPr="00A82AEB">
        <w:rPr>
          <w:rFonts w:eastAsia="Times New Roman" w:cs="Arial"/>
          <w:szCs w:val="20"/>
          <w:lang w:eastAsia="nl-BE"/>
        </w:rPr>
        <w:t xml:space="preserve">De </w:t>
      </w:r>
      <w:r w:rsidR="0076614A" w:rsidRPr="00A82AEB">
        <w:rPr>
          <w:rFonts w:eastAsia="Times New Roman" w:cs="Arial"/>
          <w:szCs w:val="20"/>
          <w:lang w:eastAsia="nl-BE"/>
        </w:rPr>
        <w:t xml:space="preserve">aanbestedende overheid en </w:t>
      </w:r>
      <w:r w:rsidR="0059495B" w:rsidRPr="00A82AEB">
        <w:rPr>
          <w:rFonts w:eastAsia="Times New Roman" w:cs="Arial"/>
          <w:szCs w:val="20"/>
          <w:lang w:eastAsia="nl-BE"/>
        </w:rPr>
        <w:t xml:space="preserve">de bestellende </w:t>
      </w:r>
      <w:r w:rsidRPr="00A82AEB">
        <w:rPr>
          <w:rFonts w:eastAsia="Times New Roman" w:cs="Arial"/>
          <w:szCs w:val="20"/>
          <w:lang w:eastAsia="nl-BE"/>
        </w:rPr>
        <w:t>klanten kunnen de opdrachtnemer eenzijdig verplichten een vertrouwelijkheidsverbintenis aan te gaan. De vertrouwelijkheid die bij de uitvoering van de vertaalopdrachten in acht dient te worden genomen, kan worden opgelegd voor alle informatie waarvan de opdrachtnemer, ongeacht de wijze waarop en de  vorm waarin (onder meer op papier, via elektronische drager of mondelingen overdracht), kennis krijgt tijdens de uitvoering van de vertaalopdracht en in het bijzonder, doch niet exhaustief, de juridische, strategische, technische, financiële, maatschappelijke elementen die deel uitmaken van de inhoud van de te vertalen teksten, alsmede voor elke andere informatie die betrekking heeft op de uitvoering van de vertaalopdracht zelf.</w:t>
      </w:r>
    </w:p>
    <w:p w14:paraId="543302AA" w14:textId="77777777" w:rsidR="00C21C85" w:rsidRPr="00A82AEB" w:rsidRDefault="00C21C85" w:rsidP="00D402D2">
      <w:pPr>
        <w:spacing w:before="0" w:after="0" w:line="240" w:lineRule="auto"/>
        <w:rPr>
          <w:rFonts w:eastAsia="Times New Roman" w:cs="Arial"/>
          <w:szCs w:val="20"/>
          <w:lang w:eastAsia="nl-BE"/>
        </w:rPr>
      </w:pPr>
      <w:r w:rsidRPr="00A82AEB">
        <w:rPr>
          <w:rFonts w:eastAsia="Times New Roman" w:cs="Arial"/>
          <w:szCs w:val="20"/>
          <w:lang w:eastAsia="nl-BE"/>
        </w:rPr>
        <w:t>De vertrouwelijkheid dient door de opdrachtnemer te worden gewaarborgd door uitsluitend de vertrouwelijke informatie te bezorgen aan de personeelsleden of medewerkers op zelfstandige basis die de vertrouwelijke informatie noodzakelijk moeten krijgen om de vertaalopdracht uit te voeren. De opdrachtnemer moet ervoor instaan dat de betrokken personeelsleden of medewerkers op zelfstandige basis op de hoogte zijn van het bestaan en de draagwijdte van de vertrouwelijkheidsverbintenis. Hij is aansprakelijk voor de eerbiediging ervan. De opdrachtnemer neemt verder alle maatregelen die nodig zijn om de vertrouwelijkheid te waarborgen.</w:t>
      </w:r>
    </w:p>
    <w:p w14:paraId="43FA1444" w14:textId="605584CC" w:rsidR="00C21C85" w:rsidRDefault="00C21C85" w:rsidP="00D402D2">
      <w:pPr>
        <w:spacing w:before="0" w:after="0" w:line="240" w:lineRule="auto"/>
        <w:rPr>
          <w:rFonts w:eastAsia="Times New Roman" w:cs="Arial"/>
          <w:szCs w:val="20"/>
          <w:lang w:eastAsia="nl-BE"/>
        </w:rPr>
      </w:pPr>
      <w:r w:rsidRPr="00A82AEB">
        <w:rPr>
          <w:rFonts w:eastAsia="Times New Roman" w:cs="Arial"/>
          <w:szCs w:val="20"/>
          <w:lang w:eastAsia="nl-BE"/>
        </w:rPr>
        <w:t xml:space="preserve">Alleen de </w:t>
      </w:r>
      <w:r w:rsidR="0059495B" w:rsidRPr="00A82AEB">
        <w:rPr>
          <w:rFonts w:eastAsia="Times New Roman" w:cs="Arial"/>
          <w:szCs w:val="20"/>
          <w:lang w:eastAsia="nl-BE"/>
        </w:rPr>
        <w:t xml:space="preserve">aanbestedende overheid en de bestellende </w:t>
      </w:r>
      <w:r w:rsidRPr="00A82AEB">
        <w:rPr>
          <w:rFonts w:eastAsia="Times New Roman" w:cs="Arial"/>
          <w:szCs w:val="20"/>
          <w:lang w:eastAsia="nl-BE"/>
        </w:rPr>
        <w:t>klant</w:t>
      </w:r>
      <w:r w:rsidR="0059495B" w:rsidRPr="00A82AEB">
        <w:rPr>
          <w:rFonts w:eastAsia="Times New Roman" w:cs="Arial"/>
          <w:szCs w:val="20"/>
          <w:lang w:eastAsia="nl-BE"/>
        </w:rPr>
        <w:t>en</w:t>
      </w:r>
      <w:r w:rsidRPr="00A82AEB">
        <w:rPr>
          <w:rFonts w:eastAsia="Times New Roman" w:cs="Arial"/>
          <w:szCs w:val="20"/>
          <w:lang w:eastAsia="nl-BE"/>
        </w:rPr>
        <w:t xml:space="preserve"> </w:t>
      </w:r>
      <w:r w:rsidR="0059495B" w:rsidRPr="00A82AEB">
        <w:rPr>
          <w:rFonts w:eastAsia="Times New Roman" w:cs="Arial"/>
          <w:szCs w:val="20"/>
          <w:lang w:eastAsia="nl-BE"/>
        </w:rPr>
        <w:t>kunnen</w:t>
      </w:r>
      <w:r w:rsidRPr="00A82AEB">
        <w:rPr>
          <w:rFonts w:eastAsia="Times New Roman" w:cs="Arial"/>
          <w:szCs w:val="20"/>
          <w:lang w:eastAsia="nl-BE"/>
        </w:rPr>
        <w:t>, voorafgaand en uitdrukkelijk, in geschreven vorm, ongeacht de drager, voorzien in uitzonderingen op de vertrouwelijkheidsverbintenis, tenzij wanneer de verspreiding van de informatie waarvoor de vertrouwelijkheid geldt, noodzakelijk is in hoofde van de wet of ingevolge een rechterlijke beslissing. In dat geval zal de klant hiervan schriftelijk op de hoogte worden gebracht, zo mogelijk vooraleer de vertrouwelijke gegevens openbaar worden gemaakt.</w:t>
      </w:r>
    </w:p>
    <w:p w14:paraId="4BD46F4F" w14:textId="1C743282" w:rsidR="00A82AEB" w:rsidRDefault="00A82AEB" w:rsidP="00D402D2">
      <w:pPr>
        <w:spacing w:before="0" w:after="0" w:line="240" w:lineRule="auto"/>
        <w:rPr>
          <w:rFonts w:eastAsia="Times New Roman" w:cs="Arial"/>
          <w:szCs w:val="20"/>
          <w:lang w:eastAsia="nl-BE"/>
        </w:rPr>
      </w:pPr>
    </w:p>
    <w:p w14:paraId="30C26BCF" w14:textId="2DAEC216" w:rsidR="00773B96" w:rsidRDefault="00773B96" w:rsidP="00D402D2">
      <w:pPr>
        <w:spacing w:before="0" w:after="0" w:line="240" w:lineRule="auto"/>
        <w:rPr>
          <w:rFonts w:eastAsia="Times New Roman" w:cs="Arial"/>
          <w:szCs w:val="20"/>
          <w:lang w:eastAsia="nl-BE"/>
        </w:rPr>
      </w:pPr>
    </w:p>
    <w:p w14:paraId="2073E548" w14:textId="77378696" w:rsidR="00EF1A0E" w:rsidRPr="00EF1A0E" w:rsidRDefault="00A82AEB" w:rsidP="00A82AEB">
      <w:pPr>
        <w:pStyle w:val="titel3"/>
        <w:numPr>
          <w:ilvl w:val="0"/>
          <w:numId w:val="0"/>
        </w:numPr>
      </w:pPr>
      <w:bookmarkStart w:id="96" w:name="_Toc25225812"/>
      <w:r>
        <w:t>D.9.</w:t>
      </w:r>
      <w:r w:rsidR="001265CF">
        <w:t>8.</w:t>
      </w:r>
      <w:r w:rsidR="001265CF" w:rsidRPr="00EF1A0E">
        <w:t xml:space="preserve"> Naleving</w:t>
      </w:r>
      <w:r w:rsidR="00EF1A0E" w:rsidRPr="00EF1A0E">
        <w:t xml:space="preserve"> van de toepasselijke wettelijke, reglementaire en conventionele bepalingen</w:t>
      </w:r>
      <w:bookmarkEnd w:id="96"/>
    </w:p>
    <w:p w14:paraId="394B9374" w14:textId="27F4F5D1" w:rsidR="00EF1A0E" w:rsidRDefault="00582C0B" w:rsidP="00582C0B">
      <w:r w:rsidRPr="00582C0B">
        <w:t xml:space="preserve">In het kader van de uitvoering van deze opdracht leeft de </w:t>
      </w:r>
      <w:r w:rsidR="0065250E">
        <w:t>opdrachtnemer</w:t>
      </w:r>
      <w:r w:rsidRPr="00582C0B">
        <w:t xml:space="preserve"> de wettelijke en reglementaire bepalingen inzake de openbare weg, hygiëne, arbeidsbescherming na, evenals de bepalingen van de collectieve, nationale, gewestelijke, lokale of bedrijfsovereenkomsten.</w:t>
      </w:r>
    </w:p>
    <w:p w14:paraId="72AC7423" w14:textId="77777777" w:rsidR="00582C0B" w:rsidRDefault="00582C0B" w:rsidP="00582C0B">
      <w:r>
        <w:t>De inschrijver verbindt zich ertoe om, tot de volledige uitvoering van de opdracht, de volgende verdragen/overeenkomsten na te leven:</w:t>
      </w:r>
    </w:p>
    <w:p w14:paraId="09976B28" w14:textId="50525765" w:rsidR="00582C0B" w:rsidRDefault="00582C0B" w:rsidP="00582C0B">
      <w:pPr>
        <w:pStyle w:val="Opsomming1"/>
      </w:pPr>
      <w:r>
        <w:t>Overeenkomst nr. 87 van de IAO betreffende de vrijheid tot het oprichten van vakverenigingen en de bescherming van he</w:t>
      </w:r>
      <w:r w:rsidR="0065250E">
        <w:t>t vakverenigingsrecht.</w:t>
      </w:r>
    </w:p>
    <w:p w14:paraId="10F6A5EA" w14:textId="5834187B" w:rsidR="00582C0B" w:rsidRDefault="00582C0B" w:rsidP="00582C0B">
      <w:pPr>
        <w:pStyle w:val="Opsomming1"/>
      </w:pPr>
      <w:r>
        <w:t>Overeenkomst nr. 98 van de IAO betreffende de toepassing van de beginselen van het recht zich te organiseren</w:t>
      </w:r>
      <w:r w:rsidR="0065250E">
        <w:t xml:space="preserve"> en collectief te onderhandelen.</w:t>
      </w:r>
    </w:p>
    <w:p w14:paraId="6147C751" w14:textId="6E943C85" w:rsidR="00582C0B" w:rsidRDefault="00582C0B" w:rsidP="00582C0B">
      <w:pPr>
        <w:pStyle w:val="Opsomming1"/>
      </w:pPr>
      <w:r>
        <w:t>Overeenkomst nr. 29 van de IAO betreffende de</w:t>
      </w:r>
      <w:r w:rsidR="0065250E">
        <w:t xml:space="preserve"> gedwongen of verplichte arbeid.</w:t>
      </w:r>
    </w:p>
    <w:p w14:paraId="19B648F1" w14:textId="0AA5CD70" w:rsidR="00582C0B" w:rsidRDefault="00582C0B" w:rsidP="00582C0B">
      <w:pPr>
        <w:pStyle w:val="Opsomming1"/>
      </w:pPr>
      <w:r>
        <w:t>Overeenkomst nr. 105 van de IAO betreffende de a</w:t>
      </w:r>
      <w:r w:rsidR="0065250E">
        <w:t>fschaffing van gedwongen arbeid.</w:t>
      </w:r>
    </w:p>
    <w:p w14:paraId="01190937" w14:textId="78BA9181" w:rsidR="00582C0B" w:rsidRDefault="00582C0B" w:rsidP="00582C0B">
      <w:pPr>
        <w:pStyle w:val="Opsomming1"/>
      </w:pPr>
      <w:r>
        <w:t xml:space="preserve">Overeenkomst nr. 138 van de IAO betreffende de minimumleeftijd voor </w:t>
      </w:r>
      <w:r w:rsidR="0065250E">
        <w:t>toelating tot het arbeidsproces.</w:t>
      </w:r>
    </w:p>
    <w:p w14:paraId="38833748" w14:textId="3CC3F331" w:rsidR="00582C0B" w:rsidRDefault="00582C0B" w:rsidP="00582C0B">
      <w:pPr>
        <w:pStyle w:val="Opsomming1"/>
      </w:pPr>
      <w:r>
        <w:t>Overeenkomst nr. 111 van de IAO betreffende di</w:t>
      </w:r>
      <w:r w:rsidR="0065250E">
        <w:t>scriminatie in arbeid en beroep.</w:t>
      </w:r>
    </w:p>
    <w:p w14:paraId="1CEC96C2" w14:textId="28418393" w:rsidR="00582C0B" w:rsidRDefault="00582C0B" w:rsidP="00582C0B">
      <w:pPr>
        <w:pStyle w:val="Opsomming1"/>
      </w:pPr>
      <w:r>
        <w:t>Overeenkomst nr. 100 van de I</w:t>
      </w:r>
      <w:r w:rsidR="0065250E">
        <w:t>AO betreffende gelijke beloning.</w:t>
      </w:r>
    </w:p>
    <w:p w14:paraId="3B604800" w14:textId="270A3841" w:rsidR="00582C0B" w:rsidRDefault="00582C0B" w:rsidP="00582C0B">
      <w:pPr>
        <w:pStyle w:val="Opsomming1"/>
      </w:pPr>
      <w:r>
        <w:lastRenderedPageBreak/>
        <w:t>Overeenkomst nr. 182 van de IAO over de</w:t>
      </w:r>
      <w:r w:rsidR="0065250E">
        <w:t xml:space="preserve"> ergste vormen van kinderarbeid.</w:t>
      </w:r>
    </w:p>
    <w:p w14:paraId="77B6F253" w14:textId="3A631CED" w:rsidR="00582C0B" w:rsidRDefault="00582C0B" w:rsidP="00582C0B">
      <w:pPr>
        <w:pStyle w:val="Opsomming1"/>
      </w:pPr>
      <w:r>
        <w:t>Verdrag van Wenen ter bescherming van de ozonlaag en het bijbehorende Protocol van Montreal betreffende stoffen die de ozonlaag afb</w:t>
      </w:r>
      <w:r w:rsidR="0065250E">
        <w:t>reken.</w:t>
      </w:r>
    </w:p>
    <w:p w14:paraId="407B618C" w14:textId="176AD72E" w:rsidR="00582C0B" w:rsidRDefault="00582C0B" w:rsidP="00582C0B">
      <w:pPr>
        <w:pStyle w:val="Opsomming1"/>
      </w:pPr>
      <w:r>
        <w:t>Verdrag van Bazel inzake de beheersing van de grensoverschrijdende overbrenging van gevaarlijke afvalstoffen en de verwijd</w:t>
      </w:r>
      <w:r w:rsidR="0065250E">
        <w:t>ering ervan (Verdrag van Bazel).</w:t>
      </w:r>
    </w:p>
    <w:p w14:paraId="585A1A64" w14:textId="7437E8F7" w:rsidR="00582C0B" w:rsidRDefault="00582C0B" w:rsidP="00582C0B">
      <w:pPr>
        <w:pStyle w:val="Opsomming1"/>
      </w:pPr>
      <w:r>
        <w:t>Verdrag van Stockholm inzake persistente orga</w:t>
      </w:r>
      <w:r w:rsidR="0065250E">
        <w:t>nische verontreinigende stoffen.</w:t>
      </w:r>
    </w:p>
    <w:p w14:paraId="13B342B3" w14:textId="4AAD4836" w:rsidR="00582C0B" w:rsidRDefault="00582C0B" w:rsidP="00582C0B">
      <w:pPr>
        <w:pStyle w:val="Opsomming1"/>
      </w:pPr>
      <w:r>
        <w:t>Verdrag van Rotterdam van 10 september 1998 inzake de procedure met betrekking tot voorafgaande geïnformeerde toestemming ten aanzien van bepaalde gevaarlijke chemische stoffen en pesticiden in de internationale handel (UNEP/FAO) (PIC-Verdrag), en de 3 regionale protocollen.</w:t>
      </w:r>
    </w:p>
    <w:p w14:paraId="6EE36D18" w14:textId="0BF4974E" w:rsidR="00582C0B" w:rsidRDefault="00582C0B" w:rsidP="00582C0B">
      <w:r>
        <w:t>Het niet</w:t>
      </w:r>
      <w:r w:rsidR="00B41E0B">
        <w:t>-</w:t>
      </w:r>
      <w:r>
        <w:t>naleven van deze verbintenis w</w:t>
      </w:r>
      <w:r w:rsidR="00F6678C">
        <w:t>ordt op grond van artikel 44, §</w:t>
      </w:r>
      <w:r>
        <w:t xml:space="preserve">1, 1° van het </w:t>
      </w:r>
      <w:r w:rsidR="006119A8">
        <w:t>k</w:t>
      </w:r>
      <w:r w:rsidR="00591E60">
        <w:t>oninklijk</w:t>
      </w:r>
      <w:r>
        <w:t xml:space="preserve"> besluit van 14 januari 2013 </w:t>
      </w:r>
      <w:r w:rsidR="0065250E" w:rsidRPr="0065250E">
        <w:rPr>
          <w:rFonts w:cs="Arial"/>
          <w:szCs w:val="20"/>
        </w:rPr>
        <w:t>tot bepaling van de algemene uitvoeringsregels van de overheidsopdrachten</w:t>
      </w:r>
      <w:r w:rsidR="0065250E">
        <w:t xml:space="preserve"> </w:t>
      </w:r>
      <w:r>
        <w:t>beschouwd als het niet uitvoeren van de opdracht volgens de voorschriften bepaald in de opdrachtdocumenten, wat aanleiding zal geven tot het in gebreke stell</w:t>
      </w:r>
      <w:r w:rsidR="00F6678C">
        <w:t>en van de opdrachtnemer en kan, op basis van artikel 47, §</w:t>
      </w:r>
      <w:r>
        <w:t xml:space="preserve">2 van het </w:t>
      </w:r>
      <w:r w:rsidR="00A7474A">
        <w:t>k</w:t>
      </w:r>
      <w:r w:rsidR="00591E60">
        <w:t>oninklijk</w:t>
      </w:r>
      <w:r>
        <w:t xml:space="preserve"> besluit van 14 januari 2013</w:t>
      </w:r>
      <w:r w:rsidR="00F6678C">
        <w:t>,</w:t>
      </w:r>
      <w:r>
        <w:t xml:space="preserve"> aanleiding geven tot de toepassing van ambtshalve maatregelen, meer bepaald het eenzijdig verbreken van de opdracht.</w:t>
      </w:r>
    </w:p>
    <w:p w14:paraId="595D1C0E" w14:textId="47DC5ADD" w:rsidR="00582C0B" w:rsidRDefault="00A82AEB" w:rsidP="00A82AEB">
      <w:pPr>
        <w:pStyle w:val="titel3"/>
        <w:numPr>
          <w:ilvl w:val="0"/>
          <w:numId w:val="0"/>
        </w:numPr>
      </w:pPr>
      <w:bookmarkStart w:id="97" w:name="_Toc25225813"/>
      <w:r>
        <w:t>D.9.</w:t>
      </w:r>
      <w:bookmarkEnd w:id="97"/>
      <w:r w:rsidR="001265CF">
        <w:t>9. Onderaannemers</w:t>
      </w:r>
    </w:p>
    <w:p w14:paraId="2395E18B" w14:textId="28AFE280" w:rsidR="00582C0B" w:rsidRPr="004D4664" w:rsidRDefault="00582C0B" w:rsidP="004D4664">
      <w:r w:rsidRPr="004D4664">
        <w:t>Overeenkomstig artikel 12</w:t>
      </w:r>
      <w:r w:rsidR="0065250E">
        <w:t>, §1</w:t>
      </w:r>
      <w:r w:rsidRPr="004D4664">
        <w:t xml:space="preserve"> van het </w:t>
      </w:r>
      <w:r w:rsidR="00A7474A">
        <w:t>k</w:t>
      </w:r>
      <w:r w:rsidR="00591E60">
        <w:t>oninklijk</w:t>
      </w:r>
      <w:r w:rsidRPr="004D4664">
        <w:t xml:space="preserve"> besluit van 14 januari 2013 tot bepaling van de algemene uitvoeringsregels van de overheidsopdrachten, wordt eraan herinnerd dat de opdrachtnemer aansprakelijk blijft ten opzichte van de </w:t>
      </w:r>
      <w:r w:rsidR="00F6678C">
        <w:t>aanbesteder</w:t>
      </w:r>
      <w:r w:rsidRPr="004D4664">
        <w:t xml:space="preserve"> wanneer hij de uitvoering van zijn verbintenissen geheel of gedeeltelijk aan derden toevertrouwt. De aanbestedende overheid heeft geen enkele contractuele band met die derden.</w:t>
      </w:r>
    </w:p>
    <w:p w14:paraId="6B9BA36E" w14:textId="54D40452" w:rsidR="00582C0B" w:rsidRDefault="00582C0B" w:rsidP="004D4664">
      <w:r w:rsidRPr="004D4664">
        <w:t xml:space="preserve">Overeenkomstig artikel 12/1 van het </w:t>
      </w:r>
      <w:r w:rsidR="006119A8">
        <w:t>k</w:t>
      </w:r>
      <w:r w:rsidR="00591E60">
        <w:t>oninklijk</w:t>
      </w:r>
      <w:r w:rsidRPr="004D4664">
        <w:t xml:space="preserve"> besluit van 14 januari 2013 tot bepaling van de algemene uitvoeringsregels van de </w:t>
      </w:r>
      <w:r w:rsidRPr="0065686E">
        <w:t xml:space="preserve">overheidsopdrachten, </w:t>
      </w:r>
      <w:r w:rsidR="00273D6C" w:rsidRPr="0065686E">
        <w:t>maakt de opdrachtnemer, ten laatste bij de aanvang van de uitvoering van de opdracht de volgende gegevens over aan de aanbesteder: naam, contactgegevens en wettelijke vertegenwoordigers van alle onderaannemers, ongeacht hun aandeel of plaats in de keten van onderaanneming, die bij de uitvoering van de werken of het verrichten van de diensten betrokken zijn, voor zover deze gegevens op dat moment bekend zijn. Hetzelfde geldt bij opdrachten voor diensten die ter plaatse onder rechtstreeks toezicht van de aanbesteder moeten worden uitgevoerd.</w:t>
      </w:r>
      <w:r w:rsidRPr="0065686E">
        <w:t xml:space="preserve"> </w:t>
      </w:r>
      <w:r w:rsidR="00273D6C" w:rsidRPr="0065686E">
        <w:t>De opdrachtnemer is tijde</w:t>
      </w:r>
      <w:r w:rsidR="003F175D" w:rsidRPr="0065686E">
        <w:t>ns de volledige looptijd van de</w:t>
      </w:r>
      <w:r w:rsidR="00273D6C" w:rsidRPr="0065686E">
        <w:t xml:space="preserve"> opdracht gehouden de aanbesteder onverwijld in kennis te stellen van alle wijzigingen van deze gegevens, alsmede van de vereiste gegevens betreffende eventuele nieuwe onderaannemers die hij nadien bij de verlening van deze diensten zal betrekken.</w:t>
      </w:r>
      <w:r w:rsidRPr="0065686E">
        <w:t xml:space="preserve"> Deze </w:t>
      </w:r>
      <w:r w:rsidR="003F175D" w:rsidRPr="0065686E">
        <w:t>gegevens</w:t>
      </w:r>
      <w:r w:rsidRPr="0065686E">
        <w:t xml:space="preserve"> word</w:t>
      </w:r>
      <w:r w:rsidR="003F175D" w:rsidRPr="0065686E">
        <w:t>en</w:t>
      </w:r>
      <w:r w:rsidRPr="0065686E">
        <w:t xml:space="preserve"> </w:t>
      </w:r>
      <w:r w:rsidR="003F175D" w:rsidRPr="0065686E">
        <w:t xml:space="preserve">verstrekt </w:t>
      </w:r>
      <w:r w:rsidRPr="0065686E">
        <w:t xml:space="preserve">in </w:t>
      </w:r>
      <w:r w:rsidR="00273D6C" w:rsidRPr="0065686E">
        <w:t>het</w:t>
      </w:r>
      <w:r w:rsidRPr="0065686E">
        <w:t xml:space="preserve"> Uniform Europees Aanbestedingsdocument (UEA).</w:t>
      </w:r>
    </w:p>
    <w:p w14:paraId="5608EC06" w14:textId="64B69FB8" w:rsidR="00582C0B" w:rsidRPr="0065686E" w:rsidRDefault="00582C0B" w:rsidP="004D4664">
      <w:r w:rsidRPr="004D4664">
        <w:t xml:space="preserve">Overeenkomstig artikel 12/2 van het </w:t>
      </w:r>
      <w:r w:rsidR="006119A8">
        <w:t>k</w:t>
      </w:r>
      <w:r w:rsidR="00591E60">
        <w:t>oninklijk</w:t>
      </w:r>
      <w:r w:rsidRPr="004D4664">
        <w:t xml:space="preserve"> besluit van 14 januari 2013 tot bepaling van de algemene uitvoeringsregels van de overheidsopdrachten</w:t>
      </w:r>
      <w:r w:rsidRPr="0065686E">
        <w:t>, controleert de aanbestedende overheid of er, in hoofde van de rechtstreekse onderaannemer(s) van de opdrachtnemer, uitsluitingsgronden bestaan in de zin</w:t>
      </w:r>
      <w:r w:rsidR="009275EA" w:rsidRPr="0065686E">
        <w:t xml:space="preserve"> van artikels 67 tot 69 van de W</w:t>
      </w:r>
      <w:r w:rsidRPr="0065686E">
        <w:t>et van 17 juni 2016 inzake overheidsopdrachten. De aanbestedende overheid kan ook nagaan of er</w:t>
      </w:r>
      <w:r w:rsidR="00442C6A" w:rsidRPr="0065686E">
        <w:t xml:space="preserve"> in hoofde van een onderaannemer</w:t>
      </w:r>
      <w:r w:rsidRPr="0065686E">
        <w:t xml:space="preserve"> verderop in de onderaanneming</w:t>
      </w:r>
      <w:r w:rsidR="00442C6A" w:rsidRPr="0065686E">
        <w:t>sketen gronden tot</w:t>
      </w:r>
      <w:r w:rsidRPr="0065686E">
        <w:t xml:space="preserve"> uitsluiting</w:t>
      </w:r>
      <w:r w:rsidR="00442C6A" w:rsidRPr="0065686E">
        <w:t xml:space="preserve"> voorhanden zijn</w:t>
      </w:r>
      <w:r w:rsidRPr="0065686E">
        <w:t xml:space="preserve">. De aanbestedende overheid </w:t>
      </w:r>
      <w:r w:rsidR="00442C6A" w:rsidRPr="0065686E">
        <w:t>verzoekt dat</w:t>
      </w:r>
      <w:r w:rsidRPr="0065686E">
        <w:t xml:space="preserve"> de opdrachtnemer de nodige maatregelen </w:t>
      </w:r>
      <w:r w:rsidR="00442C6A" w:rsidRPr="0065686E">
        <w:t>neemt teneinde in de vervanging te voorzien van de</w:t>
      </w:r>
      <w:r w:rsidRPr="0065686E">
        <w:t xml:space="preserve"> onderaannemer</w:t>
      </w:r>
      <w:r w:rsidR="00442C6A" w:rsidRPr="0065686E">
        <w:t xml:space="preserve"> over wie in </w:t>
      </w:r>
      <w:r w:rsidR="007E5EFB" w:rsidRPr="0065686E">
        <w:t xml:space="preserve">het onderzoek </w:t>
      </w:r>
      <w:r w:rsidRPr="0065686E">
        <w:t xml:space="preserve">een uitsluitingsgrond </w:t>
      </w:r>
      <w:r w:rsidR="00442C6A" w:rsidRPr="0065686E">
        <w:t>aan het licht is gekomen</w:t>
      </w:r>
      <w:r w:rsidRPr="0065686E">
        <w:t xml:space="preserve">. </w:t>
      </w:r>
    </w:p>
    <w:p w14:paraId="62318AE8" w14:textId="4D1A3F31" w:rsidR="00582C0B" w:rsidRDefault="00582C0B" w:rsidP="004D4664">
      <w:r w:rsidRPr="0065686E">
        <w:t>Overeenkomstig artikel 12</w:t>
      </w:r>
      <w:r w:rsidR="0029675C" w:rsidRPr="0065686E">
        <w:t>/4</w:t>
      </w:r>
      <w:r w:rsidRPr="0065686E">
        <w:t xml:space="preserve"> van het </w:t>
      </w:r>
      <w:r w:rsidR="006119A8">
        <w:t>k</w:t>
      </w:r>
      <w:r w:rsidR="00591E60" w:rsidRPr="0065686E">
        <w:t>oninklijk</w:t>
      </w:r>
      <w:r w:rsidRPr="0065686E">
        <w:t xml:space="preserve"> besluit van 14 januari 2013 tot bepaling van de algemene uitvoeringsregels van de overheidsopdrachten, moeten de onderaannemers, </w:t>
      </w:r>
      <w:r w:rsidR="009275EA" w:rsidRPr="0065686E">
        <w:t>op welke plaats in de onderaannemingsketen zij ook optreden en in verhouding tot het deel van de opdracht dat zij uitvoeren, voldoen aan de minimumeisen inzake technische en beroepsbekwaamheid die door dit bestek zijn opgelegd</w:t>
      </w:r>
      <w:r w:rsidRPr="0065686E">
        <w:t>.</w:t>
      </w:r>
    </w:p>
    <w:p w14:paraId="2B725DAD" w14:textId="2D8C752F" w:rsidR="00582C0B" w:rsidRDefault="00582C0B" w:rsidP="00423CF1">
      <w:pPr>
        <w:pStyle w:val="titel2"/>
        <w:ind w:left="2297" w:hanging="2297"/>
      </w:pPr>
      <w:bookmarkStart w:id="98" w:name="_Toc25225814"/>
      <w:r>
        <w:lastRenderedPageBreak/>
        <w:t>Facturering en betaling van de diensten</w:t>
      </w:r>
      <w:bookmarkEnd w:id="98"/>
    </w:p>
    <w:p w14:paraId="6C230BB8" w14:textId="64237EEB" w:rsidR="00582C0B" w:rsidRPr="00D402D2" w:rsidRDefault="00582C0B" w:rsidP="00582C0B">
      <w:pPr>
        <w:rPr>
          <w:highlight w:val="yellow"/>
          <w:lang w:val="nl-NL"/>
        </w:rPr>
      </w:pPr>
    </w:p>
    <w:p w14:paraId="7A380DF5" w14:textId="79525189" w:rsidR="00EC7FF6" w:rsidRPr="00D402D2" w:rsidRDefault="00EC7FF6" w:rsidP="00582C0B">
      <w:pPr>
        <w:rPr>
          <w:lang w:val="nl-NL"/>
        </w:rPr>
      </w:pPr>
      <w:r w:rsidRPr="00D402D2">
        <w:rPr>
          <w:lang w:val="nl-NL"/>
        </w:rPr>
        <w:t>De facturatie, te onderwerpen aan de btw, zal maandelijks</w:t>
      </w:r>
      <w:r w:rsidR="00002E6C" w:rsidRPr="00D402D2">
        <w:rPr>
          <w:lang w:val="nl-NL"/>
        </w:rPr>
        <w:t xml:space="preserve"> </w:t>
      </w:r>
      <w:r w:rsidRPr="00D402D2">
        <w:rPr>
          <w:lang w:val="nl-NL"/>
        </w:rPr>
        <w:t>gebeuren, na effectieve en correcte prestatie van de diensten</w:t>
      </w:r>
      <w:r w:rsidR="00002E6C" w:rsidRPr="00D402D2">
        <w:rPr>
          <w:lang w:val="nl-NL"/>
        </w:rPr>
        <w:t>.</w:t>
      </w:r>
      <w:r w:rsidRPr="00D402D2">
        <w:rPr>
          <w:lang w:val="nl-NL"/>
        </w:rPr>
        <w:t xml:space="preserve"> </w:t>
      </w:r>
    </w:p>
    <w:p w14:paraId="17859246" w14:textId="660EFDD0" w:rsidR="00582C0B" w:rsidRPr="00D402D2" w:rsidRDefault="00582C0B" w:rsidP="00582C0B">
      <w:r w:rsidRPr="00D402D2">
        <w:t>De factuur, te onderwerpen aan de</w:t>
      </w:r>
      <w:r w:rsidRPr="00D402D2">
        <w:rPr>
          <w:b/>
          <w:bCs/>
        </w:rPr>
        <w:t xml:space="preserve"> </w:t>
      </w:r>
      <w:r w:rsidR="00A7474A" w:rsidRPr="00D402D2">
        <w:rPr>
          <w:b/>
          <w:bCs/>
        </w:rPr>
        <w:t>btw</w:t>
      </w:r>
      <w:r w:rsidRPr="00D402D2">
        <w:t>, moet opgemaakt worden op naam van:</w:t>
      </w:r>
    </w:p>
    <w:p w14:paraId="013ED5E4" w14:textId="652C7AF5" w:rsidR="00156939" w:rsidRPr="00A82AEB" w:rsidRDefault="00156939" w:rsidP="00582C0B">
      <w:pPr>
        <w:rPr>
          <w:b/>
        </w:rPr>
      </w:pPr>
      <w:r w:rsidRPr="00A82AEB">
        <w:rPr>
          <w:b/>
        </w:rPr>
        <w:t>FOD Financiën</w:t>
      </w:r>
    </w:p>
    <w:tbl>
      <w:tblPr>
        <w:tblStyle w:val="Tabelraster"/>
        <w:tblW w:w="0" w:type="auto"/>
        <w:tblLook w:val="04A0" w:firstRow="1" w:lastRow="0" w:firstColumn="1" w:lastColumn="0" w:noHBand="0" w:noVBand="1"/>
      </w:tblPr>
      <w:tblGrid>
        <w:gridCol w:w="9060"/>
      </w:tblGrid>
      <w:tr w:rsidR="00582C0B" w:rsidRPr="00D402D2" w14:paraId="4E6E4580" w14:textId="77777777" w:rsidTr="004D4664">
        <w:tc>
          <w:tcPr>
            <w:tcW w:w="9060" w:type="dxa"/>
          </w:tcPr>
          <w:p w14:paraId="7A4947CA" w14:textId="704E07F1" w:rsidR="00582C0B" w:rsidRPr="00D402D2" w:rsidRDefault="00582C0B" w:rsidP="00582C0B">
            <w:pPr>
              <w:spacing w:before="120" w:after="0"/>
              <w:jc w:val="center"/>
              <w:rPr>
                <w:rFonts w:cs="Arial"/>
                <w:szCs w:val="20"/>
              </w:rPr>
            </w:pPr>
            <w:r w:rsidRPr="00D402D2">
              <w:rPr>
                <w:rFonts w:cs="Arial"/>
                <w:szCs w:val="20"/>
              </w:rPr>
              <w:t>F</w:t>
            </w:r>
            <w:r w:rsidR="0099642F" w:rsidRPr="00D402D2">
              <w:rPr>
                <w:rFonts w:cs="Arial"/>
                <w:szCs w:val="20"/>
              </w:rPr>
              <w:t>ederale Overheidsdienst FINANCIE</w:t>
            </w:r>
            <w:r w:rsidRPr="00D402D2">
              <w:rPr>
                <w:rFonts w:cs="Arial"/>
                <w:szCs w:val="20"/>
              </w:rPr>
              <w:t>N</w:t>
            </w:r>
          </w:p>
          <w:p w14:paraId="685411B5" w14:textId="77777777" w:rsidR="00582C0B" w:rsidRPr="00D402D2" w:rsidRDefault="00582C0B" w:rsidP="00582C0B">
            <w:pPr>
              <w:spacing w:before="0" w:after="0"/>
              <w:jc w:val="center"/>
              <w:rPr>
                <w:rFonts w:cs="Arial"/>
                <w:szCs w:val="20"/>
              </w:rPr>
            </w:pPr>
            <w:r w:rsidRPr="00D402D2">
              <w:rPr>
                <w:rFonts w:cs="Arial"/>
                <w:szCs w:val="20"/>
              </w:rPr>
              <w:t>Centrale facturatiedienst</w:t>
            </w:r>
          </w:p>
          <w:p w14:paraId="7C383A5F" w14:textId="77777777" w:rsidR="00582C0B" w:rsidRPr="00D402D2" w:rsidRDefault="00582C0B" w:rsidP="00582C0B">
            <w:pPr>
              <w:spacing w:before="0" w:after="0"/>
              <w:jc w:val="center"/>
              <w:rPr>
                <w:rFonts w:cs="Arial"/>
                <w:szCs w:val="20"/>
              </w:rPr>
            </w:pPr>
            <w:r w:rsidRPr="00D402D2">
              <w:rPr>
                <w:rFonts w:cs="Arial"/>
                <w:szCs w:val="20"/>
              </w:rPr>
              <w:t>Koning Albert II-laan 33, bus 788 - Blok B22</w:t>
            </w:r>
          </w:p>
          <w:p w14:paraId="142444C0" w14:textId="77777777" w:rsidR="00582C0B" w:rsidRPr="00D402D2" w:rsidRDefault="00582C0B" w:rsidP="00582C0B">
            <w:pPr>
              <w:spacing w:before="0"/>
              <w:jc w:val="center"/>
              <w:rPr>
                <w:rFonts w:cs="Arial"/>
                <w:szCs w:val="20"/>
              </w:rPr>
            </w:pPr>
            <w:r w:rsidRPr="00D402D2">
              <w:rPr>
                <w:rFonts w:cs="Arial"/>
                <w:szCs w:val="20"/>
              </w:rPr>
              <w:t>1030 BRUSSEL</w:t>
            </w:r>
          </w:p>
        </w:tc>
      </w:tr>
    </w:tbl>
    <w:p w14:paraId="14F31A53" w14:textId="0E45C91A" w:rsidR="00B53926" w:rsidRPr="004D4664" w:rsidRDefault="00B53926" w:rsidP="00B53926">
      <w:r w:rsidRPr="003021E4">
        <w:t xml:space="preserve">De factuur kan ook in de vorm van een pdf-bestand worden gestuurd naar het volgende e-mailadres: </w:t>
      </w:r>
      <w:hyperlink r:id="rId27">
        <w:r w:rsidRPr="003021E4">
          <w:rPr>
            <w:rStyle w:val="Hyperlink"/>
          </w:rPr>
          <w:t>bb.788@minfin.fed.be</w:t>
        </w:r>
      </w:hyperlink>
      <w:r w:rsidRPr="003021E4">
        <w:t xml:space="preserve">. Let wel: elk pdf-bestand mag maar één factuur bevatten. Bovendien kan de factuur maar op 1 manier worden </w:t>
      </w:r>
      <w:r w:rsidR="001265CF" w:rsidRPr="003021E4">
        <w:t>toegestuurd (ofwel per</w:t>
      </w:r>
      <w:r w:rsidRPr="003021E4">
        <w:t xml:space="preserve"> post ofwel per e-mail in pdf-formaat, niet beide).</w:t>
      </w:r>
    </w:p>
    <w:p w14:paraId="2B792A45" w14:textId="4CE1ED7B" w:rsidR="00156939" w:rsidRPr="008A01D8" w:rsidRDefault="00156939" w:rsidP="00156939">
      <w:pPr>
        <w:shd w:val="clear" w:color="auto" w:fill="FFFFFF"/>
        <w:spacing w:before="100" w:beforeAutospacing="1" w:after="100" w:afterAutospacing="1" w:line="240" w:lineRule="auto"/>
        <w:jc w:val="left"/>
        <w:rPr>
          <w:rFonts w:asciiTheme="minorHAnsi" w:eastAsia="Times New Roman" w:hAnsiTheme="minorHAnsi" w:cstheme="minorHAnsi"/>
          <w:b/>
          <w:color w:val="000000"/>
          <w:szCs w:val="20"/>
          <w:lang w:eastAsia="nl-BE"/>
        </w:rPr>
      </w:pPr>
      <w:r w:rsidRPr="008A01D8">
        <w:rPr>
          <w:rFonts w:asciiTheme="minorHAnsi" w:eastAsia="Times New Roman" w:hAnsiTheme="minorHAnsi" w:cstheme="minorHAnsi"/>
          <w:b/>
          <w:color w:val="000000"/>
          <w:szCs w:val="20"/>
          <w:lang w:eastAsia="nl-BE"/>
        </w:rPr>
        <w:t>Federale politie</w:t>
      </w:r>
    </w:p>
    <w:p w14:paraId="29FE8A00" w14:textId="69E58F67" w:rsidR="00423CF1" w:rsidRPr="003A71D4" w:rsidRDefault="00156939" w:rsidP="00423CF1">
      <w:pPr>
        <w:pBdr>
          <w:top w:val="single" w:sz="4" w:space="1" w:color="auto"/>
          <w:left w:val="single" w:sz="4" w:space="4" w:color="auto"/>
          <w:bottom w:val="single" w:sz="4" w:space="1" w:color="auto"/>
          <w:right w:val="single" w:sz="4" w:space="4" w:color="auto"/>
        </w:pBdr>
        <w:shd w:val="clear" w:color="auto" w:fill="FFFFFF"/>
        <w:spacing w:before="0" w:after="0" w:line="240" w:lineRule="auto"/>
        <w:jc w:val="center"/>
        <w:rPr>
          <w:rFonts w:asciiTheme="majorHAnsi" w:eastAsia="Times New Roman" w:hAnsiTheme="majorHAnsi" w:cstheme="majorHAnsi"/>
          <w:color w:val="000000"/>
          <w:szCs w:val="20"/>
          <w:lang w:eastAsia="nl-BE"/>
        </w:rPr>
      </w:pPr>
      <w:r w:rsidRPr="003A71D4">
        <w:rPr>
          <w:rFonts w:asciiTheme="majorHAnsi" w:eastAsia="Times New Roman" w:hAnsiTheme="majorHAnsi" w:cstheme="majorHAnsi"/>
          <w:color w:val="000000"/>
          <w:szCs w:val="20"/>
          <w:lang w:eastAsia="nl-BE"/>
        </w:rPr>
        <w:t>Directi</w:t>
      </w:r>
      <w:r w:rsidR="00077A96" w:rsidRPr="003A71D4">
        <w:rPr>
          <w:rFonts w:asciiTheme="majorHAnsi" w:eastAsia="Times New Roman" w:hAnsiTheme="majorHAnsi" w:cstheme="majorHAnsi"/>
          <w:color w:val="000000"/>
          <w:szCs w:val="20"/>
          <w:lang w:eastAsia="nl-BE"/>
        </w:rPr>
        <w:t>e van Financiën</w:t>
      </w:r>
      <w:r w:rsidRPr="003A71D4">
        <w:rPr>
          <w:rFonts w:asciiTheme="majorHAnsi" w:eastAsia="Times New Roman" w:hAnsiTheme="majorHAnsi" w:cstheme="majorHAnsi"/>
          <w:color w:val="000000"/>
          <w:szCs w:val="20"/>
          <w:lang w:eastAsia="nl-BE"/>
        </w:rPr>
        <w:t xml:space="preserve"> (DRF)</w:t>
      </w:r>
    </w:p>
    <w:p w14:paraId="4EB7ED46" w14:textId="28C0D53B" w:rsidR="00156939" w:rsidRPr="003A71D4" w:rsidRDefault="00156939" w:rsidP="00423CF1">
      <w:pPr>
        <w:pBdr>
          <w:top w:val="single" w:sz="4" w:space="1" w:color="auto"/>
          <w:left w:val="single" w:sz="4" w:space="4" w:color="auto"/>
          <w:bottom w:val="single" w:sz="4" w:space="1" w:color="auto"/>
          <w:right w:val="single" w:sz="4" w:space="4" w:color="auto"/>
        </w:pBdr>
        <w:shd w:val="clear" w:color="auto" w:fill="FFFFFF"/>
        <w:spacing w:before="0" w:after="0" w:line="240" w:lineRule="auto"/>
        <w:jc w:val="center"/>
        <w:rPr>
          <w:rFonts w:asciiTheme="majorHAnsi" w:eastAsia="Times New Roman" w:hAnsiTheme="majorHAnsi" w:cstheme="majorHAnsi"/>
          <w:color w:val="000000"/>
          <w:szCs w:val="20"/>
          <w:lang w:eastAsia="nl-BE"/>
        </w:rPr>
      </w:pPr>
      <w:r w:rsidRPr="003A71D4">
        <w:rPr>
          <w:rFonts w:asciiTheme="majorHAnsi" w:eastAsia="Times New Roman" w:hAnsiTheme="majorHAnsi" w:cstheme="majorHAnsi"/>
          <w:color w:val="000000"/>
          <w:szCs w:val="20"/>
          <w:lang w:eastAsia="nl-BE"/>
        </w:rPr>
        <w:t>Secti</w:t>
      </w:r>
      <w:r w:rsidR="00077A96" w:rsidRPr="003A71D4">
        <w:rPr>
          <w:rFonts w:asciiTheme="majorHAnsi" w:eastAsia="Times New Roman" w:hAnsiTheme="majorHAnsi" w:cstheme="majorHAnsi"/>
          <w:color w:val="000000"/>
          <w:szCs w:val="20"/>
          <w:lang w:eastAsia="nl-BE"/>
        </w:rPr>
        <w:t xml:space="preserve">e Vereffeningen </w:t>
      </w:r>
    </w:p>
    <w:p w14:paraId="0116724C" w14:textId="14E5D4AB" w:rsidR="00156939" w:rsidRPr="003A71D4" w:rsidRDefault="00077A96" w:rsidP="00423CF1">
      <w:pPr>
        <w:pBdr>
          <w:top w:val="single" w:sz="4" w:space="1" w:color="auto"/>
          <w:left w:val="single" w:sz="4" w:space="4" w:color="auto"/>
          <w:bottom w:val="single" w:sz="4" w:space="1" w:color="auto"/>
          <w:right w:val="single" w:sz="4" w:space="4" w:color="auto"/>
        </w:pBdr>
        <w:shd w:val="clear" w:color="auto" w:fill="FFFFFF"/>
        <w:spacing w:before="0" w:after="0" w:line="240" w:lineRule="auto"/>
        <w:jc w:val="center"/>
        <w:rPr>
          <w:rFonts w:asciiTheme="majorHAnsi" w:eastAsia="Times New Roman" w:hAnsiTheme="majorHAnsi" w:cstheme="majorHAnsi"/>
          <w:color w:val="000000"/>
          <w:szCs w:val="20"/>
          <w:lang w:eastAsia="nl-BE"/>
        </w:rPr>
      </w:pPr>
      <w:r w:rsidRPr="003A71D4">
        <w:rPr>
          <w:rFonts w:asciiTheme="majorHAnsi" w:eastAsia="Times New Roman" w:hAnsiTheme="majorHAnsi" w:cstheme="majorHAnsi"/>
          <w:color w:val="000000"/>
          <w:szCs w:val="20"/>
          <w:lang w:eastAsia="nl-BE"/>
        </w:rPr>
        <w:t xml:space="preserve">Kroonlaan </w:t>
      </w:r>
      <w:r w:rsidR="00156939" w:rsidRPr="003A71D4">
        <w:rPr>
          <w:rFonts w:asciiTheme="majorHAnsi" w:eastAsia="Times New Roman" w:hAnsiTheme="majorHAnsi" w:cstheme="majorHAnsi"/>
          <w:color w:val="000000"/>
          <w:szCs w:val="20"/>
          <w:lang w:eastAsia="nl-BE"/>
        </w:rPr>
        <w:t>145A</w:t>
      </w:r>
    </w:p>
    <w:p w14:paraId="552B753F" w14:textId="5E7A45F5" w:rsidR="00156939" w:rsidRPr="008A01D8" w:rsidRDefault="00156939" w:rsidP="00423CF1">
      <w:pPr>
        <w:pBdr>
          <w:top w:val="single" w:sz="4" w:space="1" w:color="auto"/>
          <w:left w:val="single" w:sz="4" w:space="4" w:color="auto"/>
          <w:bottom w:val="single" w:sz="4" w:space="1" w:color="auto"/>
          <w:right w:val="single" w:sz="4" w:space="4" w:color="auto"/>
        </w:pBdr>
        <w:shd w:val="clear" w:color="auto" w:fill="FFFFFF"/>
        <w:spacing w:before="0" w:after="0" w:line="240" w:lineRule="auto"/>
        <w:jc w:val="center"/>
        <w:rPr>
          <w:rFonts w:asciiTheme="majorHAnsi" w:eastAsia="Times New Roman" w:hAnsiTheme="majorHAnsi" w:cstheme="majorHAnsi"/>
          <w:color w:val="000000"/>
          <w:szCs w:val="20"/>
          <w:lang w:eastAsia="nl-BE"/>
        </w:rPr>
      </w:pPr>
      <w:r w:rsidRPr="003A71D4">
        <w:rPr>
          <w:rFonts w:asciiTheme="majorHAnsi" w:eastAsia="Times New Roman" w:hAnsiTheme="majorHAnsi" w:cstheme="majorHAnsi"/>
          <w:color w:val="000000"/>
          <w:szCs w:val="20"/>
          <w:lang w:eastAsia="nl-BE"/>
        </w:rPr>
        <w:t>1050 Bru</w:t>
      </w:r>
      <w:r w:rsidR="00077A96" w:rsidRPr="003A71D4">
        <w:rPr>
          <w:rFonts w:asciiTheme="majorHAnsi" w:eastAsia="Times New Roman" w:hAnsiTheme="majorHAnsi" w:cstheme="majorHAnsi"/>
          <w:color w:val="000000"/>
          <w:szCs w:val="20"/>
          <w:lang w:eastAsia="nl-BE"/>
        </w:rPr>
        <w:t>ssel</w:t>
      </w:r>
      <w:r w:rsidR="00077A96" w:rsidRPr="008A01D8">
        <w:rPr>
          <w:rFonts w:asciiTheme="majorHAnsi" w:eastAsia="Times New Roman" w:hAnsiTheme="majorHAnsi" w:cstheme="majorHAnsi"/>
          <w:color w:val="000000"/>
          <w:szCs w:val="20"/>
          <w:lang w:eastAsia="nl-BE"/>
        </w:rPr>
        <w:t xml:space="preserve"> </w:t>
      </w:r>
    </w:p>
    <w:p w14:paraId="3ABDD1B1" w14:textId="77777777" w:rsidR="00855897" w:rsidRPr="008A01D8" w:rsidRDefault="00855897" w:rsidP="004D4664">
      <w:pPr>
        <w:rPr>
          <w:rFonts w:cs="Arial"/>
          <w:b/>
          <w:bCs/>
          <w:szCs w:val="20"/>
        </w:rPr>
      </w:pPr>
    </w:p>
    <w:p w14:paraId="3F3BF15E" w14:textId="2A3B29C2" w:rsidR="001A3E06" w:rsidRPr="008A01D8" w:rsidRDefault="00611A64" w:rsidP="004D4664">
      <w:pPr>
        <w:rPr>
          <w:rFonts w:cs="Arial"/>
          <w:b/>
          <w:bCs/>
          <w:szCs w:val="20"/>
        </w:rPr>
      </w:pPr>
      <w:r w:rsidRPr="008A01D8">
        <w:rPr>
          <w:rFonts w:cs="Arial"/>
          <w:b/>
          <w:bCs/>
          <w:szCs w:val="20"/>
        </w:rPr>
        <w:t xml:space="preserve">FAVV </w:t>
      </w:r>
    </w:p>
    <w:p w14:paraId="1FBEFE6C" w14:textId="55D377AA" w:rsidR="001A3E06" w:rsidRPr="00077A96" w:rsidRDefault="00077A96" w:rsidP="001A3E06">
      <w:pPr>
        <w:pBdr>
          <w:top w:val="single" w:sz="4" w:space="1" w:color="auto"/>
          <w:left w:val="single" w:sz="4" w:space="4" w:color="auto"/>
          <w:bottom w:val="single" w:sz="4" w:space="1" w:color="auto"/>
          <w:right w:val="single" w:sz="4" w:space="4" w:color="auto"/>
        </w:pBdr>
        <w:ind w:firstLine="2835"/>
        <w:rPr>
          <w:rFonts w:asciiTheme="majorHAnsi" w:hAnsiTheme="majorHAnsi" w:cstheme="majorHAnsi"/>
          <w:szCs w:val="20"/>
        </w:rPr>
      </w:pPr>
      <w:r w:rsidRPr="00077A96">
        <w:rPr>
          <w:rFonts w:asciiTheme="majorHAnsi" w:hAnsiTheme="majorHAnsi" w:cstheme="majorHAnsi"/>
          <w:bCs/>
          <w:szCs w:val="20"/>
        </w:rPr>
        <w:t>Di</w:t>
      </w:r>
      <w:r w:rsidR="00611A64" w:rsidRPr="00077A96">
        <w:rPr>
          <w:rFonts w:asciiTheme="majorHAnsi" w:hAnsiTheme="majorHAnsi" w:cstheme="majorHAnsi"/>
          <w:bCs/>
          <w:szCs w:val="20"/>
        </w:rPr>
        <w:t>enst B&amp;B – Kruidtuinlaan 55 – B-1000 Brussel</w:t>
      </w:r>
    </w:p>
    <w:p w14:paraId="44358D82" w14:textId="7D333D50" w:rsidR="00156939" w:rsidRPr="00D402D2" w:rsidRDefault="00611A64" w:rsidP="001A3E06">
      <w:pPr>
        <w:pBdr>
          <w:top w:val="single" w:sz="4" w:space="1" w:color="auto"/>
          <w:left w:val="single" w:sz="4" w:space="4" w:color="auto"/>
          <w:bottom w:val="single" w:sz="4" w:space="1" w:color="auto"/>
          <w:right w:val="single" w:sz="4" w:space="4" w:color="auto"/>
        </w:pBdr>
        <w:ind w:firstLine="2835"/>
        <w:rPr>
          <w:rFonts w:asciiTheme="majorHAnsi" w:hAnsiTheme="majorHAnsi" w:cstheme="majorHAnsi"/>
          <w:szCs w:val="20"/>
          <w:lang w:val="de-DE"/>
        </w:rPr>
      </w:pPr>
      <w:proofErr w:type="spellStart"/>
      <w:r w:rsidRPr="00D402D2">
        <w:rPr>
          <w:rFonts w:asciiTheme="majorHAnsi" w:hAnsiTheme="majorHAnsi" w:cstheme="majorHAnsi"/>
          <w:szCs w:val="20"/>
          <w:lang w:val="de-DE"/>
        </w:rPr>
        <w:t>e-mail</w:t>
      </w:r>
      <w:proofErr w:type="spellEnd"/>
      <w:r w:rsidRPr="00D402D2">
        <w:rPr>
          <w:rFonts w:asciiTheme="majorHAnsi" w:hAnsiTheme="majorHAnsi" w:cstheme="majorHAnsi"/>
          <w:szCs w:val="20"/>
          <w:lang w:val="de-DE"/>
        </w:rPr>
        <w:t xml:space="preserve">: </w:t>
      </w:r>
      <w:hyperlink r:id="rId28" w:tgtFrame="_blank" w:history="1">
        <w:r w:rsidRPr="00D402D2">
          <w:rPr>
            <w:rFonts w:asciiTheme="majorHAnsi" w:hAnsiTheme="majorHAnsi" w:cstheme="majorHAnsi"/>
            <w:szCs w:val="20"/>
            <w:u w:val="single"/>
            <w:lang w:val="de-DE"/>
          </w:rPr>
          <w:t>Budget-Compta@favv-afsca.be</w:t>
        </w:r>
      </w:hyperlink>
    </w:p>
    <w:p w14:paraId="4BDD15B9" w14:textId="77777777" w:rsidR="0069598A" w:rsidRPr="00D402D2" w:rsidRDefault="0069598A" w:rsidP="004D4664">
      <w:pPr>
        <w:rPr>
          <w:rFonts w:asciiTheme="majorHAnsi" w:hAnsiTheme="majorHAnsi" w:cstheme="majorHAnsi"/>
          <w:lang w:val="de-DE"/>
        </w:rPr>
      </w:pPr>
    </w:p>
    <w:p w14:paraId="642AD55A" w14:textId="56F44200" w:rsidR="0069598A" w:rsidRPr="00A82AEB" w:rsidRDefault="0069598A" w:rsidP="001A3E06">
      <w:pPr>
        <w:spacing w:before="60" w:after="0" w:line="240" w:lineRule="auto"/>
        <w:jc w:val="left"/>
        <w:rPr>
          <w:rFonts w:eastAsia="Times New Roman" w:cs="Arial"/>
          <w:b/>
          <w:szCs w:val="20"/>
          <w:lang w:eastAsia="nl-BE"/>
        </w:rPr>
      </w:pPr>
      <w:r w:rsidRPr="00A82AEB">
        <w:rPr>
          <w:rFonts w:eastAsia="Times New Roman" w:cs="Arial"/>
          <w:b/>
          <w:szCs w:val="20"/>
          <w:lang w:eastAsia="nl-BE"/>
        </w:rPr>
        <w:t xml:space="preserve">FOD Binnenlandse Zaken </w:t>
      </w:r>
    </w:p>
    <w:p w14:paraId="5A47B85B" w14:textId="77777777" w:rsidR="0069598A" w:rsidRPr="00D402D2" w:rsidRDefault="0069598A" w:rsidP="001A3E06">
      <w:pPr>
        <w:spacing w:before="0" w:after="0" w:line="240" w:lineRule="auto"/>
        <w:jc w:val="left"/>
        <w:rPr>
          <w:rFonts w:asciiTheme="majorHAnsi" w:eastAsia="Times New Roman" w:hAnsiTheme="majorHAnsi" w:cstheme="majorHAnsi"/>
          <w:sz w:val="24"/>
          <w:szCs w:val="24"/>
          <w:lang w:eastAsia="nl-BE"/>
        </w:rPr>
      </w:pPr>
      <w:r w:rsidRPr="00D402D2">
        <w:rPr>
          <w:rFonts w:asciiTheme="majorHAnsi" w:eastAsia="Times New Roman" w:hAnsiTheme="majorHAnsi" w:cstheme="majorHAnsi"/>
          <w:sz w:val="22"/>
          <w:lang w:eastAsia="nl-BE"/>
        </w:rPr>
        <w:t> </w:t>
      </w:r>
    </w:p>
    <w:p w14:paraId="6D582170" w14:textId="441F77FC" w:rsidR="003B64D6" w:rsidRPr="003021E4" w:rsidRDefault="003B64D6" w:rsidP="001A3E06">
      <w:pPr>
        <w:pBdr>
          <w:top w:val="single" w:sz="4" w:space="1" w:color="auto"/>
          <w:left w:val="single" w:sz="4" w:space="4" w:color="auto"/>
          <w:bottom w:val="single" w:sz="4" w:space="1" w:color="auto"/>
          <w:right w:val="single" w:sz="4" w:space="4" w:color="auto"/>
        </w:pBdr>
        <w:spacing w:before="0" w:after="0" w:line="240" w:lineRule="auto"/>
        <w:ind w:firstLine="2835"/>
        <w:jc w:val="left"/>
        <w:rPr>
          <w:rFonts w:eastAsia="Times New Roman" w:cs="Arial"/>
          <w:szCs w:val="20"/>
          <w:lang w:eastAsia="nl-BE"/>
        </w:rPr>
      </w:pPr>
      <w:r w:rsidRPr="003021E4">
        <w:rPr>
          <w:rFonts w:cs="Arial"/>
          <w:szCs w:val="20"/>
        </w:rPr>
        <w:t>Stafdienst Begroting en Beheerscontrole (B&amp;B)</w:t>
      </w:r>
    </w:p>
    <w:p w14:paraId="77294B81" w14:textId="2D77F0A8" w:rsidR="0069598A" w:rsidRPr="00855897" w:rsidRDefault="0069598A" w:rsidP="001A3E06">
      <w:pPr>
        <w:pBdr>
          <w:top w:val="single" w:sz="4" w:space="1" w:color="auto"/>
          <w:left w:val="single" w:sz="4" w:space="4" w:color="auto"/>
          <w:bottom w:val="single" w:sz="4" w:space="1" w:color="auto"/>
          <w:right w:val="single" w:sz="4" w:space="4" w:color="auto"/>
        </w:pBdr>
        <w:spacing w:before="0" w:after="0" w:line="240" w:lineRule="auto"/>
        <w:ind w:firstLine="2835"/>
        <w:jc w:val="left"/>
        <w:rPr>
          <w:rFonts w:eastAsia="Times New Roman" w:cs="Arial"/>
          <w:szCs w:val="20"/>
          <w:lang w:eastAsia="nl-BE"/>
        </w:rPr>
      </w:pPr>
      <w:r w:rsidRPr="003021E4">
        <w:rPr>
          <w:rFonts w:eastAsia="Times New Roman" w:cs="Arial"/>
          <w:szCs w:val="20"/>
          <w:lang w:eastAsia="nl-BE"/>
        </w:rPr>
        <w:t>Leuvenseweg 1</w:t>
      </w:r>
    </w:p>
    <w:p w14:paraId="0642859C" w14:textId="151954B1" w:rsidR="0069598A" w:rsidRPr="00855897" w:rsidRDefault="0069598A" w:rsidP="001A3E06">
      <w:pPr>
        <w:pBdr>
          <w:top w:val="single" w:sz="4" w:space="1" w:color="auto"/>
          <w:left w:val="single" w:sz="4" w:space="4" w:color="auto"/>
          <w:bottom w:val="single" w:sz="4" w:space="1" w:color="auto"/>
          <w:right w:val="single" w:sz="4" w:space="4" w:color="auto"/>
        </w:pBdr>
        <w:spacing w:before="0" w:after="0" w:line="240" w:lineRule="auto"/>
        <w:ind w:firstLine="2835"/>
        <w:jc w:val="left"/>
        <w:rPr>
          <w:rFonts w:asciiTheme="majorHAnsi" w:eastAsia="Times New Roman" w:hAnsiTheme="majorHAnsi" w:cstheme="majorHAnsi"/>
          <w:szCs w:val="20"/>
          <w:lang w:eastAsia="nl-BE"/>
        </w:rPr>
      </w:pPr>
      <w:r w:rsidRPr="00855897">
        <w:rPr>
          <w:rFonts w:asciiTheme="majorHAnsi" w:eastAsia="Times New Roman" w:hAnsiTheme="majorHAnsi" w:cstheme="majorHAnsi"/>
          <w:szCs w:val="20"/>
          <w:lang w:eastAsia="nl-BE"/>
        </w:rPr>
        <w:t>1000 Brussel</w:t>
      </w:r>
    </w:p>
    <w:p w14:paraId="07D2C2CD" w14:textId="0D50851B" w:rsidR="00E75D0C" w:rsidRPr="00855897" w:rsidRDefault="00E75D0C" w:rsidP="00E75D0C">
      <w:pPr>
        <w:pBdr>
          <w:top w:val="single" w:sz="4" w:space="1" w:color="auto"/>
          <w:left w:val="single" w:sz="4" w:space="4" w:color="auto"/>
          <w:bottom w:val="single" w:sz="4" w:space="1" w:color="auto"/>
          <w:right w:val="single" w:sz="4" w:space="4" w:color="auto"/>
        </w:pBdr>
        <w:spacing w:before="0" w:after="0" w:line="240" w:lineRule="auto"/>
        <w:jc w:val="left"/>
        <w:rPr>
          <w:rFonts w:eastAsia="Times New Roman" w:cs="Arial"/>
          <w:szCs w:val="20"/>
          <w:lang w:eastAsia="nl-BE"/>
        </w:rPr>
      </w:pPr>
      <w:r w:rsidRPr="00855897">
        <w:rPr>
          <w:rFonts w:eastAsia="Times New Roman" w:cs="Arial"/>
          <w:szCs w:val="20"/>
          <w:lang w:eastAsia="nl-BE"/>
        </w:rPr>
        <w:t>Facturen moeten elektronisch opgestuurd worden naar accountspayable@ibz.fgov.be.</w:t>
      </w:r>
    </w:p>
    <w:p w14:paraId="0C6A8B08" w14:textId="77777777" w:rsidR="00E75D0C" w:rsidRPr="00855897" w:rsidRDefault="00E75D0C" w:rsidP="001A3E06">
      <w:pPr>
        <w:pBdr>
          <w:top w:val="single" w:sz="4" w:space="1" w:color="auto"/>
          <w:left w:val="single" w:sz="4" w:space="4" w:color="auto"/>
          <w:bottom w:val="single" w:sz="4" w:space="1" w:color="auto"/>
          <w:right w:val="single" w:sz="4" w:space="4" w:color="auto"/>
        </w:pBdr>
        <w:spacing w:before="0" w:after="0" w:line="240" w:lineRule="auto"/>
        <w:ind w:firstLine="2835"/>
        <w:jc w:val="left"/>
        <w:rPr>
          <w:rFonts w:asciiTheme="majorHAnsi" w:eastAsia="Times New Roman" w:hAnsiTheme="majorHAnsi" w:cstheme="majorHAnsi"/>
          <w:sz w:val="22"/>
          <w:lang w:eastAsia="nl-BE"/>
        </w:rPr>
      </w:pPr>
    </w:p>
    <w:p w14:paraId="410C5AF5" w14:textId="360FB3F0" w:rsidR="0069598A" w:rsidRDefault="0069598A" w:rsidP="001A3E06">
      <w:pPr>
        <w:spacing w:before="0" w:after="0" w:line="240" w:lineRule="auto"/>
        <w:jc w:val="left"/>
        <w:rPr>
          <w:rFonts w:asciiTheme="majorHAnsi" w:eastAsia="Times New Roman" w:hAnsiTheme="majorHAnsi" w:cstheme="majorHAnsi"/>
          <w:color w:val="1F497D"/>
          <w:sz w:val="22"/>
          <w:lang w:eastAsia="nl-BE"/>
        </w:rPr>
      </w:pPr>
      <w:r w:rsidRPr="00D402D2">
        <w:rPr>
          <w:rFonts w:asciiTheme="majorHAnsi" w:eastAsia="Times New Roman" w:hAnsiTheme="majorHAnsi" w:cstheme="majorHAnsi"/>
          <w:color w:val="1F497D"/>
          <w:sz w:val="22"/>
          <w:lang w:eastAsia="nl-BE"/>
        </w:rPr>
        <w:t> </w:t>
      </w:r>
    </w:p>
    <w:p w14:paraId="65EFFF5F" w14:textId="37F4DDC3" w:rsidR="00D4637E" w:rsidRPr="008A01D8" w:rsidRDefault="00D4637E" w:rsidP="00D4637E">
      <w:pPr>
        <w:spacing w:before="0" w:after="0" w:line="240" w:lineRule="auto"/>
        <w:jc w:val="left"/>
        <w:rPr>
          <w:rFonts w:eastAsia="Times New Roman" w:cs="Arial"/>
          <w:b/>
          <w:color w:val="000000"/>
          <w:szCs w:val="20"/>
          <w:lang w:eastAsia="nl-BE"/>
        </w:rPr>
      </w:pPr>
      <w:r w:rsidRPr="008A01D8">
        <w:rPr>
          <w:rFonts w:eastAsia="Times New Roman" w:cs="Arial"/>
          <w:b/>
          <w:color w:val="000000"/>
          <w:szCs w:val="20"/>
          <w:lang w:eastAsia="nl-BE"/>
        </w:rPr>
        <w:t>FOD BUITENLANDSE ZAKEN</w:t>
      </w:r>
    </w:p>
    <w:p w14:paraId="47EC5B14" w14:textId="77777777" w:rsidR="00D4637E" w:rsidRPr="008A01D8" w:rsidRDefault="00D4637E" w:rsidP="00D4637E">
      <w:pPr>
        <w:spacing w:before="0" w:after="0" w:line="240" w:lineRule="auto"/>
        <w:jc w:val="left"/>
        <w:rPr>
          <w:rFonts w:eastAsia="Times New Roman" w:cs="Arial"/>
          <w:color w:val="000000"/>
          <w:szCs w:val="20"/>
          <w:u w:val="single"/>
          <w:lang w:eastAsia="nl-BE"/>
        </w:rPr>
      </w:pPr>
    </w:p>
    <w:p w14:paraId="2F3D9BE0" w14:textId="6B1ED7A3" w:rsidR="00D4637E" w:rsidRPr="003A71D4" w:rsidRDefault="00025A09" w:rsidP="00D4637E">
      <w:pPr>
        <w:spacing w:before="0" w:after="0" w:line="240" w:lineRule="auto"/>
        <w:jc w:val="left"/>
        <w:rPr>
          <w:rFonts w:eastAsia="Times New Roman" w:cs="Arial"/>
          <w:color w:val="201F1E"/>
          <w:szCs w:val="20"/>
          <w:lang w:eastAsia="nl-BE"/>
        </w:rPr>
      </w:pPr>
      <w:r w:rsidRPr="003A71D4">
        <w:rPr>
          <w:rFonts w:eastAsia="Times New Roman" w:cs="Arial"/>
          <w:color w:val="000000"/>
          <w:szCs w:val="20"/>
          <w:lang w:eastAsia="nl-BE"/>
        </w:rPr>
        <w:t xml:space="preserve">Federale Overheidsdienst Buitenlandse Zaken </w:t>
      </w:r>
    </w:p>
    <w:p w14:paraId="6991AE13" w14:textId="25982D7A" w:rsidR="00D4637E" w:rsidRPr="003A71D4" w:rsidRDefault="00D4637E" w:rsidP="00D4637E">
      <w:pPr>
        <w:spacing w:before="0" w:after="0" w:line="240" w:lineRule="auto"/>
        <w:jc w:val="left"/>
        <w:rPr>
          <w:rFonts w:eastAsia="Times New Roman" w:cs="Arial"/>
          <w:color w:val="201F1E"/>
          <w:szCs w:val="20"/>
          <w:lang w:eastAsia="nl-BE"/>
        </w:rPr>
      </w:pPr>
      <w:r w:rsidRPr="003A71D4">
        <w:rPr>
          <w:rFonts w:eastAsia="Times New Roman" w:cs="Arial"/>
          <w:color w:val="000000"/>
          <w:szCs w:val="20"/>
          <w:lang w:eastAsia="nl-BE"/>
        </w:rPr>
        <w:t>B</w:t>
      </w:r>
      <w:r w:rsidR="00025A09" w:rsidRPr="003A71D4">
        <w:rPr>
          <w:rFonts w:eastAsia="Times New Roman" w:cs="Arial"/>
          <w:color w:val="000000"/>
          <w:szCs w:val="20"/>
          <w:lang w:eastAsia="nl-BE"/>
        </w:rPr>
        <w:t>egroting en Boekhouding</w:t>
      </w:r>
    </w:p>
    <w:p w14:paraId="14CFF69B" w14:textId="3DBAD7B9" w:rsidR="00D4637E" w:rsidRPr="00025A09" w:rsidRDefault="00025A09" w:rsidP="00D4637E">
      <w:pPr>
        <w:spacing w:before="0" w:after="0" w:line="240" w:lineRule="auto"/>
        <w:jc w:val="left"/>
        <w:rPr>
          <w:rFonts w:eastAsia="Times New Roman" w:cs="Arial"/>
          <w:color w:val="201F1E"/>
          <w:szCs w:val="20"/>
          <w:lang w:eastAsia="nl-BE"/>
        </w:rPr>
      </w:pPr>
      <w:r w:rsidRPr="003A71D4">
        <w:rPr>
          <w:rFonts w:eastAsia="Times New Roman" w:cs="Arial"/>
          <w:color w:val="000000"/>
          <w:szCs w:val="20"/>
          <w:lang w:eastAsia="nl-BE"/>
        </w:rPr>
        <w:t xml:space="preserve">Karmelietenstraat </w:t>
      </w:r>
      <w:r w:rsidR="00D4637E" w:rsidRPr="003A71D4">
        <w:rPr>
          <w:rFonts w:eastAsia="Times New Roman" w:cs="Arial"/>
          <w:color w:val="000000"/>
          <w:szCs w:val="20"/>
          <w:lang w:eastAsia="nl-BE"/>
        </w:rPr>
        <w:t>15</w:t>
      </w:r>
    </w:p>
    <w:p w14:paraId="09345AC6" w14:textId="50A08A24" w:rsidR="00D4637E" w:rsidRPr="008A01D8" w:rsidRDefault="00D4637E" w:rsidP="00D4637E">
      <w:pPr>
        <w:spacing w:before="0" w:after="0" w:line="240" w:lineRule="auto"/>
        <w:jc w:val="left"/>
        <w:rPr>
          <w:rFonts w:eastAsia="Times New Roman" w:cs="Arial"/>
          <w:color w:val="201F1E"/>
          <w:szCs w:val="20"/>
          <w:lang w:eastAsia="nl-BE"/>
        </w:rPr>
      </w:pPr>
      <w:r w:rsidRPr="008A01D8">
        <w:rPr>
          <w:rFonts w:eastAsia="Times New Roman" w:cs="Arial"/>
          <w:color w:val="000000"/>
          <w:szCs w:val="20"/>
          <w:lang w:eastAsia="nl-BE"/>
        </w:rPr>
        <w:t>1000 Bru</w:t>
      </w:r>
      <w:r w:rsidR="00A8540A" w:rsidRPr="008A01D8">
        <w:rPr>
          <w:rFonts w:eastAsia="Times New Roman" w:cs="Arial"/>
          <w:color w:val="000000"/>
          <w:szCs w:val="20"/>
          <w:lang w:eastAsia="nl-BE"/>
        </w:rPr>
        <w:t>ssel</w:t>
      </w:r>
    </w:p>
    <w:p w14:paraId="388B15D4" w14:textId="1B894F48" w:rsidR="00D4637E" w:rsidRPr="008A01D8" w:rsidRDefault="001265CF" w:rsidP="00D4637E">
      <w:pPr>
        <w:spacing w:before="0" w:after="0" w:line="240" w:lineRule="auto"/>
        <w:jc w:val="left"/>
        <w:rPr>
          <w:rFonts w:eastAsia="Times New Roman" w:cs="Arial"/>
          <w:color w:val="201F1E"/>
          <w:szCs w:val="20"/>
          <w:lang w:eastAsia="nl-BE"/>
        </w:rPr>
      </w:pPr>
      <w:r w:rsidRPr="008A01D8">
        <w:rPr>
          <w:rFonts w:eastAsia="Times New Roman" w:cs="Arial"/>
          <w:color w:val="000000"/>
          <w:szCs w:val="20"/>
          <w:lang w:eastAsia="nl-BE"/>
        </w:rPr>
        <w:t>e-mail:</w:t>
      </w:r>
      <w:r w:rsidR="00D4637E" w:rsidRPr="008A01D8">
        <w:rPr>
          <w:rFonts w:eastAsia="Times New Roman" w:cs="Arial"/>
          <w:color w:val="000000"/>
          <w:szCs w:val="20"/>
          <w:lang w:eastAsia="nl-BE"/>
        </w:rPr>
        <w:t xml:space="preserve"> </w:t>
      </w:r>
      <w:hyperlink r:id="rId29" w:tgtFrame="_blank" w:history="1">
        <w:r w:rsidR="00D4637E" w:rsidRPr="008A01D8">
          <w:rPr>
            <w:rFonts w:eastAsia="Times New Roman" w:cs="Arial"/>
            <w:color w:val="0000FF"/>
            <w:szCs w:val="20"/>
            <w:u w:val="single"/>
            <w:lang w:eastAsia="nl-BE"/>
          </w:rPr>
          <w:t>einvoice@diplobel.fed.be</w:t>
        </w:r>
      </w:hyperlink>
    </w:p>
    <w:p w14:paraId="5434B613" w14:textId="77777777" w:rsidR="00D4637E" w:rsidRPr="008A01D8" w:rsidRDefault="00D4637E" w:rsidP="004D4664">
      <w:pPr>
        <w:rPr>
          <w:rFonts w:cs="Arial"/>
          <w:b/>
          <w:szCs w:val="20"/>
        </w:rPr>
      </w:pPr>
    </w:p>
    <w:p w14:paraId="5CBB8402" w14:textId="32218A9C" w:rsidR="00E75D0C" w:rsidRPr="00A82AEB" w:rsidRDefault="0069598A" w:rsidP="004D4664">
      <w:pPr>
        <w:rPr>
          <w:rFonts w:cs="Arial"/>
          <w:b/>
          <w:szCs w:val="20"/>
        </w:rPr>
      </w:pPr>
      <w:r w:rsidRPr="00A82AEB">
        <w:rPr>
          <w:rFonts w:cs="Arial"/>
          <w:b/>
          <w:szCs w:val="20"/>
        </w:rPr>
        <w:lastRenderedPageBreak/>
        <w:t>FEDASIL</w:t>
      </w:r>
      <w:r w:rsidRPr="00A82AEB">
        <w:rPr>
          <w:rFonts w:ascii="wf_segoe-ui_normal" w:hAnsi="wf_segoe-ui_normal"/>
          <w:b/>
          <w:sz w:val="23"/>
          <w:szCs w:val="23"/>
        </w:rPr>
        <w:t xml:space="preserve"> </w:t>
      </w:r>
      <w:r w:rsidRPr="00A82AEB">
        <w:rPr>
          <w:rFonts w:ascii="wf_segoe-ui_normal" w:hAnsi="wf_segoe-ui_normal"/>
          <w:b/>
          <w:sz w:val="23"/>
          <w:szCs w:val="23"/>
        </w:rPr>
        <w:br/>
      </w:r>
    </w:p>
    <w:p w14:paraId="0AA569F7" w14:textId="559553C5" w:rsidR="00156939" w:rsidRPr="00D402D2" w:rsidRDefault="0069598A" w:rsidP="00773B96">
      <w:pPr>
        <w:pBdr>
          <w:top w:val="single" w:sz="4" w:space="1" w:color="auto"/>
          <w:left w:val="single" w:sz="4" w:space="4" w:color="auto"/>
          <w:bottom w:val="single" w:sz="4" w:space="1" w:color="auto"/>
          <w:right w:val="single" w:sz="4" w:space="4" w:color="auto"/>
        </w:pBdr>
        <w:jc w:val="left"/>
        <w:rPr>
          <w:rFonts w:cs="Arial"/>
          <w:szCs w:val="20"/>
        </w:rPr>
      </w:pPr>
      <w:r w:rsidRPr="00D402D2">
        <w:rPr>
          <w:rFonts w:cs="Arial"/>
          <w:szCs w:val="20"/>
        </w:rPr>
        <w:t>Ter attentie van de dienst Boekhouding</w:t>
      </w:r>
      <w:r w:rsidRPr="00D402D2">
        <w:rPr>
          <w:rFonts w:ascii="wf_segoe-ui_normal" w:hAnsi="wf_segoe-ui_normal"/>
          <w:sz w:val="23"/>
          <w:szCs w:val="23"/>
        </w:rPr>
        <w:t xml:space="preserve"> </w:t>
      </w:r>
      <w:r w:rsidRPr="00D402D2">
        <w:rPr>
          <w:rFonts w:ascii="wf_segoe-ui_normal" w:hAnsi="wf_segoe-ui_normal"/>
          <w:sz w:val="23"/>
          <w:szCs w:val="23"/>
        </w:rPr>
        <w:br/>
      </w:r>
      <w:r w:rsidRPr="00D402D2">
        <w:rPr>
          <w:rFonts w:cs="Arial"/>
          <w:szCs w:val="20"/>
        </w:rPr>
        <w:t>Kartuizersstraat 21 te 1000 Brussel</w:t>
      </w:r>
    </w:p>
    <w:p w14:paraId="561A05AF" w14:textId="61C64E3A" w:rsidR="0069598A" w:rsidRPr="00855897" w:rsidRDefault="0069598A" w:rsidP="004D4664">
      <w:pPr>
        <w:rPr>
          <w:b/>
        </w:rPr>
      </w:pPr>
      <w:r w:rsidRPr="00855897">
        <w:rPr>
          <w:b/>
        </w:rPr>
        <w:t>FOD Werkgelegenheid</w:t>
      </w:r>
    </w:p>
    <w:p w14:paraId="268AC774" w14:textId="77777777" w:rsidR="00855897" w:rsidRPr="003A71D4" w:rsidRDefault="0069598A" w:rsidP="00855897">
      <w:pPr>
        <w:pBdr>
          <w:top w:val="single" w:sz="4" w:space="1" w:color="auto"/>
          <w:left w:val="single" w:sz="4" w:space="4" w:color="auto"/>
          <w:bottom w:val="single" w:sz="4" w:space="1" w:color="auto"/>
          <w:right w:val="single" w:sz="4" w:space="4" w:color="auto"/>
        </w:pBdr>
        <w:spacing w:before="0" w:after="0"/>
        <w:jc w:val="left"/>
        <w:rPr>
          <w:rFonts w:cs="Arial"/>
          <w:szCs w:val="20"/>
        </w:rPr>
      </w:pPr>
      <w:r w:rsidRPr="003A71D4">
        <w:rPr>
          <w:rFonts w:cs="Arial"/>
          <w:szCs w:val="20"/>
        </w:rPr>
        <w:t>Via Mercurius</w:t>
      </w:r>
    </w:p>
    <w:p w14:paraId="2EBC8236" w14:textId="501C0C23" w:rsidR="0069598A" w:rsidRPr="003A71D4" w:rsidRDefault="00025A09" w:rsidP="00855897">
      <w:pPr>
        <w:pBdr>
          <w:top w:val="single" w:sz="4" w:space="1" w:color="auto"/>
          <w:left w:val="single" w:sz="4" w:space="4" w:color="auto"/>
          <w:bottom w:val="single" w:sz="4" w:space="1" w:color="auto"/>
          <w:right w:val="single" w:sz="4" w:space="4" w:color="auto"/>
        </w:pBdr>
        <w:spacing w:before="0" w:after="0"/>
        <w:jc w:val="left"/>
        <w:rPr>
          <w:rFonts w:cs="Arial"/>
          <w:szCs w:val="20"/>
        </w:rPr>
      </w:pPr>
      <w:r w:rsidRPr="003A71D4">
        <w:rPr>
          <w:rFonts w:cs="Arial"/>
          <w:szCs w:val="20"/>
        </w:rPr>
        <w:t>Via e-</w:t>
      </w:r>
      <w:r w:rsidR="0069598A" w:rsidRPr="003A71D4">
        <w:rPr>
          <w:rFonts w:cs="Arial"/>
          <w:szCs w:val="20"/>
        </w:rPr>
        <w:t xml:space="preserve">mail: </w:t>
      </w:r>
      <w:hyperlink r:id="rId30" w:tgtFrame="_blank" w:history="1">
        <w:r w:rsidR="0069598A" w:rsidRPr="003A71D4">
          <w:rPr>
            <w:rFonts w:cs="Arial"/>
            <w:szCs w:val="20"/>
          </w:rPr>
          <w:t>inboxfact@employment.belgium.be</w:t>
        </w:r>
      </w:hyperlink>
      <w:r w:rsidR="0069598A" w:rsidRPr="003A71D4">
        <w:rPr>
          <w:rFonts w:cs="Arial"/>
          <w:szCs w:val="20"/>
        </w:rPr>
        <w:t xml:space="preserve"> </w:t>
      </w:r>
    </w:p>
    <w:p w14:paraId="10DC2ADC" w14:textId="509E888F" w:rsidR="0069598A" w:rsidRPr="00025A09" w:rsidRDefault="0069598A" w:rsidP="00855897">
      <w:pPr>
        <w:pBdr>
          <w:top w:val="single" w:sz="4" w:space="1" w:color="auto"/>
          <w:left w:val="single" w:sz="4" w:space="4" w:color="auto"/>
          <w:bottom w:val="single" w:sz="4" w:space="1" w:color="auto"/>
          <w:right w:val="single" w:sz="4" w:space="4" w:color="auto"/>
        </w:pBdr>
        <w:spacing w:before="0" w:after="0"/>
        <w:jc w:val="left"/>
        <w:rPr>
          <w:rFonts w:cs="Arial"/>
          <w:szCs w:val="20"/>
        </w:rPr>
      </w:pPr>
      <w:r w:rsidRPr="003A71D4">
        <w:rPr>
          <w:rFonts w:cs="Arial"/>
          <w:szCs w:val="20"/>
        </w:rPr>
        <w:t>P</w:t>
      </w:r>
      <w:r w:rsidR="00025A09" w:rsidRPr="003A71D4">
        <w:rPr>
          <w:rFonts w:cs="Arial"/>
          <w:szCs w:val="20"/>
        </w:rPr>
        <w:t>er post</w:t>
      </w:r>
      <w:r w:rsidRPr="003A71D4">
        <w:rPr>
          <w:rFonts w:cs="Arial"/>
          <w:szCs w:val="20"/>
        </w:rPr>
        <w:t xml:space="preserve">: </w:t>
      </w:r>
      <w:r w:rsidR="00025A09" w:rsidRPr="003A71D4">
        <w:rPr>
          <w:rFonts w:cs="Arial"/>
          <w:szCs w:val="20"/>
        </w:rPr>
        <w:t xml:space="preserve">FOD Werkgelegenheid, Arbeid en Sociaal Overleg, </w:t>
      </w:r>
      <w:r w:rsidRPr="003A71D4">
        <w:rPr>
          <w:rFonts w:cs="Arial"/>
          <w:szCs w:val="20"/>
        </w:rPr>
        <w:t>Ernest Bl</w:t>
      </w:r>
      <w:r w:rsidR="00025A09" w:rsidRPr="003A71D4">
        <w:rPr>
          <w:rFonts w:cs="Arial"/>
          <w:szCs w:val="20"/>
        </w:rPr>
        <w:t>e</w:t>
      </w:r>
      <w:r w:rsidRPr="003A71D4">
        <w:rPr>
          <w:rFonts w:cs="Arial"/>
          <w:szCs w:val="20"/>
        </w:rPr>
        <w:t>rot</w:t>
      </w:r>
      <w:r w:rsidR="00025A09" w:rsidRPr="003A71D4">
        <w:rPr>
          <w:rFonts w:cs="Arial"/>
          <w:szCs w:val="20"/>
        </w:rPr>
        <w:t xml:space="preserve">straat </w:t>
      </w:r>
      <w:r w:rsidRPr="003A71D4">
        <w:rPr>
          <w:rFonts w:cs="Arial"/>
          <w:szCs w:val="20"/>
        </w:rPr>
        <w:t>1</w:t>
      </w:r>
      <w:r w:rsidR="00025A09" w:rsidRPr="003A71D4">
        <w:rPr>
          <w:rFonts w:cs="Arial"/>
          <w:szCs w:val="20"/>
        </w:rPr>
        <w:t xml:space="preserve">, </w:t>
      </w:r>
      <w:r w:rsidRPr="003A71D4">
        <w:rPr>
          <w:rFonts w:cs="Arial"/>
          <w:szCs w:val="20"/>
        </w:rPr>
        <w:t>1070 Bru</w:t>
      </w:r>
      <w:r w:rsidR="00025A09" w:rsidRPr="003A71D4">
        <w:rPr>
          <w:rFonts w:cs="Arial"/>
          <w:szCs w:val="20"/>
        </w:rPr>
        <w:t>ssel</w:t>
      </w:r>
      <w:r w:rsidRPr="003A71D4">
        <w:rPr>
          <w:rFonts w:cs="Arial"/>
          <w:szCs w:val="20"/>
        </w:rPr>
        <w:t xml:space="preserve"> (8</w:t>
      </w:r>
      <w:r w:rsidR="00025A09" w:rsidRPr="003A71D4">
        <w:rPr>
          <w:rFonts w:cs="Arial"/>
          <w:szCs w:val="20"/>
          <w:vertAlign w:val="superscript"/>
        </w:rPr>
        <w:t>ste</w:t>
      </w:r>
      <w:r w:rsidR="00025A09" w:rsidRPr="003A71D4">
        <w:rPr>
          <w:rFonts w:cs="Arial"/>
          <w:szCs w:val="20"/>
        </w:rPr>
        <w:t xml:space="preserve"> verdieping</w:t>
      </w:r>
      <w:r w:rsidRPr="003A71D4">
        <w:rPr>
          <w:rFonts w:cs="Arial"/>
          <w:szCs w:val="20"/>
        </w:rPr>
        <w:t>)</w:t>
      </w:r>
    </w:p>
    <w:p w14:paraId="2EE297DA" w14:textId="77777777" w:rsidR="00855897" w:rsidRPr="00025A09" w:rsidRDefault="00855897" w:rsidP="007C042B">
      <w:pPr>
        <w:spacing w:before="0" w:after="0" w:line="240" w:lineRule="auto"/>
        <w:jc w:val="left"/>
        <w:rPr>
          <w:rFonts w:asciiTheme="majorHAnsi" w:eastAsia="Times New Roman" w:hAnsiTheme="majorHAnsi" w:cstheme="majorHAnsi"/>
          <w:szCs w:val="20"/>
          <w:vertAlign w:val="subscript"/>
          <w:lang w:eastAsia="nl-BE"/>
        </w:rPr>
      </w:pPr>
    </w:p>
    <w:p w14:paraId="7B88A8AB" w14:textId="0C658D18" w:rsidR="007C042B" w:rsidRPr="00A82AEB" w:rsidRDefault="0069598A" w:rsidP="007C042B">
      <w:pPr>
        <w:spacing w:before="0" w:after="0" w:line="240" w:lineRule="auto"/>
        <w:jc w:val="left"/>
        <w:rPr>
          <w:rFonts w:eastAsia="Times New Roman" w:cs="Arial"/>
          <w:b/>
          <w:szCs w:val="20"/>
          <w:lang w:eastAsia="nl-BE"/>
        </w:rPr>
      </w:pPr>
      <w:r w:rsidRPr="00025A09">
        <w:rPr>
          <w:rFonts w:asciiTheme="majorHAnsi" w:eastAsia="Times New Roman" w:hAnsiTheme="majorHAnsi" w:cstheme="majorHAnsi"/>
          <w:szCs w:val="20"/>
          <w:vertAlign w:val="subscript"/>
          <w:lang w:eastAsia="nl-BE"/>
        </w:rPr>
        <w:t> </w:t>
      </w:r>
      <w:r w:rsidR="007C042B" w:rsidRPr="00A82AEB">
        <w:rPr>
          <w:rFonts w:eastAsia="Times New Roman" w:cs="Arial"/>
          <w:b/>
          <w:szCs w:val="20"/>
          <w:lang w:eastAsia="nl-BE"/>
        </w:rPr>
        <w:t>FOD Mobiliteit</w:t>
      </w:r>
    </w:p>
    <w:p w14:paraId="57D697E1" w14:textId="77777777" w:rsidR="007C042B" w:rsidRPr="00D402D2" w:rsidRDefault="007C042B" w:rsidP="007C042B">
      <w:pPr>
        <w:spacing w:before="0" w:after="0" w:line="240" w:lineRule="auto"/>
        <w:jc w:val="left"/>
        <w:rPr>
          <w:rFonts w:asciiTheme="majorHAnsi" w:eastAsia="Times New Roman" w:hAnsiTheme="majorHAnsi" w:cstheme="majorHAnsi"/>
          <w:sz w:val="22"/>
          <w:lang w:eastAsia="nl-BE"/>
        </w:rPr>
      </w:pPr>
    </w:p>
    <w:p w14:paraId="20F2B250" w14:textId="03EF448A" w:rsidR="005A7D76" w:rsidRPr="00A82AEB" w:rsidRDefault="00025A09" w:rsidP="007C042B">
      <w:pPr>
        <w:pBdr>
          <w:top w:val="single" w:sz="4" w:space="1" w:color="auto"/>
          <w:left w:val="single" w:sz="4" w:space="4" w:color="auto"/>
          <w:bottom w:val="single" w:sz="4" w:space="1" w:color="auto"/>
          <w:right w:val="single" w:sz="4" w:space="4" w:color="auto"/>
        </w:pBdr>
        <w:spacing w:before="0" w:after="0" w:line="240" w:lineRule="auto"/>
        <w:jc w:val="left"/>
        <w:rPr>
          <w:rFonts w:asciiTheme="minorHAnsi" w:eastAsia="Times New Roman" w:hAnsiTheme="minorHAnsi" w:cstheme="minorHAnsi"/>
          <w:szCs w:val="20"/>
          <w:lang w:eastAsia="nl-BE"/>
        </w:rPr>
      </w:pPr>
      <w:r>
        <w:rPr>
          <w:rFonts w:asciiTheme="minorHAnsi" w:eastAsia="Times New Roman" w:hAnsiTheme="minorHAnsi" w:cstheme="minorHAnsi"/>
          <w:szCs w:val="20"/>
          <w:lang w:eastAsia="nl-BE"/>
        </w:rPr>
        <w:t>F</w:t>
      </w:r>
      <w:r w:rsidR="005A7D76" w:rsidRPr="00A82AEB">
        <w:rPr>
          <w:rFonts w:asciiTheme="minorHAnsi" w:eastAsia="Times New Roman" w:hAnsiTheme="minorHAnsi" w:cstheme="minorHAnsi"/>
          <w:szCs w:val="20"/>
          <w:lang w:eastAsia="nl-BE"/>
        </w:rPr>
        <w:t>actuur elektronisch te sturen naar de volgende e</w:t>
      </w:r>
      <w:r>
        <w:rPr>
          <w:rFonts w:asciiTheme="minorHAnsi" w:eastAsia="Times New Roman" w:hAnsiTheme="minorHAnsi" w:cstheme="minorHAnsi"/>
          <w:szCs w:val="20"/>
          <w:lang w:eastAsia="nl-BE"/>
        </w:rPr>
        <w:t>-</w:t>
      </w:r>
      <w:r w:rsidR="005A7D76" w:rsidRPr="00A82AEB">
        <w:rPr>
          <w:rFonts w:asciiTheme="minorHAnsi" w:eastAsia="Times New Roman" w:hAnsiTheme="minorHAnsi" w:cstheme="minorHAnsi"/>
          <w:szCs w:val="20"/>
          <w:lang w:eastAsia="nl-BE"/>
        </w:rPr>
        <w:t>mailadres:</w:t>
      </w:r>
    </w:p>
    <w:p w14:paraId="12634D45" w14:textId="77777777" w:rsidR="007C042B" w:rsidRPr="00A82AEB" w:rsidRDefault="005A7D76" w:rsidP="007C042B">
      <w:pPr>
        <w:pBdr>
          <w:top w:val="single" w:sz="4" w:space="1" w:color="auto"/>
          <w:left w:val="single" w:sz="4" w:space="4" w:color="auto"/>
          <w:bottom w:val="single" w:sz="4" w:space="1" w:color="auto"/>
          <w:right w:val="single" w:sz="4" w:space="4" w:color="auto"/>
        </w:pBdr>
        <w:spacing w:before="0" w:after="0" w:line="240" w:lineRule="auto"/>
        <w:jc w:val="left"/>
        <w:rPr>
          <w:rFonts w:asciiTheme="minorHAnsi" w:eastAsia="Times New Roman" w:hAnsiTheme="minorHAnsi" w:cstheme="minorHAnsi"/>
          <w:szCs w:val="20"/>
          <w:lang w:eastAsia="nl-BE"/>
        </w:rPr>
      </w:pPr>
      <w:r w:rsidRPr="00A82AEB">
        <w:rPr>
          <w:rFonts w:asciiTheme="minorHAnsi" w:eastAsia="Times New Roman" w:hAnsiTheme="minorHAnsi" w:cstheme="minorHAnsi"/>
          <w:szCs w:val="20"/>
          <w:lang w:eastAsia="nl-BE"/>
        </w:rPr>
        <w:t> </w:t>
      </w:r>
      <w:hyperlink r:id="rId31" w:tgtFrame="_blank" w:history="1">
        <w:r w:rsidRPr="00A82AEB">
          <w:rPr>
            <w:rFonts w:asciiTheme="minorHAnsi" w:eastAsia="Times New Roman" w:hAnsiTheme="minorHAnsi" w:cstheme="minorHAnsi"/>
            <w:szCs w:val="20"/>
            <w:u w:val="single"/>
            <w:lang w:eastAsia="nl-BE"/>
          </w:rPr>
          <w:t>servicecomptabilite@mobilit.fgov.be</w:t>
        </w:r>
      </w:hyperlink>
      <w:r w:rsidRPr="00A82AEB">
        <w:rPr>
          <w:rFonts w:asciiTheme="minorHAnsi" w:eastAsia="Times New Roman" w:hAnsiTheme="minorHAnsi" w:cstheme="minorHAnsi"/>
          <w:szCs w:val="20"/>
          <w:lang w:eastAsia="nl-BE"/>
        </w:rPr>
        <w:t xml:space="preserve"> </w:t>
      </w:r>
    </w:p>
    <w:p w14:paraId="328FD56A" w14:textId="5F030853" w:rsidR="005A7D76" w:rsidRPr="00A82AEB" w:rsidRDefault="003A71D4" w:rsidP="007C042B">
      <w:pPr>
        <w:pBdr>
          <w:top w:val="single" w:sz="4" w:space="1" w:color="auto"/>
          <w:left w:val="single" w:sz="4" w:space="4" w:color="auto"/>
          <w:bottom w:val="single" w:sz="4" w:space="1" w:color="auto"/>
          <w:right w:val="single" w:sz="4" w:space="4" w:color="auto"/>
        </w:pBdr>
        <w:spacing w:before="0" w:after="0" w:line="240" w:lineRule="auto"/>
        <w:jc w:val="left"/>
        <w:rPr>
          <w:rFonts w:asciiTheme="minorHAnsi" w:eastAsia="Times New Roman" w:hAnsiTheme="minorHAnsi" w:cstheme="minorHAnsi"/>
          <w:szCs w:val="20"/>
          <w:lang w:eastAsia="nl-BE"/>
        </w:rPr>
      </w:pPr>
      <w:hyperlink r:id="rId32" w:history="1">
        <w:r w:rsidR="007C042B" w:rsidRPr="00A82AEB">
          <w:rPr>
            <w:rStyle w:val="Hyperlink"/>
            <w:rFonts w:asciiTheme="minorHAnsi" w:eastAsia="Times New Roman" w:hAnsiTheme="minorHAnsi" w:cstheme="minorHAnsi"/>
            <w:szCs w:val="20"/>
            <w:lang w:eastAsia="nl-BE"/>
          </w:rPr>
          <w:t>boekhouddienst@mobilit.fgov.be</w:t>
        </w:r>
      </w:hyperlink>
      <w:r w:rsidR="005A7D76" w:rsidRPr="00A82AEB">
        <w:rPr>
          <w:rFonts w:asciiTheme="minorHAnsi" w:eastAsia="Times New Roman" w:hAnsiTheme="minorHAnsi" w:cstheme="minorHAnsi"/>
          <w:szCs w:val="20"/>
          <w:lang w:eastAsia="nl-BE"/>
        </w:rPr>
        <w:t xml:space="preserve"> </w:t>
      </w:r>
    </w:p>
    <w:p w14:paraId="494A3CFC" w14:textId="7CF83DC1" w:rsidR="00D1607B" w:rsidRDefault="00D1607B" w:rsidP="007C042B">
      <w:pPr>
        <w:spacing w:before="0" w:after="0" w:line="240" w:lineRule="auto"/>
        <w:jc w:val="left"/>
        <w:rPr>
          <w:rFonts w:asciiTheme="majorHAnsi" w:eastAsia="Times New Roman" w:hAnsiTheme="majorHAnsi" w:cstheme="majorHAnsi"/>
          <w:szCs w:val="20"/>
          <w:lang w:eastAsia="nl-BE"/>
        </w:rPr>
      </w:pPr>
    </w:p>
    <w:p w14:paraId="5A660C79" w14:textId="33B8B28E" w:rsidR="00463199" w:rsidRPr="00A8540A" w:rsidRDefault="00463199" w:rsidP="007C042B">
      <w:pPr>
        <w:spacing w:before="0" w:after="0" w:line="240" w:lineRule="auto"/>
        <w:jc w:val="left"/>
        <w:rPr>
          <w:rFonts w:asciiTheme="majorHAnsi" w:eastAsia="Times New Roman" w:hAnsiTheme="majorHAnsi" w:cstheme="majorHAnsi"/>
          <w:b/>
          <w:szCs w:val="20"/>
          <w:lang w:eastAsia="nl-BE"/>
        </w:rPr>
      </w:pPr>
      <w:r w:rsidRPr="00A8540A">
        <w:rPr>
          <w:rFonts w:asciiTheme="majorHAnsi" w:eastAsia="Times New Roman" w:hAnsiTheme="majorHAnsi" w:cstheme="majorHAnsi"/>
          <w:b/>
          <w:szCs w:val="20"/>
          <w:lang w:eastAsia="nl-BE"/>
        </w:rPr>
        <w:t xml:space="preserve">FOD Defensie </w:t>
      </w:r>
    </w:p>
    <w:p w14:paraId="4FA6C714" w14:textId="4C302DC5" w:rsidR="00214E35" w:rsidRPr="00A8540A" w:rsidRDefault="00214E35" w:rsidP="007C042B">
      <w:pPr>
        <w:spacing w:before="0" w:after="0" w:line="240" w:lineRule="auto"/>
        <w:jc w:val="left"/>
        <w:rPr>
          <w:rFonts w:asciiTheme="majorHAnsi" w:eastAsia="Times New Roman" w:hAnsiTheme="majorHAnsi" w:cstheme="majorHAnsi"/>
          <w:b/>
          <w:szCs w:val="20"/>
          <w:lang w:eastAsia="nl-BE"/>
        </w:rPr>
      </w:pPr>
    </w:p>
    <w:p w14:paraId="18E7A8C0" w14:textId="3E318181" w:rsidR="00463199" w:rsidRPr="00A8540A" w:rsidRDefault="00B41E0B" w:rsidP="007C042B">
      <w:pPr>
        <w:spacing w:before="0" w:after="0" w:line="240" w:lineRule="auto"/>
        <w:jc w:val="left"/>
        <w:rPr>
          <w:rFonts w:asciiTheme="majorHAnsi" w:eastAsia="Times New Roman" w:hAnsiTheme="majorHAnsi" w:cstheme="majorHAnsi"/>
          <w:szCs w:val="20"/>
          <w:lang w:eastAsia="nl-BE"/>
        </w:rPr>
      </w:pPr>
      <w:r w:rsidRPr="00A8540A">
        <w:rPr>
          <w:rFonts w:asciiTheme="majorHAnsi" w:eastAsia="Times New Roman" w:hAnsiTheme="majorHAnsi" w:cstheme="majorHAnsi"/>
          <w:szCs w:val="20"/>
          <w:lang w:eastAsia="nl-BE"/>
        </w:rPr>
        <w:t>De modaliteiten betreffende de facturatie en de betaling zullen tijdens de kick-offmeeting worden meegedeeld.</w:t>
      </w:r>
    </w:p>
    <w:p w14:paraId="7ED009E7" w14:textId="0E18E812" w:rsidR="00855897" w:rsidRPr="00AD76EE" w:rsidRDefault="00855897" w:rsidP="007C042B">
      <w:pPr>
        <w:spacing w:before="0" w:after="0" w:line="240" w:lineRule="auto"/>
        <w:jc w:val="left"/>
        <w:rPr>
          <w:rFonts w:asciiTheme="majorHAnsi" w:hAnsiTheme="majorHAnsi" w:cstheme="majorHAnsi"/>
          <w:sz w:val="22"/>
        </w:rPr>
      </w:pPr>
    </w:p>
    <w:p w14:paraId="6008577D" w14:textId="2B9280FA" w:rsidR="00463199" w:rsidRPr="00A8540A" w:rsidRDefault="00855897" w:rsidP="00855897">
      <w:pPr>
        <w:pBdr>
          <w:top w:val="single" w:sz="4" w:space="1" w:color="auto"/>
          <w:left w:val="single" w:sz="4" w:space="4" w:color="auto"/>
          <w:bottom w:val="single" w:sz="4" w:space="1" w:color="auto"/>
          <w:right w:val="single" w:sz="4" w:space="4" w:color="auto"/>
        </w:pBdr>
        <w:spacing w:before="0" w:after="0" w:line="240" w:lineRule="auto"/>
        <w:jc w:val="left"/>
        <w:rPr>
          <w:rFonts w:eastAsia="Times New Roman" w:cs="Arial"/>
          <w:b/>
          <w:szCs w:val="20"/>
          <w:lang w:eastAsia="nl-BE"/>
        </w:rPr>
      </w:pPr>
      <w:r w:rsidRPr="00A8540A">
        <w:rPr>
          <w:rFonts w:cs="Arial"/>
          <w:b/>
          <w:szCs w:val="20"/>
        </w:rPr>
        <w:t>BELANGRIJK</w:t>
      </w:r>
    </w:p>
    <w:p w14:paraId="32A14525" w14:textId="1FB9BD5D" w:rsidR="00463199" w:rsidRPr="00855897" w:rsidRDefault="00214E35" w:rsidP="00855897">
      <w:pPr>
        <w:pBdr>
          <w:top w:val="single" w:sz="4" w:space="1" w:color="auto"/>
          <w:left w:val="single" w:sz="4" w:space="4" w:color="auto"/>
          <w:bottom w:val="single" w:sz="4" w:space="1" w:color="auto"/>
          <w:right w:val="single" w:sz="4" w:space="4" w:color="auto"/>
        </w:pBdr>
        <w:spacing w:before="0" w:after="0" w:line="240" w:lineRule="auto"/>
        <w:jc w:val="left"/>
        <w:rPr>
          <w:rFonts w:eastAsia="Times New Roman" w:cs="Arial"/>
          <w:szCs w:val="20"/>
          <w:lang w:eastAsia="nl-BE"/>
        </w:rPr>
      </w:pPr>
      <w:r w:rsidRPr="00A8540A">
        <w:rPr>
          <w:rFonts w:eastAsia="Times New Roman" w:cs="Arial"/>
          <w:szCs w:val="20"/>
          <w:lang w:eastAsia="nl-BE"/>
        </w:rPr>
        <w:t xml:space="preserve">De overige facturatieadressen van de andere bestellende klanten </w:t>
      </w:r>
      <w:r w:rsidR="00B53926" w:rsidRPr="003021E4">
        <w:rPr>
          <w:rFonts w:eastAsia="Times New Roman" w:cs="Arial"/>
          <w:szCs w:val="20"/>
          <w:lang w:eastAsia="nl-BE"/>
        </w:rPr>
        <w:t xml:space="preserve">en bijhorende informatie </w:t>
      </w:r>
      <w:r w:rsidRPr="003021E4">
        <w:rPr>
          <w:rFonts w:eastAsia="Times New Roman" w:cs="Arial"/>
          <w:szCs w:val="20"/>
          <w:lang w:eastAsia="nl-BE"/>
        </w:rPr>
        <w:t>zullen</w:t>
      </w:r>
      <w:r w:rsidRPr="00A8540A">
        <w:rPr>
          <w:rFonts w:eastAsia="Times New Roman" w:cs="Arial"/>
          <w:szCs w:val="20"/>
          <w:lang w:eastAsia="nl-BE"/>
        </w:rPr>
        <w:t xml:space="preserve"> </w:t>
      </w:r>
      <w:r w:rsidR="00B41E0B" w:rsidRPr="00A8540A">
        <w:rPr>
          <w:rFonts w:eastAsia="Times New Roman" w:cs="Arial"/>
          <w:szCs w:val="20"/>
          <w:lang w:eastAsia="nl-BE"/>
        </w:rPr>
        <w:t xml:space="preserve">worden bezorgd </w:t>
      </w:r>
      <w:r w:rsidRPr="00A8540A">
        <w:rPr>
          <w:rFonts w:eastAsia="Times New Roman" w:cs="Arial"/>
          <w:szCs w:val="20"/>
          <w:lang w:eastAsia="nl-BE"/>
        </w:rPr>
        <w:t>tijdens de kick-off</w:t>
      </w:r>
      <w:r w:rsidR="00B41E0B" w:rsidRPr="00A8540A">
        <w:rPr>
          <w:rFonts w:eastAsia="Times New Roman" w:cs="Arial"/>
          <w:szCs w:val="20"/>
          <w:lang w:eastAsia="nl-BE"/>
        </w:rPr>
        <w:t>meeting</w:t>
      </w:r>
      <w:r w:rsidRPr="00A8540A">
        <w:rPr>
          <w:rFonts w:eastAsia="Times New Roman" w:cs="Arial"/>
          <w:szCs w:val="20"/>
          <w:lang w:eastAsia="nl-BE"/>
        </w:rPr>
        <w:t>.</w:t>
      </w:r>
    </w:p>
    <w:p w14:paraId="7806B1CF" w14:textId="77777777" w:rsidR="00463199" w:rsidRPr="00214E35" w:rsidRDefault="00463199" w:rsidP="007C042B">
      <w:pPr>
        <w:spacing w:before="0" w:after="0" w:line="240" w:lineRule="auto"/>
        <w:jc w:val="left"/>
        <w:rPr>
          <w:rFonts w:asciiTheme="majorHAnsi" w:eastAsia="Times New Roman" w:hAnsiTheme="majorHAnsi" w:cstheme="majorHAnsi"/>
          <w:szCs w:val="20"/>
          <w:lang w:eastAsia="nl-BE"/>
        </w:rPr>
      </w:pPr>
    </w:p>
    <w:p w14:paraId="331DE5FD" w14:textId="77777777" w:rsidR="00582C0B" w:rsidRPr="006939C0" w:rsidRDefault="00582C0B" w:rsidP="00730239">
      <w:pPr>
        <w:rPr>
          <w:i/>
          <w:iCs/>
        </w:rPr>
      </w:pPr>
      <w:r w:rsidRPr="006939C0">
        <w:t xml:space="preserve">Op de facturen moet de volgende vermelding staan: </w:t>
      </w:r>
      <w:r w:rsidRPr="006939C0">
        <w:rPr>
          <w:i/>
          <w:iCs/>
        </w:rPr>
        <w:t>"Het verschuldigde bedrag moet worden gestort op het rekeningnummer … op naam van … te … ."</w:t>
      </w:r>
    </w:p>
    <w:p w14:paraId="1D0CEF82" w14:textId="77777777" w:rsidR="00582C0B" w:rsidRPr="004D4664" w:rsidRDefault="00582C0B" w:rsidP="004D4664">
      <w:pPr>
        <w:rPr>
          <w:b/>
        </w:rPr>
      </w:pPr>
      <w:r w:rsidRPr="004D4664">
        <w:rPr>
          <w:b/>
        </w:rPr>
        <w:t>Het bestelbonnummer (4500XXXXXX) en in voorkomend geval het contractnummer 5XXXXXXX) zullen systematisch op iedere factuur worden vermeld.</w:t>
      </w:r>
    </w:p>
    <w:tbl>
      <w:tblPr>
        <w:tblStyle w:val="Tabelraster"/>
        <w:tblW w:w="0" w:type="auto"/>
        <w:tblLook w:val="04A0" w:firstRow="1" w:lastRow="0" w:firstColumn="1" w:lastColumn="0" w:noHBand="0" w:noVBand="1"/>
      </w:tblPr>
      <w:tblGrid>
        <w:gridCol w:w="9060"/>
      </w:tblGrid>
      <w:tr w:rsidR="00582C0B" w:rsidRPr="006939C0" w14:paraId="5A061528" w14:textId="77777777" w:rsidTr="004D4664">
        <w:tc>
          <w:tcPr>
            <w:tcW w:w="9060" w:type="dxa"/>
          </w:tcPr>
          <w:p w14:paraId="7EC0C99A" w14:textId="77777777" w:rsidR="004C7448" w:rsidRDefault="00582C0B" w:rsidP="00730239">
            <w:r w:rsidRPr="006939C0">
              <w:t>De opdrachtnemer moet op zijn factuur duidelijk een gedetailleerde beschrijving van de effectief en correct uitgevoerde prestaties vermelden. De niet correct en/of niet volledig uitgevoerde prestaties mogen niet gefactureerd worden.</w:t>
            </w:r>
          </w:p>
          <w:p w14:paraId="63C38A8D" w14:textId="76C8112F" w:rsidR="004C7448" w:rsidRPr="00D402D2" w:rsidRDefault="004C7448" w:rsidP="00730239">
            <w:pPr>
              <w:rPr>
                <w:rStyle w:val="Zwaar"/>
                <w:b w:val="0"/>
              </w:rPr>
            </w:pPr>
            <w:r w:rsidRPr="00D402D2">
              <w:rPr>
                <w:rStyle w:val="Zwaar"/>
                <w:b w:val="0"/>
              </w:rPr>
              <w:t>M</w:t>
            </w:r>
            <w:r w:rsidR="00E71A1B" w:rsidRPr="00D402D2">
              <w:rPr>
                <w:rStyle w:val="Zwaar"/>
                <w:b w:val="0"/>
              </w:rPr>
              <w:t xml:space="preserve">ag </w:t>
            </w:r>
            <w:r w:rsidRPr="00D402D2">
              <w:rPr>
                <w:rStyle w:val="Zwaar"/>
                <w:b w:val="0"/>
              </w:rPr>
              <w:t>ook niet gefactureerd worden: de vertaling van de segmenten waarvoor</w:t>
            </w:r>
            <w:r w:rsidR="00BC1932" w:rsidRPr="00D402D2">
              <w:rPr>
                <w:rStyle w:val="Zwaar"/>
                <w:b w:val="0"/>
              </w:rPr>
              <w:t xml:space="preserve"> </w:t>
            </w:r>
            <w:r w:rsidR="009F6F1F" w:rsidRPr="00D402D2">
              <w:rPr>
                <w:rStyle w:val="Zwaar"/>
                <w:b w:val="0"/>
              </w:rPr>
              <w:t>er een context match in</w:t>
            </w:r>
            <w:r w:rsidRPr="00D402D2">
              <w:rPr>
                <w:rStyle w:val="Zwaar"/>
                <w:b w:val="0"/>
              </w:rPr>
              <w:t xml:space="preserve"> het vertaalgeheugen </w:t>
            </w:r>
            <w:r w:rsidR="009F6F1F" w:rsidRPr="00D402D2">
              <w:rPr>
                <w:rStyle w:val="Zwaar"/>
                <w:b w:val="0"/>
              </w:rPr>
              <w:t xml:space="preserve">bestaat. </w:t>
            </w:r>
          </w:p>
          <w:p w14:paraId="69B18346" w14:textId="4FD0754E" w:rsidR="00986A6D" w:rsidRPr="00D402D2" w:rsidRDefault="00E71A1B" w:rsidP="00730239">
            <w:pPr>
              <w:rPr>
                <w:rStyle w:val="Zwaar"/>
                <w:b w:val="0"/>
                <w:bCs w:val="0"/>
                <w:highlight w:val="yellow"/>
              </w:rPr>
            </w:pPr>
            <w:r w:rsidRPr="00D402D2">
              <w:rPr>
                <w:rStyle w:val="Zwaar"/>
                <w:b w:val="0"/>
                <w:bCs w:val="0"/>
              </w:rPr>
              <w:t xml:space="preserve">Voor de segmenten waarvoor het vertaalgeheugen </w:t>
            </w:r>
            <w:r w:rsidR="009F6F1F" w:rsidRPr="00D402D2">
              <w:rPr>
                <w:rStyle w:val="Zwaar"/>
                <w:b w:val="0"/>
                <w:bCs w:val="0"/>
              </w:rPr>
              <w:t>een 100</w:t>
            </w:r>
            <w:r w:rsidR="00A6252C" w:rsidRPr="00D402D2">
              <w:rPr>
                <w:rStyle w:val="Zwaar"/>
                <w:b w:val="0"/>
                <w:bCs w:val="0"/>
              </w:rPr>
              <w:t>% match</w:t>
            </w:r>
            <w:r w:rsidR="009F6F1F" w:rsidRPr="00D402D2">
              <w:rPr>
                <w:rStyle w:val="Zwaar"/>
                <w:b w:val="0"/>
                <w:bCs w:val="0"/>
              </w:rPr>
              <w:t xml:space="preserve"> of </w:t>
            </w:r>
            <w:r w:rsidRPr="00D402D2">
              <w:rPr>
                <w:rStyle w:val="Zwaar"/>
                <w:b w:val="0"/>
                <w:bCs w:val="0"/>
              </w:rPr>
              <w:t xml:space="preserve">een fuzzy match tussen 99 en 90% </w:t>
            </w:r>
            <w:r w:rsidR="00D71295" w:rsidRPr="00D402D2">
              <w:rPr>
                <w:rStyle w:val="Zwaar"/>
                <w:b w:val="0"/>
                <w:bCs w:val="0"/>
              </w:rPr>
              <w:t>voorstelt</w:t>
            </w:r>
            <w:r w:rsidRPr="00D402D2">
              <w:rPr>
                <w:rStyle w:val="Zwaar"/>
                <w:b w:val="0"/>
                <w:bCs w:val="0"/>
              </w:rPr>
              <w:t xml:space="preserve">, zal de aanbestedende overheid </w:t>
            </w:r>
            <w:r w:rsidR="009F6F1F" w:rsidRPr="00D402D2">
              <w:rPr>
                <w:rStyle w:val="Zwaar"/>
                <w:b w:val="0"/>
                <w:bCs w:val="0"/>
              </w:rPr>
              <w:t xml:space="preserve">50% </w:t>
            </w:r>
            <w:r w:rsidRPr="00D402D2">
              <w:rPr>
                <w:rStyle w:val="Zwaar"/>
                <w:b w:val="0"/>
                <w:bCs w:val="0"/>
              </w:rPr>
              <w:t>van de prijs betalen.</w:t>
            </w:r>
          </w:p>
        </w:tc>
      </w:tr>
    </w:tbl>
    <w:p w14:paraId="36667B9E" w14:textId="77777777" w:rsidR="00582C0B" w:rsidRPr="006939C0" w:rsidRDefault="00582C0B" w:rsidP="00730239">
      <w:r w:rsidRPr="006939C0">
        <w:t xml:space="preserve">De vereffeningsprocedure verloopt conform het reglement betreffende de Rijkscomptabiliteit. </w:t>
      </w:r>
    </w:p>
    <w:p w14:paraId="14A13F4F" w14:textId="77777777" w:rsidR="00582C0B" w:rsidRPr="006939C0" w:rsidRDefault="00582C0B" w:rsidP="00730239">
      <w:r w:rsidRPr="006939C0">
        <w:t>De aanbestedende overheid beschikt over een verificatietermijn van 30 dagen vanaf de datum van de beëindiging van de diensten, vastgesteld overeenkomstig de regels van de opdrachtdocumenten, om de formaliteiten betreffende de voorlopige oplevering te vervullen en de dienstverlener in kennis te stellen van het resultaat daarvan.</w:t>
      </w:r>
    </w:p>
    <w:p w14:paraId="09066430" w14:textId="79AA70C1" w:rsidR="00582C0B" w:rsidRPr="006939C0" w:rsidRDefault="00582C0B" w:rsidP="00730239">
      <w:r w:rsidRPr="006939C0">
        <w:t>De betaling van het aan de dienstverlener verschuldigde bedrag vindt plaats binnen de betalingstermijn van 30 dagen vanaf het verstrijken van de verificatietermijn</w:t>
      </w:r>
      <w:r w:rsidR="004D4664">
        <w:t>,</w:t>
      </w:r>
      <w:r w:rsidR="004D4664" w:rsidRPr="004D4664">
        <w:t xml:space="preserve"> en dit op voorwaarde dat de facturen correct </w:t>
      </w:r>
      <w:r w:rsidR="004D4664" w:rsidRPr="004D4664">
        <w:lastRenderedPageBreak/>
        <w:t>zijn opgesteld, alle nodige verantwoordingsstukken zijn meegestuurd en worden overgemaakt aan het correcte facturatieadres.</w:t>
      </w:r>
    </w:p>
    <w:p w14:paraId="553E388A" w14:textId="77777777" w:rsidR="00582C0B" w:rsidRPr="006939C0" w:rsidRDefault="00582C0B" w:rsidP="00730239">
      <w:r w:rsidRPr="006939C0">
        <w:t>Wanneer de opdrachtdocumenten niet in een afzonderlijke schuldvordering voorzien, geldt de factuur als schuldvordering.</w:t>
      </w:r>
    </w:p>
    <w:p w14:paraId="4F0BDB53" w14:textId="77777777" w:rsidR="00582C0B" w:rsidRPr="006939C0" w:rsidRDefault="00582C0B" w:rsidP="00730239">
      <w:r w:rsidRPr="006939C0">
        <w:t>De factuur moet worden opgesteld in euro.</w:t>
      </w:r>
    </w:p>
    <w:p w14:paraId="14E9ED26" w14:textId="77777777" w:rsidR="00582C0B" w:rsidRPr="006939C0" w:rsidRDefault="00582C0B" w:rsidP="00730239">
      <w:r w:rsidRPr="006939C0">
        <w:t>Alle betalingen gebeuren uitsluitend op het in het offerteformulier vermelde rekeningnummer.</w:t>
      </w:r>
    </w:p>
    <w:p w14:paraId="6D3B9727" w14:textId="77777777" w:rsidR="00582C0B" w:rsidRPr="006939C0" w:rsidRDefault="00582C0B" w:rsidP="00730239">
      <w:r w:rsidRPr="006939C0">
        <w:t>In geval van een wijziging van het rekeningnummer wordt gevraagd om:</w:t>
      </w:r>
    </w:p>
    <w:p w14:paraId="2222B6E5" w14:textId="2BBFC452" w:rsidR="00582C0B" w:rsidRPr="004D4664" w:rsidRDefault="00582C0B" w:rsidP="004D4664">
      <w:pPr>
        <w:pStyle w:val="Opsomming1"/>
      </w:pPr>
      <w:r w:rsidRPr="004D4664">
        <w:t>een aanvraag</w:t>
      </w:r>
      <w:r w:rsidR="004D4664">
        <w:t xml:space="preserve"> tot wijziging in te dienen, die</w:t>
      </w:r>
      <w:r w:rsidRPr="004D4664">
        <w:t xml:space="preserve"> naar behoren is ondertekend door dezelfde persoon die de offerte heeft ondertekend. Als deze regel niet kan worden gevolgd, wordt gevraagd om het document (authentieke/onderhandse akte, nummer van de bijlage bij het Belgisch Staatsblad) toe te voegen dat aantoont dat de persoon gemachtigd is om deze aanvraag te ondertekenen;</w:t>
      </w:r>
    </w:p>
    <w:p w14:paraId="28CF2F42" w14:textId="119FC068" w:rsidR="00582C0B" w:rsidRDefault="004D4664" w:rsidP="004D4664">
      <w:pPr>
        <w:pStyle w:val="Opsomming1"/>
      </w:pPr>
      <w:r w:rsidRPr="004D4664">
        <w:t>verplicht een bankcertificaat bij te voegen waaruit blijkt dat de opdrachtnemende firma wel degelijk titularis is van het meegedeelde rekeningnummer</w:t>
      </w:r>
      <w:r w:rsidR="00582C0B" w:rsidRPr="004D4664">
        <w:t>.</w:t>
      </w:r>
    </w:p>
    <w:p w14:paraId="1D8B3DEF" w14:textId="77777777" w:rsidR="00773B96" w:rsidRDefault="00773B96" w:rsidP="00773B96">
      <w:pPr>
        <w:pStyle w:val="Opsomming1"/>
        <w:numPr>
          <w:ilvl w:val="0"/>
          <w:numId w:val="0"/>
        </w:numPr>
      </w:pPr>
    </w:p>
    <w:p w14:paraId="6677B800" w14:textId="399829E0" w:rsidR="00773B96" w:rsidRDefault="00773B96" w:rsidP="00773B96">
      <w:pPr>
        <w:pStyle w:val="Opsomming1"/>
        <w:numPr>
          <w:ilvl w:val="0"/>
          <w:numId w:val="0"/>
        </w:numPr>
        <w:pBdr>
          <w:top w:val="single" w:sz="4" w:space="1" w:color="auto"/>
          <w:left w:val="single" w:sz="4" w:space="4" w:color="auto"/>
          <w:bottom w:val="single" w:sz="4" w:space="1" w:color="auto"/>
          <w:right w:val="single" w:sz="4" w:space="4" w:color="auto"/>
        </w:pBdr>
      </w:pPr>
      <w:r>
        <w:t xml:space="preserve">Vanaf 2020 wil de federale overheid het gebruik van de elektronische factuur verplicht maken. </w:t>
      </w:r>
    </w:p>
    <w:p w14:paraId="38A520F0" w14:textId="78E34807" w:rsidR="00773B96" w:rsidRDefault="00773B96" w:rsidP="00773B96">
      <w:pPr>
        <w:pStyle w:val="Opsomming1"/>
        <w:numPr>
          <w:ilvl w:val="0"/>
          <w:numId w:val="0"/>
        </w:numPr>
        <w:pBdr>
          <w:top w:val="single" w:sz="4" w:space="1" w:color="auto"/>
          <w:left w:val="single" w:sz="4" w:space="4" w:color="auto"/>
          <w:bottom w:val="single" w:sz="4" w:space="1" w:color="auto"/>
          <w:right w:val="single" w:sz="4" w:space="4" w:color="auto"/>
        </w:pBdr>
      </w:pPr>
      <w:r>
        <w:t>De facturen kunnen in het bestandsdeel XML/UBL 2.1. via het Mercurius</w:t>
      </w:r>
      <w:r w:rsidR="00A6252C">
        <w:t>-platform worden</w:t>
      </w:r>
      <w:r>
        <w:t xml:space="preserve"> ingediend. Voor meer informatie zie: </w:t>
      </w:r>
      <w:hyperlink r:id="rId33" w:history="1">
        <w:r w:rsidRPr="00C07488">
          <w:rPr>
            <w:rStyle w:val="Hyperlink"/>
          </w:rPr>
          <w:t>http://digital.belgium.be/e-invoicing</w:t>
        </w:r>
      </w:hyperlink>
      <w:r>
        <w:t>.</w:t>
      </w:r>
    </w:p>
    <w:p w14:paraId="55E7053D" w14:textId="05F8DE1D" w:rsidR="00773B96" w:rsidRDefault="00773B96" w:rsidP="00773B96">
      <w:pPr>
        <w:pStyle w:val="Opsomming1"/>
        <w:numPr>
          <w:ilvl w:val="0"/>
          <w:numId w:val="0"/>
        </w:numPr>
        <w:pBdr>
          <w:top w:val="single" w:sz="4" w:space="1" w:color="auto"/>
          <w:left w:val="single" w:sz="4" w:space="4" w:color="auto"/>
          <w:bottom w:val="single" w:sz="4" w:space="1" w:color="auto"/>
          <w:right w:val="single" w:sz="4" w:space="4" w:color="auto"/>
        </w:pBdr>
      </w:pPr>
    </w:p>
    <w:p w14:paraId="376DA37A" w14:textId="520EC28A" w:rsidR="00773B96" w:rsidRDefault="00773B96" w:rsidP="00773B96">
      <w:pPr>
        <w:pStyle w:val="Opsomming1"/>
        <w:numPr>
          <w:ilvl w:val="0"/>
          <w:numId w:val="0"/>
        </w:numPr>
        <w:pBdr>
          <w:top w:val="single" w:sz="4" w:space="1" w:color="auto"/>
          <w:left w:val="single" w:sz="4" w:space="4" w:color="auto"/>
          <w:bottom w:val="single" w:sz="4" w:space="1" w:color="auto"/>
          <w:right w:val="single" w:sz="4" w:space="4" w:color="auto"/>
        </w:pBdr>
      </w:pPr>
      <w:r>
        <w:t>Communicatie zal volgen wanneer het gebruik effectief verplicht is.</w:t>
      </w:r>
    </w:p>
    <w:p w14:paraId="4B41FA08" w14:textId="7EC6BFFA" w:rsidR="00A953A2" w:rsidRDefault="00A953A2" w:rsidP="00A82AEB">
      <w:pPr>
        <w:pStyle w:val="titel2"/>
        <w:ind w:left="2127" w:hanging="2127"/>
      </w:pPr>
      <w:bookmarkStart w:id="99" w:name="_Toc25225815"/>
      <w:r>
        <w:t>Geschillen</w:t>
      </w:r>
      <w:bookmarkEnd w:id="99"/>
    </w:p>
    <w:p w14:paraId="29BFCDF6" w14:textId="76440842" w:rsidR="00A953A2" w:rsidRPr="004D4664" w:rsidRDefault="00A953A2" w:rsidP="00A953A2">
      <w:r w:rsidRPr="00A953A2">
        <w:t>Alle geschillen met betrekking tot de uitvoering van deze opdracht worden uitsluitend beslecht voor de bevoegde rechtbanken van het gerechtelijke arrondissement Brussel. De voertaal is het Nederlands of het Frans.</w:t>
      </w:r>
    </w:p>
    <w:p w14:paraId="43493FD8" w14:textId="3FDA7E9C" w:rsidR="00582C0B" w:rsidRPr="00D402D2" w:rsidRDefault="00DB3955" w:rsidP="00A82AEB">
      <w:pPr>
        <w:pStyle w:val="titel2"/>
        <w:ind w:left="2127" w:hanging="2127"/>
      </w:pPr>
      <w:bookmarkStart w:id="100" w:name="_Toc25225816"/>
      <w:r w:rsidRPr="00D402D2">
        <w:t>Boetes en straffen</w:t>
      </w:r>
      <w:bookmarkEnd w:id="100"/>
    </w:p>
    <w:p w14:paraId="391819B8" w14:textId="50961C57" w:rsidR="00DB3955" w:rsidRDefault="00DB3955" w:rsidP="006E711A"/>
    <w:p w14:paraId="58C8DB3A" w14:textId="179CBF65" w:rsidR="00F84BF5" w:rsidRDefault="00F84BF5" w:rsidP="00F84BF5">
      <w:pPr>
        <w:pStyle w:val="titel3"/>
      </w:pPr>
      <w:bookmarkStart w:id="101" w:name="_Toc25225817"/>
      <w:r>
        <w:t>Boete voor laattijdige uitvoering</w:t>
      </w:r>
      <w:bookmarkEnd w:id="101"/>
      <w:r w:rsidR="002A44E6">
        <w:t xml:space="preserve"> </w:t>
      </w:r>
    </w:p>
    <w:p w14:paraId="05CF4050" w14:textId="77777777" w:rsidR="0037509B" w:rsidRPr="00B55E7C" w:rsidRDefault="0037509B" w:rsidP="0037509B">
      <w:pPr>
        <w:pBdr>
          <w:top w:val="single" w:sz="4" w:space="1" w:color="auto"/>
          <w:left w:val="single" w:sz="4" w:space="4" w:color="auto"/>
          <w:bottom w:val="single" w:sz="4" w:space="1" w:color="auto"/>
          <w:right w:val="single" w:sz="4" w:space="4" w:color="auto"/>
        </w:pBdr>
        <w:shd w:val="clear" w:color="auto" w:fill="E6E6E6"/>
        <w:rPr>
          <w:rFonts w:cs="Mangal"/>
          <w:szCs w:val="20"/>
          <w:lang w:val="nl-NL" w:bidi="hi-IN"/>
        </w:rPr>
      </w:pPr>
      <w:r w:rsidRPr="00B55E7C">
        <w:rPr>
          <w:rFonts w:cs="Mangal"/>
          <w:szCs w:val="20"/>
          <w:lang w:val="nl-NL" w:bidi="hi-IN"/>
        </w:rPr>
        <w:t xml:space="preserve">In toepassing van artikel 9, §4 van het koninklijk besluit van 14 januari 2013 tot bepaling van de algemene uitvoeringsregels van de overheidsopdrachten en van de concessies van openbare werken wordt de aandacht van de inschrijvers gevestigd op het feit dat in dit bestek afgeweken wordt van artikel 154 van het koninklijk besluit van 14 januari 2013 betreffende de boetes en straffen </w:t>
      </w:r>
      <w:r w:rsidRPr="00B55E7C">
        <w:rPr>
          <w:rFonts w:cs="Arial"/>
          <w:bCs/>
          <w:szCs w:val="20"/>
          <w:lang w:val="nl-NL" w:eastAsia="nl-NL"/>
        </w:rPr>
        <w:t>omwille van het belang dat de FOD Financiën en de bestellende klanten toekennen aan de kwaliteit van de vertaling van hun documenten alsook omwille van de noodzaak erover te beschikken binnen de gewenste termijnen.</w:t>
      </w:r>
    </w:p>
    <w:p w14:paraId="7AE2E3DF" w14:textId="4A0688AF" w:rsidR="0037509B" w:rsidRDefault="0037509B" w:rsidP="0037509B">
      <w:pPr>
        <w:rPr>
          <w:rFonts w:cs="Arial"/>
          <w:sz w:val="22"/>
          <w:lang w:val="nl-NL" w:bidi="hi-IN"/>
        </w:rPr>
      </w:pPr>
    </w:p>
    <w:p w14:paraId="77B68F57" w14:textId="5AD1CA9B" w:rsidR="003021E4" w:rsidRDefault="003021E4" w:rsidP="0037509B">
      <w:pPr>
        <w:rPr>
          <w:rFonts w:cs="Arial"/>
          <w:sz w:val="22"/>
          <w:lang w:val="nl-NL" w:bidi="hi-IN"/>
        </w:rPr>
      </w:pPr>
    </w:p>
    <w:p w14:paraId="3D567E64" w14:textId="77777777" w:rsidR="003021E4" w:rsidRPr="00F776B1" w:rsidRDefault="003021E4" w:rsidP="0037509B">
      <w:pPr>
        <w:rPr>
          <w:rFonts w:cs="Arial"/>
          <w:sz w:val="22"/>
          <w:lang w:val="nl-NL" w:bidi="hi-IN"/>
        </w:rPr>
      </w:pPr>
    </w:p>
    <w:p w14:paraId="6D4CE5A9" w14:textId="685F12A1" w:rsidR="0037509B" w:rsidRPr="006E711A" w:rsidRDefault="0037509B" w:rsidP="006E711A">
      <w:pPr>
        <w:pStyle w:val="titel3"/>
      </w:pPr>
      <w:bookmarkStart w:id="102" w:name="_Toc115760291"/>
      <w:bookmarkStart w:id="103" w:name="_Toc336002250"/>
      <w:bookmarkStart w:id="104" w:name="_Toc441134808"/>
      <w:bookmarkStart w:id="105" w:name="_Toc25225818"/>
      <w:r w:rsidRPr="006E711A">
        <w:lastRenderedPageBreak/>
        <w:t xml:space="preserve">Boete voor </w:t>
      </w:r>
      <w:bookmarkEnd w:id="102"/>
      <w:r w:rsidRPr="006E711A">
        <w:t>het niet-respecteren van de termijn</w:t>
      </w:r>
      <w:bookmarkEnd w:id="103"/>
      <w:bookmarkEnd w:id="104"/>
      <w:bookmarkEnd w:id="105"/>
    </w:p>
    <w:p w14:paraId="3A1363C7" w14:textId="77777777" w:rsidR="0037509B" w:rsidRPr="008B6112" w:rsidRDefault="0037509B" w:rsidP="0037509B">
      <w:pPr>
        <w:rPr>
          <w:sz w:val="22"/>
          <w:lang w:val="nl-NL" w:eastAsia="nl-NL"/>
        </w:rPr>
      </w:pPr>
    </w:p>
    <w:p w14:paraId="14E7ABFA" w14:textId="77777777" w:rsidR="0037509B" w:rsidRPr="00B55E7C" w:rsidRDefault="0037509B" w:rsidP="0037509B">
      <w:pPr>
        <w:autoSpaceDE w:val="0"/>
        <w:autoSpaceDN w:val="0"/>
        <w:adjustRightInd w:val="0"/>
        <w:rPr>
          <w:rFonts w:cs="Arial"/>
          <w:szCs w:val="20"/>
          <w:lang w:val="nl-NL" w:eastAsia="nl-NL"/>
        </w:rPr>
      </w:pPr>
      <w:r w:rsidRPr="00B55E7C">
        <w:rPr>
          <w:rFonts w:cs="Arial"/>
          <w:szCs w:val="20"/>
          <w:lang w:val="nl-NL" w:eastAsia="nl-NL"/>
        </w:rPr>
        <w:t xml:space="preserve">Indien de dienstverlener niet in staat is om de vertalingen die hem toevertrouwd werden te realiseren binnen de termijnen die conform zijn aan het besteldocument en zonder afbreuk te doen aan de werkelijke of potentiële verantwoordelijkheid die op hem rust in het kader van dit contract of aan het recht van de aanbestedende overheid om het contract te ontbinden, is de dienstverlener er rechtens toe gehouden aan de aanbestedende overheid en de bestellende klanten per kalenderdag vertraging, per besteldocument, een forfaitaire boete van </w:t>
      </w:r>
      <w:r w:rsidRPr="00B55E7C">
        <w:rPr>
          <w:rFonts w:cs="Arial"/>
          <w:b/>
          <w:szCs w:val="20"/>
          <w:lang w:val="nl-NL" w:eastAsia="nl-NL"/>
        </w:rPr>
        <w:t xml:space="preserve">150 € </w:t>
      </w:r>
      <w:r w:rsidRPr="00B55E7C">
        <w:rPr>
          <w:rFonts w:cs="Arial"/>
          <w:szCs w:val="20"/>
          <w:lang w:val="nl-NL" w:eastAsia="nl-NL"/>
        </w:rPr>
        <w:t>te betalen.</w:t>
      </w:r>
    </w:p>
    <w:p w14:paraId="77F68BAA" w14:textId="77777777" w:rsidR="0037509B" w:rsidRPr="00B55E7C" w:rsidRDefault="0037509B" w:rsidP="0037509B">
      <w:pPr>
        <w:autoSpaceDE w:val="0"/>
        <w:autoSpaceDN w:val="0"/>
        <w:adjustRightInd w:val="0"/>
        <w:rPr>
          <w:rFonts w:cs="Arial"/>
          <w:szCs w:val="20"/>
          <w:lang w:val="nl-NL" w:eastAsia="nl-NL"/>
        </w:rPr>
      </w:pPr>
      <w:r w:rsidRPr="00B55E7C">
        <w:rPr>
          <w:rFonts w:cs="Arial"/>
          <w:szCs w:val="20"/>
          <w:lang w:val="nl-NL" w:eastAsia="nl-NL"/>
        </w:rPr>
        <w:t>De boete kan in geen geval meer bedragen dan het bedrag van de bestelling.</w:t>
      </w:r>
    </w:p>
    <w:p w14:paraId="17767126" w14:textId="77777777" w:rsidR="0037509B" w:rsidRPr="00B55E7C" w:rsidRDefault="0037509B" w:rsidP="0037509B">
      <w:pPr>
        <w:autoSpaceDE w:val="0"/>
        <w:autoSpaceDN w:val="0"/>
        <w:adjustRightInd w:val="0"/>
        <w:rPr>
          <w:rFonts w:cs="Arial"/>
          <w:szCs w:val="20"/>
          <w:lang w:val="nl-NL" w:eastAsia="nl-NL"/>
        </w:rPr>
      </w:pPr>
      <w:r w:rsidRPr="00B55E7C">
        <w:rPr>
          <w:rFonts w:cs="Arial"/>
          <w:szCs w:val="20"/>
          <w:lang w:val="nl-NL" w:eastAsia="nl-NL"/>
        </w:rPr>
        <w:t>Het bedrag van de boete wordt afgetrokken van de betalingen die moeten worden verricht ten gunste van de dienstverlener, dit onverminderd elk rechtstreeks verhaal ingeval er onvoldoende beschikbare middelen zijn.</w:t>
      </w:r>
    </w:p>
    <w:p w14:paraId="2242A7B1" w14:textId="77777777" w:rsidR="0037509B" w:rsidRPr="00B55E7C" w:rsidRDefault="0037509B" w:rsidP="0037509B">
      <w:pPr>
        <w:pBdr>
          <w:top w:val="single" w:sz="4" w:space="1" w:color="auto"/>
          <w:left w:val="single" w:sz="4" w:space="4" w:color="auto"/>
          <w:bottom w:val="single" w:sz="4" w:space="1" w:color="auto"/>
          <w:right w:val="single" w:sz="4" w:space="4" w:color="auto"/>
        </w:pBdr>
        <w:shd w:val="clear" w:color="auto" w:fill="E6E6E6"/>
        <w:rPr>
          <w:rFonts w:cs="Mangal"/>
          <w:b/>
          <w:szCs w:val="20"/>
          <w:lang w:val="nl-NL" w:bidi="hi-IN"/>
        </w:rPr>
      </w:pPr>
      <w:bookmarkStart w:id="106" w:name="_Toc336002251"/>
      <w:r w:rsidRPr="00B55E7C">
        <w:rPr>
          <w:rFonts w:cs="Mangal"/>
          <w:b/>
          <w:szCs w:val="20"/>
          <w:lang w:val="nl-NL" w:bidi="hi-IN"/>
        </w:rPr>
        <w:t>BELANGRIJK</w:t>
      </w:r>
    </w:p>
    <w:p w14:paraId="018300D2" w14:textId="77777777" w:rsidR="0037509B" w:rsidRPr="00B55E7C" w:rsidRDefault="0037509B" w:rsidP="0037509B">
      <w:pPr>
        <w:pBdr>
          <w:top w:val="single" w:sz="4" w:space="1" w:color="auto"/>
          <w:left w:val="single" w:sz="4" w:space="4" w:color="auto"/>
          <w:bottom w:val="single" w:sz="4" w:space="1" w:color="auto"/>
          <w:right w:val="single" w:sz="4" w:space="4" w:color="auto"/>
        </w:pBdr>
        <w:shd w:val="clear" w:color="auto" w:fill="E6E6E6"/>
        <w:rPr>
          <w:rFonts w:cs="Mangal"/>
          <w:szCs w:val="20"/>
          <w:lang w:val="nl-NL" w:bidi="hi-IN"/>
        </w:rPr>
      </w:pPr>
      <w:r w:rsidRPr="00B55E7C">
        <w:rPr>
          <w:rFonts w:cs="Mangal"/>
          <w:szCs w:val="20"/>
          <w:lang w:val="nl-NL" w:bidi="hi-IN"/>
        </w:rPr>
        <w:t>De boeten voor vertragingen worden bepaald bij wijze van forfaitaire schadevergoeding voor een vertraging in de uitvoering van de opdracht. Ze staan los van de hieronder bepaalde straffen. Ze zijn betaalbaar, zonder ingebrekestelling, door het verstrijken van de termijn, zonder tussenkomst van een proces-verbaal, en worden van rechtswege toegepast voor al de kalenderdagen vertraging.</w:t>
      </w:r>
    </w:p>
    <w:p w14:paraId="19C322A0" w14:textId="21E05CB8" w:rsidR="0037509B" w:rsidRPr="006E711A" w:rsidRDefault="0037509B" w:rsidP="006E711A">
      <w:pPr>
        <w:pStyle w:val="titel3"/>
      </w:pPr>
      <w:bookmarkStart w:id="107" w:name="_Toc441134809"/>
      <w:bookmarkStart w:id="108" w:name="_Toc25225819"/>
      <w:r w:rsidRPr="006E711A">
        <w:t>Straffen</w:t>
      </w:r>
      <w:bookmarkEnd w:id="106"/>
      <w:bookmarkEnd w:id="107"/>
      <w:bookmarkEnd w:id="108"/>
    </w:p>
    <w:p w14:paraId="150F329C" w14:textId="77777777" w:rsidR="0037509B" w:rsidRPr="00B55E7C" w:rsidRDefault="0037509B" w:rsidP="0037509B">
      <w:pPr>
        <w:rPr>
          <w:rFonts w:cs="Arial"/>
          <w:color w:val="000000"/>
          <w:szCs w:val="20"/>
          <w:lang w:val="nl-NL" w:eastAsia="nl-NL"/>
        </w:rPr>
      </w:pPr>
      <w:r w:rsidRPr="00B55E7C">
        <w:rPr>
          <w:rFonts w:cs="Arial"/>
          <w:color w:val="000000"/>
          <w:szCs w:val="20"/>
          <w:lang w:val="nl-NL" w:eastAsia="nl-NL"/>
        </w:rPr>
        <w:t>De aanbestedende overheid en de klanten behouden zich het recht voor om de kwaliteit van elke vertaling te controleren.</w:t>
      </w:r>
    </w:p>
    <w:p w14:paraId="605D10B8" w14:textId="77777777" w:rsidR="0037509B" w:rsidRPr="00B55E7C" w:rsidRDefault="0037509B" w:rsidP="0037509B">
      <w:pPr>
        <w:autoSpaceDE w:val="0"/>
        <w:autoSpaceDN w:val="0"/>
        <w:adjustRightInd w:val="0"/>
        <w:rPr>
          <w:rFonts w:cs="Arial"/>
          <w:color w:val="000000"/>
          <w:szCs w:val="20"/>
          <w:lang w:val="nl-NL" w:eastAsia="nl-NL"/>
        </w:rPr>
      </w:pPr>
      <w:r w:rsidRPr="00B55E7C">
        <w:rPr>
          <w:rFonts w:cs="Arial"/>
          <w:color w:val="000000"/>
          <w:szCs w:val="20"/>
          <w:lang w:val="nl-NL" w:eastAsia="nl-NL"/>
        </w:rPr>
        <w:t xml:space="preserve">Indien het nazicht aantoont dat het werk van gebrekkige kwaliteit is, en onverminderd de toepassing van andere contractuele sancties met inbegrip van het recht om het contract te ontbinden, behouden de aanbestedende overheid en de klanten zich het recht voor om de voor de bestelling, of een gedeelte ervan, verschuldigde prijs niet te betalen en een forfaitaire straf van </w:t>
      </w:r>
      <w:r w:rsidRPr="00B55E7C">
        <w:rPr>
          <w:rFonts w:cs="Arial"/>
          <w:b/>
          <w:color w:val="000000"/>
          <w:szCs w:val="20"/>
          <w:lang w:val="nl-NL" w:eastAsia="nl-NL"/>
        </w:rPr>
        <w:t>100 €</w:t>
      </w:r>
      <w:r w:rsidRPr="00B55E7C">
        <w:rPr>
          <w:rFonts w:cs="Arial"/>
          <w:color w:val="000000"/>
          <w:szCs w:val="20"/>
          <w:lang w:val="nl-NL" w:eastAsia="nl-NL"/>
        </w:rPr>
        <w:t xml:space="preserve"> op te leggen.</w:t>
      </w:r>
    </w:p>
    <w:p w14:paraId="46C5ADFE" w14:textId="77777777" w:rsidR="0037509B" w:rsidRPr="00B55E7C" w:rsidRDefault="0037509B" w:rsidP="0037509B">
      <w:pPr>
        <w:autoSpaceDE w:val="0"/>
        <w:autoSpaceDN w:val="0"/>
        <w:adjustRightInd w:val="0"/>
        <w:rPr>
          <w:rFonts w:cs="Arial"/>
          <w:color w:val="000000"/>
          <w:szCs w:val="20"/>
          <w:lang w:val="nl-NL" w:eastAsia="nl-NL"/>
        </w:rPr>
      </w:pPr>
      <w:r w:rsidRPr="00B55E7C">
        <w:rPr>
          <w:rFonts w:cs="Arial"/>
          <w:color w:val="000000"/>
          <w:szCs w:val="20"/>
          <w:lang w:val="nl-NL" w:eastAsia="nl-NL"/>
        </w:rPr>
        <w:t xml:space="preserve">De driemaandelijks controle, zoals beschreven in deel D. Uitvoering – 4. Kwaliteit en oplevering van de uitgevoerde diensten – 4.3. Driemaandelijkse controle, kan ingeval de globale kwaliteit van de vertalingen niet als toereikend beschouwd wordt, aanleiding geven tot het opleggen van een forfaitaire straf van </w:t>
      </w:r>
      <w:r w:rsidRPr="00B55E7C">
        <w:rPr>
          <w:rFonts w:cs="Arial"/>
          <w:b/>
          <w:color w:val="000000"/>
          <w:szCs w:val="20"/>
          <w:lang w:val="nl-NL" w:eastAsia="nl-NL"/>
        </w:rPr>
        <w:t>500 €</w:t>
      </w:r>
      <w:r w:rsidRPr="00B55E7C">
        <w:rPr>
          <w:rFonts w:cs="Arial"/>
          <w:color w:val="000000"/>
          <w:szCs w:val="20"/>
          <w:lang w:val="nl-NL" w:eastAsia="nl-NL"/>
        </w:rPr>
        <w:t xml:space="preserve"> per driemaandelijkse periode waarin de kwaliteit van de vertalingen als ontoereikend beoordeeld werd. Deze kwaliteitscontrole en de berekeningswijze van de score zullen worden uitgevoerd op de wijze beschreven in deel D. Uitvoering – 4. Kwaliteit en oplevering van de uitgevoerde diensten – 4.3. Driemaandelijkse controle.</w:t>
      </w:r>
    </w:p>
    <w:p w14:paraId="1D939FBB" w14:textId="77777777" w:rsidR="0037509B" w:rsidRPr="00B55E7C" w:rsidRDefault="0037509B" w:rsidP="0037509B">
      <w:pPr>
        <w:rPr>
          <w:rFonts w:cs="Mangal"/>
          <w:szCs w:val="20"/>
          <w:lang w:val="nl-NL" w:bidi="hi-IN"/>
        </w:rPr>
      </w:pPr>
      <w:r w:rsidRPr="00B55E7C">
        <w:rPr>
          <w:rFonts w:cs="Mangal"/>
          <w:szCs w:val="20"/>
          <w:lang w:val="nl-NL" w:bidi="hi-IN"/>
        </w:rPr>
        <w:t>Wat betreft de verrekening van de straffen, worden het bedrag van de straffen, evenals het bedrag van de schade, uitgaven of kosten die voortvloeien uit of moeten voortvloeien uit de ambtshalve toepassing van maatregelen, op de eerste plaats afgetrokken van de bedragen die om welke reden dan ook verschuldigd zijn aan de dienstverlener (facturen), en daarna van de borgtocht.</w:t>
      </w:r>
    </w:p>
    <w:p w14:paraId="43638972" w14:textId="2947B0A6" w:rsidR="0037509B" w:rsidRDefault="0037509B" w:rsidP="0037509B">
      <w:pPr>
        <w:autoSpaceDE w:val="0"/>
        <w:autoSpaceDN w:val="0"/>
        <w:adjustRightInd w:val="0"/>
        <w:rPr>
          <w:rFonts w:cs="Arial"/>
          <w:color w:val="000000"/>
          <w:sz w:val="22"/>
          <w:lang w:val="nl-NL" w:eastAsia="nl-NL"/>
        </w:rPr>
      </w:pPr>
    </w:p>
    <w:p w14:paraId="3E509850" w14:textId="34EFFDE5" w:rsidR="003021E4" w:rsidRDefault="003021E4" w:rsidP="0037509B">
      <w:pPr>
        <w:autoSpaceDE w:val="0"/>
        <w:autoSpaceDN w:val="0"/>
        <w:adjustRightInd w:val="0"/>
        <w:rPr>
          <w:rFonts w:cs="Arial"/>
          <w:color w:val="000000"/>
          <w:sz w:val="22"/>
          <w:lang w:val="nl-NL" w:eastAsia="nl-NL"/>
        </w:rPr>
      </w:pPr>
    </w:p>
    <w:p w14:paraId="75EC02F2" w14:textId="77777777" w:rsidR="003021E4" w:rsidRPr="008B6112" w:rsidRDefault="003021E4" w:rsidP="0037509B">
      <w:pPr>
        <w:autoSpaceDE w:val="0"/>
        <w:autoSpaceDN w:val="0"/>
        <w:adjustRightInd w:val="0"/>
        <w:rPr>
          <w:rFonts w:cs="Arial"/>
          <w:color w:val="000000"/>
          <w:sz w:val="22"/>
          <w:lang w:val="nl-NL" w:eastAsia="nl-NL"/>
        </w:rPr>
      </w:pPr>
    </w:p>
    <w:p w14:paraId="5C9CC350" w14:textId="6F257380" w:rsidR="0037509B" w:rsidRPr="008B6112" w:rsidRDefault="0037509B" w:rsidP="006E711A">
      <w:pPr>
        <w:pStyle w:val="titel3"/>
        <w:rPr>
          <w:sz w:val="22"/>
          <w:szCs w:val="24"/>
          <w:lang w:val="nl-NL" w:eastAsia="nl-NL"/>
        </w:rPr>
      </w:pPr>
      <w:bookmarkStart w:id="109" w:name="_Toc336002252"/>
      <w:bookmarkStart w:id="110" w:name="_Toc441134810"/>
      <w:bookmarkStart w:id="111" w:name="_Toc25225820"/>
      <w:r w:rsidRPr="006E711A">
        <w:lastRenderedPageBreak/>
        <w:t>Bijkomende kosten ten gevolge van onvoldoende kwaliteit</w:t>
      </w:r>
      <w:bookmarkEnd w:id="109"/>
      <w:bookmarkEnd w:id="110"/>
      <w:bookmarkEnd w:id="111"/>
    </w:p>
    <w:p w14:paraId="04FDB94B" w14:textId="77777777" w:rsidR="0037509B" w:rsidRPr="008B6112" w:rsidRDefault="0037509B" w:rsidP="0037509B">
      <w:pPr>
        <w:rPr>
          <w:sz w:val="22"/>
          <w:lang w:val="nl-NL"/>
        </w:rPr>
      </w:pPr>
    </w:p>
    <w:p w14:paraId="14BA34EF" w14:textId="77777777" w:rsidR="0037509B" w:rsidRPr="00B55E7C" w:rsidRDefault="0037509B" w:rsidP="0037509B">
      <w:pPr>
        <w:autoSpaceDE w:val="0"/>
        <w:autoSpaceDN w:val="0"/>
        <w:adjustRightInd w:val="0"/>
        <w:rPr>
          <w:rFonts w:asciiTheme="majorHAnsi" w:hAnsiTheme="majorHAnsi" w:cstheme="majorHAnsi"/>
          <w:szCs w:val="20"/>
          <w:lang w:val="nl-NL" w:eastAsia="nl-NL"/>
        </w:rPr>
      </w:pPr>
      <w:r w:rsidRPr="00B55E7C">
        <w:rPr>
          <w:rFonts w:asciiTheme="majorHAnsi" w:hAnsiTheme="majorHAnsi" w:cstheme="majorHAnsi"/>
          <w:szCs w:val="20"/>
          <w:lang w:val="nl-NL" w:eastAsia="nl-NL"/>
        </w:rPr>
        <w:t>Wanneer ten gevolge van het onvermogen van de dienstverlener om te voldoen aan de kwaliteitseisen die gesteld zijn in het besteldocument en in het bestek en in het bijzonder aan de eisen met betrekking tot de volledigheid van de tekst, schrijf- en tikfouten, de aanbestedende overheid en de klanten bijkomende kosten moeten maken, bijvoorbeeld door teksten te doen nakijken of opnieuw te vertalen, behoudt hij zich het recht voor om de gemaakte kosten voor 100 % van het totale bedrag van de dienstverlener terug te vorderen.</w:t>
      </w:r>
    </w:p>
    <w:p w14:paraId="468D81A0" w14:textId="424F3C2A" w:rsidR="0037509B" w:rsidRPr="006E711A" w:rsidRDefault="0037509B" w:rsidP="006E711A">
      <w:pPr>
        <w:pStyle w:val="titel3"/>
      </w:pPr>
      <w:bookmarkStart w:id="112" w:name="_Toc336002253"/>
      <w:bookmarkStart w:id="113" w:name="_Toc441134811"/>
      <w:bookmarkStart w:id="114" w:name="_Toc25225821"/>
      <w:r w:rsidRPr="006E711A">
        <w:t>Klachten en verzoeken</w:t>
      </w:r>
      <w:bookmarkEnd w:id="112"/>
      <w:bookmarkEnd w:id="113"/>
      <w:bookmarkEnd w:id="114"/>
    </w:p>
    <w:p w14:paraId="0C471961" w14:textId="77777777" w:rsidR="0037509B" w:rsidRPr="00B55E7C" w:rsidRDefault="0037509B" w:rsidP="0037509B">
      <w:pPr>
        <w:rPr>
          <w:rFonts w:cs="Arial"/>
          <w:szCs w:val="20"/>
          <w:lang w:val="nl-NL" w:eastAsia="nl-NL"/>
        </w:rPr>
      </w:pPr>
      <w:bookmarkStart w:id="115" w:name="_Toc384373129"/>
      <w:bookmarkStart w:id="116" w:name="_Toc384373769"/>
      <w:r w:rsidRPr="00B55E7C">
        <w:rPr>
          <w:rFonts w:cs="Arial"/>
          <w:szCs w:val="20"/>
          <w:lang w:val="nl-NL" w:eastAsia="nl-NL"/>
        </w:rPr>
        <w:t>De kennisgeving van de gunning van de opdracht zal de naam, de functie en het correspondentieadres vermelden van de persoon tot wie de dienstverlener zich moet richten in geval van klachten en verzoeken.</w:t>
      </w:r>
    </w:p>
    <w:bookmarkEnd w:id="115"/>
    <w:bookmarkEnd w:id="116"/>
    <w:p w14:paraId="5DB4EE00" w14:textId="77777777" w:rsidR="0037509B" w:rsidRPr="0037509B" w:rsidRDefault="0037509B">
      <w:pPr>
        <w:spacing w:before="0" w:after="160"/>
        <w:jc w:val="left"/>
        <w:rPr>
          <w:lang w:val="nl-NL"/>
        </w:rPr>
      </w:pPr>
    </w:p>
    <w:p w14:paraId="14C9439E" w14:textId="77777777" w:rsidR="0037509B" w:rsidRDefault="0037509B">
      <w:pPr>
        <w:spacing w:before="0" w:after="160"/>
        <w:jc w:val="left"/>
      </w:pPr>
    </w:p>
    <w:p w14:paraId="460D47EC" w14:textId="77777777" w:rsidR="0037509B" w:rsidRDefault="0037509B">
      <w:pPr>
        <w:spacing w:before="0" w:after="160"/>
        <w:jc w:val="left"/>
      </w:pPr>
    </w:p>
    <w:p w14:paraId="187FBB15" w14:textId="0833CB5C" w:rsidR="00F84BF5" w:rsidRDefault="00F84BF5">
      <w:pPr>
        <w:spacing w:before="0" w:after="160"/>
        <w:jc w:val="left"/>
      </w:pPr>
      <w:r>
        <w:br w:type="page"/>
      </w:r>
    </w:p>
    <w:p w14:paraId="0F39D11F" w14:textId="0606224A" w:rsidR="00F84BF5" w:rsidRDefault="00F84BF5" w:rsidP="00F84BF5">
      <w:pPr>
        <w:pStyle w:val="titel1"/>
      </w:pPr>
      <w:bookmarkStart w:id="117" w:name="_Toc25225822"/>
      <w:r>
        <w:lastRenderedPageBreak/>
        <w:t>Technische voorschriften</w:t>
      </w:r>
      <w:bookmarkEnd w:id="117"/>
    </w:p>
    <w:p w14:paraId="72AF2291" w14:textId="2A0D3041" w:rsidR="00163FB6" w:rsidRPr="0068282A" w:rsidRDefault="00163FB6" w:rsidP="003021E4">
      <w:pPr>
        <w:pStyle w:val="titel2"/>
        <w:ind w:left="993" w:hanging="993"/>
      </w:pPr>
      <w:bookmarkStart w:id="118" w:name="_Toc441134813"/>
      <w:bookmarkStart w:id="119" w:name="_Toc25225823"/>
      <w:r w:rsidRPr="0068282A">
        <w:t>Beschrijving van de te presteren diensten</w:t>
      </w:r>
      <w:bookmarkEnd w:id="118"/>
      <w:bookmarkEnd w:id="119"/>
    </w:p>
    <w:p w14:paraId="634342B7" w14:textId="77777777" w:rsidR="0065346E" w:rsidRPr="0068282A" w:rsidRDefault="0065346E" w:rsidP="0065346E">
      <w:pPr>
        <w:autoSpaceDE w:val="0"/>
        <w:autoSpaceDN w:val="0"/>
        <w:adjustRightInd w:val="0"/>
        <w:rPr>
          <w:rFonts w:cs="Arial"/>
          <w:szCs w:val="20"/>
          <w:lang w:val="nl-NL" w:eastAsia="nl-NL"/>
        </w:rPr>
      </w:pPr>
      <w:bookmarkStart w:id="120" w:name="_Hlk12458059"/>
      <w:r w:rsidRPr="0068282A">
        <w:rPr>
          <w:rFonts w:cs="Arial"/>
          <w:szCs w:val="20"/>
          <w:lang w:val="nl-NL" w:eastAsia="nl-NL"/>
        </w:rPr>
        <w:t xml:space="preserve">De aanbestedende overheid wil een beroep kunnen doen op een extern vertaalbureau voor het vertalen van documenten die verband houden met de bevoegdheidsgebieden van de aanbestedende overheid en de bestellende klanten. Hierbij is het absoluut noodzakelijk dat de juiste terminologie wordt gebruikt die in de wetgeving en reglementering gangbaar is.  </w:t>
      </w:r>
    </w:p>
    <w:p w14:paraId="0E7C2D2F" w14:textId="77777777" w:rsidR="0079164E" w:rsidRPr="00A8540A" w:rsidRDefault="0065346E" w:rsidP="0079164E">
      <w:pPr>
        <w:rPr>
          <w:szCs w:val="20"/>
        </w:rPr>
      </w:pPr>
      <w:r w:rsidRPr="0068282A">
        <w:rPr>
          <w:rFonts w:cs="Arial"/>
          <w:szCs w:val="20"/>
          <w:lang w:val="nl-NL" w:eastAsia="nl-NL"/>
        </w:rPr>
        <w:t>Hieronder volgt een overzicht van de verschillende bevoegdheidsgebieden van de verschillende deelnemers</w:t>
      </w:r>
      <w:r w:rsidR="00D4637E">
        <w:rPr>
          <w:rFonts w:cs="Arial"/>
          <w:szCs w:val="20"/>
          <w:lang w:val="nl-NL" w:eastAsia="nl-NL"/>
        </w:rPr>
        <w:t>.</w:t>
      </w:r>
      <w:r w:rsidRPr="0068282A">
        <w:rPr>
          <w:rFonts w:cs="Arial"/>
          <w:szCs w:val="20"/>
          <w:lang w:val="nl-NL" w:eastAsia="nl-NL"/>
        </w:rPr>
        <w:t xml:space="preserve"> </w:t>
      </w:r>
      <w:r w:rsidR="0079164E" w:rsidRPr="00A8540A">
        <w:rPr>
          <w:szCs w:val="20"/>
        </w:rPr>
        <w:t xml:space="preserve">Deze opsomming is niet-limitatief.      </w:t>
      </w:r>
    </w:p>
    <w:p w14:paraId="0EFA3882" w14:textId="5CE838E6" w:rsidR="00D66D70" w:rsidRPr="00A8540A" w:rsidRDefault="00D4637E" w:rsidP="00163FB6">
      <w:pPr>
        <w:autoSpaceDE w:val="0"/>
        <w:autoSpaceDN w:val="0"/>
        <w:adjustRightInd w:val="0"/>
        <w:rPr>
          <w:rFonts w:cs="Arial"/>
          <w:b/>
          <w:strike/>
          <w:szCs w:val="20"/>
          <w:lang w:val="nl-NL" w:eastAsia="nl-NL"/>
        </w:rPr>
      </w:pPr>
      <w:r w:rsidRPr="00A8540A">
        <w:rPr>
          <w:rFonts w:cs="Arial"/>
          <w:szCs w:val="20"/>
          <w:lang w:val="nl-NL" w:eastAsia="nl-NL"/>
        </w:rPr>
        <w:t>Informatie van overige deelnemers zal meegedeeld worden tijdens de kick-off</w:t>
      </w:r>
      <w:r w:rsidR="00E94883" w:rsidRPr="00A8540A">
        <w:rPr>
          <w:rFonts w:cs="Arial"/>
          <w:szCs w:val="20"/>
          <w:lang w:val="nl-NL" w:eastAsia="nl-NL"/>
        </w:rPr>
        <w:t>meetings</w:t>
      </w:r>
      <w:bookmarkEnd w:id="120"/>
      <w:r w:rsidR="00A8540A">
        <w:rPr>
          <w:rFonts w:cs="Arial"/>
          <w:szCs w:val="20"/>
          <w:lang w:val="nl-NL" w:eastAsia="nl-NL"/>
        </w:rPr>
        <w:t>.</w:t>
      </w:r>
    </w:p>
    <w:p w14:paraId="426C14AC" w14:textId="21697176" w:rsidR="00163FB6" w:rsidRPr="00D66D70" w:rsidRDefault="00163FB6" w:rsidP="00163FB6">
      <w:pPr>
        <w:autoSpaceDE w:val="0"/>
        <w:autoSpaceDN w:val="0"/>
        <w:adjustRightInd w:val="0"/>
        <w:rPr>
          <w:rFonts w:cs="Arial"/>
          <w:b/>
          <w:color w:val="000000"/>
          <w:szCs w:val="20"/>
          <w:lang w:val="nl-NL" w:eastAsia="nl-NL"/>
        </w:rPr>
      </w:pPr>
      <w:r w:rsidRPr="00D66D70">
        <w:rPr>
          <w:rFonts w:cs="Arial"/>
          <w:b/>
          <w:color w:val="000000"/>
          <w:szCs w:val="20"/>
          <w:lang w:val="nl-NL" w:eastAsia="nl-NL"/>
        </w:rPr>
        <w:t xml:space="preserve">FOD Financiën </w:t>
      </w:r>
    </w:p>
    <w:p w14:paraId="63BCEA36" w14:textId="3302C2D5" w:rsidR="000C15F1" w:rsidRDefault="000C15F1" w:rsidP="00D05C1B">
      <w:pPr>
        <w:autoSpaceDE w:val="0"/>
        <w:autoSpaceDN w:val="0"/>
        <w:adjustRightInd w:val="0"/>
        <w:rPr>
          <w:rFonts w:cs="Arial"/>
          <w:szCs w:val="20"/>
          <w:lang w:val="nl-NL" w:eastAsia="nl-NL"/>
        </w:rPr>
      </w:pPr>
      <w:r>
        <w:rPr>
          <w:rFonts w:cs="Arial"/>
          <w:szCs w:val="20"/>
          <w:lang w:val="nl-NL" w:eastAsia="nl-NL"/>
        </w:rPr>
        <w:t xml:space="preserve">De </w:t>
      </w:r>
      <w:r w:rsidR="00A14456">
        <w:rPr>
          <w:rFonts w:cs="Arial"/>
          <w:szCs w:val="20"/>
          <w:lang w:val="nl-NL" w:eastAsia="nl-NL"/>
        </w:rPr>
        <w:t xml:space="preserve">opdrachten van de </w:t>
      </w:r>
      <w:r>
        <w:rPr>
          <w:rFonts w:cs="Arial"/>
          <w:szCs w:val="20"/>
          <w:lang w:val="nl-NL" w:eastAsia="nl-NL"/>
        </w:rPr>
        <w:t xml:space="preserve">FOD Financiën </w:t>
      </w:r>
      <w:r w:rsidR="00A14456">
        <w:rPr>
          <w:rFonts w:cs="Arial"/>
          <w:szCs w:val="20"/>
          <w:lang w:val="nl-NL" w:eastAsia="nl-NL"/>
        </w:rPr>
        <w:t>zijn</w:t>
      </w:r>
      <w:r>
        <w:rPr>
          <w:rFonts w:cs="Arial"/>
          <w:szCs w:val="20"/>
          <w:lang w:val="nl-NL" w:eastAsia="nl-NL"/>
        </w:rPr>
        <w:t>:</w:t>
      </w:r>
    </w:p>
    <w:p w14:paraId="0C90C88F" w14:textId="07280A8A" w:rsidR="000C15F1" w:rsidRDefault="000C15F1" w:rsidP="000C15F1">
      <w:pPr>
        <w:pStyle w:val="Opsomming1"/>
        <w:autoSpaceDE w:val="0"/>
        <w:autoSpaceDN w:val="0"/>
        <w:adjustRightInd w:val="0"/>
        <w:rPr>
          <w:rFonts w:cs="Arial"/>
          <w:szCs w:val="20"/>
          <w:lang w:val="nl-NL" w:eastAsia="nl-NL"/>
        </w:rPr>
      </w:pPr>
      <w:r w:rsidRPr="000C15F1">
        <w:rPr>
          <w:lang w:val="nl-NL" w:eastAsia="nl-NL"/>
        </w:rPr>
        <w:t xml:space="preserve">Een tijdige en juiste </w:t>
      </w:r>
      <w:r w:rsidRPr="000C15F1">
        <w:rPr>
          <w:rFonts w:cs="Arial"/>
          <w:szCs w:val="20"/>
          <w:lang w:val="nl-NL" w:eastAsia="nl-NL"/>
        </w:rPr>
        <w:t>heffing, inning en invordering van de belastingen;</w:t>
      </w:r>
    </w:p>
    <w:p w14:paraId="296ABFD6" w14:textId="2A8110A7" w:rsidR="000C15F1" w:rsidRDefault="000C15F1" w:rsidP="000C15F1">
      <w:pPr>
        <w:pStyle w:val="Opsomming1"/>
        <w:autoSpaceDE w:val="0"/>
        <w:autoSpaceDN w:val="0"/>
        <w:adjustRightInd w:val="0"/>
        <w:rPr>
          <w:rFonts w:cs="Arial"/>
          <w:szCs w:val="20"/>
          <w:lang w:val="nl-NL" w:eastAsia="nl-NL"/>
        </w:rPr>
      </w:pPr>
      <w:r w:rsidRPr="000C15F1">
        <w:rPr>
          <w:rFonts w:cs="Arial"/>
          <w:szCs w:val="20"/>
          <w:lang w:val="nl-NL" w:eastAsia="nl-NL"/>
        </w:rPr>
        <w:t>De optimale financiering van de staat en het beheer van de openbare schuld;</w:t>
      </w:r>
    </w:p>
    <w:p w14:paraId="7F4E3CD2" w14:textId="613FBF29" w:rsidR="000C15F1" w:rsidRDefault="000C15F1" w:rsidP="000C15F1">
      <w:pPr>
        <w:pStyle w:val="Opsomming1"/>
        <w:autoSpaceDE w:val="0"/>
        <w:autoSpaceDN w:val="0"/>
        <w:adjustRightInd w:val="0"/>
        <w:rPr>
          <w:rFonts w:cs="Arial"/>
          <w:szCs w:val="20"/>
          <w:lang w:val="nl-NL" w:eastAsia="nl-NL"/>
        </w:rPr>
      </w:pPr>
      <w:r w:rsidRPr="000C15F1">
        <w:rPr>
          <w:rFonts w:cs="Arial"/>
          <w:szCs w:val="20"/>
          <w:lang w:val="nl-NL" w:eastAsia="nl-NL"/>
        </w:rPr>
        <w:t xml:space="preserve">De rechtszekerheid van de juridische omloop van goederen </w:t>
      </w:r>
      <w:r w:rsidR="00A14456">
        <w:rPr>
          <w:rFonts w:cs="Arial"/>
          <w:szCs w:val="20"/>
          <w:lang w:val="nl-NL" w:eastAsia="nl-NL"/>
        </w:rPr>
        <w:t xml:space="preserve">waarborgen </w:t>
      </w:r>
      <w:r w:rsidRPr="000C15F1">
        <w:rPr>
          <w:rFonts w:cs="Arial"/>
          <w:szCs w:val="20"/>
          <w:lang w:val="nl-NL" w:eastAsia="nl-NL"/>
        </w:rPr>
        <w:t>door het verstrekken van patrimoniumdata;</w:t>
      </w:r>
    </w:p>
    <w:p w14:paraId="77803A73" w14:textId="1E3F8C14" w:rsidR="000C15F1" w:rsidRDefault="00A14456" w:rsidP="000C15F1">
      <w:pPr>
        <w:pStyle w:val="Opsomming1"/>
        <w:autoSpaceDE w:val="0"/>
        <w:autoSpaceDN w:val="0"/>
        <w:adjustRightInd w:val="0"/>
        <w:rPr>
          <w:rFonts w:cs="Arial"/>
          <w:szCs w:val="20"/>
          <w:lang w:val="nl-NL" w:eastAsia="nl-NL"/>
        </w:rPr>
      </w:pPr>
      <w:r>
        <w:rPr>
          <w:rFonts w:cs="Arial"/>
          <w:szCs w:val="20"/>
          <w:lang w:val="nl-NL" w:eastAsia="nl-NL"/>
        </w:rPr>
        <w:t>T</w:t>
      </w:r>
      <w:r w:rsidR="000C15F1" w:rsidRPr="000C15F1">
        <w:rPr>
          <w:rFonts w:cs="Arial"/>
          <w:szCs w:val="20"/>
          <w:lang w:val="nl-NL" w:eastAsia="nl-NL"/>
        </w:rPr>
        <w:t xml:space="preserve">oezicht </w:t>
      </w:r>
      <w:r>
        <w:rPr>
          <w:rFonts w:cs="Arial"/>
          <w:szCs w:val="20"/>
          <w:lang w:val="nl-NL" w:eastAsia="nl-NL"/>
        </w:rPr>
        <w:t xml:space="preserve">uitoefenen </w:t>
      </w:r>
      <w:r w:rsidR="000C15F1" w:rsidRPr="000C15F1">
        <w:rPr>
          <w:rFonts w:cs="Arial"/>
          <w:szCs w:val="20"/>
          <w:lang w:val="nl-NL" w:eastAsia="nl-NL"/>
        </w:rPr>
        <w:t>op de in-, door- en uitvoer van goederenstromen;</w:t>
      </w:r>
    </w:p>
    <w:p w14:paraId="0D4F38DA" w14:textId="53877ABE" w:rsidR="000C15F1" w:rsidRDefault="00A14456" w:rsidP="001B6770">
      <w:pPr>
        <w:pStyle w:val="Opsomming1"/>
        <w:autoSpaceDE w:val="0"/>
        <w:autoSpaceDN w:val="0"/>
        <w:adjustRightInd w:val="0"/>
        <w:rPr>
          <w:rFonts w:cs="Arial"/>
          <w:szCs w:val="20"/>
          <w:lang w:val="nl-NL" w:eastAsia="nl-NL"/>
        </w:rPr>
      </w:pPr>
      <w:r>
        <w:rPr>
          <w:rFonts w:cs="Arial"/>
          <w:szCs w:val="20"/>
          <w:lang w:val="nl-NL" w:eastAsia="nl-NL"/>
        </w:rPr>
        <w:t>Voor</w:t>
      </w:r>
      <w:r w:rsidR="000C15F1" w:rsidRPr="00A14456">
        <w:rPr>
          <w:rFonts w:cs="Arial"/>
          <w:szCs w:val="20"/>
          <w:lang w:val="nl-NL" w:eastAsia="nl-NL"/>
        </w:rPr>
        <w:t>komen en bestrijden van elke vorm van fraude;</w:t>
      </w:r>
    </w:p>
    <w:p w14:paraId="4FFF4A92" w14:textId="2F005A4C" w:rsidR="000C15F1" w:rsidRDefault="00A14456" w:rsidP="001B6770">
      <w:pPr>
        <w:pStyle w:val="Opsomming1"/>
        <w:autoSpaceDE w:val="0"/>
        <w:autoSpaceDN w:val="0"/>
        <w:adjustRightInd w:val="0"/>
        <w:rPr>
          <w:rFonts w:cs="Arial"/>
          <w:szCs w:val="20"/>
          <w:lang w:val="nl-NL" w:eastAsia="nl-NL"/>
        </w:rPr>
      </w:pPr>
      <w:r>
        <w:rPr>
          <w:rFonts w:cs="Arial"/>
          <w:szCs w:val="20"/>
          <w:lang w:val="nl-NL" w:eastAsia="nl-NL"/>
        </w:rPr>
        <w:t>V</w:t>
      </w:r>
      <w:r w:rsidRPr="00A14456">
        <w:rPr>
          <w:rFonts w:cs="Arial"/>
          <w:szCs w:val="20"/>
          <w:lang w:val="nl-NL" w:eastAsia="nl-NL"/>
        </w:rPr>
        <w:t xml:space="preserve">erstrekken </w:t>
      </w:r>
      <w:r w:rsidR="000C15F1" w:rsidRPr="00A14456">
        <w:rPr>
          <w:rFonts w:cs="Arial"/>
          <w:szCs w:val="20"/>
          <w:lang w:val="nl-NL" w:eastAsia="nl-NL"/>
        </w:rPr>
        <w:t>van beleidsexpertise en -ondersteuning.</w:t>
      </w:r>
    </w:p>
    <w:p w14:paraId="3B94E064" w14:textId="597125F2" w:rsidR="00A14456" w:rsidRDefault="00A14456" w:rsidP="00A14456">
      <w:pPr>
        <w:pStyle w:val="Opsomming1"/>
        <w:numPr>
          <w:ilvl w:val="0"/>
          <w:numId w:val="0"/>
        </w:numPr>
        <w:autoSpaceDE w:val="0"/>
        <w:autoSpaceDN w:val="0"/>
        <w:adjustRightInd w:val="0"/>
        <w:ind w:left="641" w:hanging="284"/>
        <w:rPr>
          <w:rFonts w:cs="Arial"/>
          <w:szCs w:val="20"/>
          <w:lang w:val="nl-NL" w:eastAsia="nl-NL"/>
        </w:rPr>
      </w:pPr>
    </w:p>
    <w:p w14:paraId="64C98D54" w14:textId="10402701" w:rsidR="00A14456" w:rsidRPr="00A14456" w:rsidRDefault="00A14456" w:rsidP="0079164E">
      <w:pPr>
        <w:pStyle w:val="Opsomming1"/>
        <w:numPr>
          <w:ilvl w:val="0"/>
          <w:numId w:val="0"/>
        </w:numPr>
        <w:autoSpaceDE w:val="0"/>
        <w:autoSpaceDN w:val="0"/>
        <w:adjustRightInd w:val="0"/>
        <w:ind w:left="357"/>
        <w:rPr>
          <w:rFonts w:cs="Arial"/>
          <w:szCs w:val="20"/>
          <w:lang w:val="nl-NL" w:eastAsia="nl-NL"/>
        </w:rPr>
      </w:pPr>
      <w:r>
        <w:rPr>
          <w:rFonts w:cs="Arial"/>
          <w:szCs w:val="20"/>
          <w:lang w:val="nl-NL" w:eastAsia="nl-NL"/>
        </w:rPr>
        <w:t xml:space="preserve">Bij de te vertalen documenten kan het gaan om instructies, handleidingen, verslagen, wetsontwerpen, vonnissen, bestekken, </w:t>
      </w:r>
      <w:r w:rsidR="00220B3F">
        <w:rPr>
          <w:rFonts w:cs="Arial"/>
          <w:szCs w:val="20"/>
          <w:lang w:val="nl-NL" w:eastAsia="nl-NL"/>
        </w:rPr>
        <w:t>cursussen, e.a.</w:t>
      </w:r>
    </w:p>
    <w:p w14:paraId="60F29A81" w14:textId="0FBA8283" w:rsidR="00156939" w:rsidRDefault="00156939" w:rsidP="00163FB6">
      <w:pPr>
        <w:autoSpaceDE w:val="0"/>
        <w:autoSpaceDN w:val="0"/>
        <w:adjustRightInd w:val="0"/>
        <w:rPr>
          <w:rFonts w:cs="Arial"/>
          <w:b/>
          <w:color w:val="000000"/>
          <w:szCs w:val="20"/>
          <w:lang w:val="nl-NL" w:eastAsia="nl-NL"/>
        </w:rPr>
      </w:pPr>
      <w:r w:rsidRPr="00D66D70">
        <w:rPr>
          <w:rFonts w:cs="Arial"/>
          <w:b/>
          <w:color w:val="000000"/>
          <w:szCs w:val="20"/>
          <w:lang w:val="nl-NL" w:eastAsia="nl-NL"/>
        </w:rPr>
        <w:t>Federale Politie</w:t>
      </w:r>
    </w:p>
    <w:p w14:paraId="25565FD8" w14:textId="77777777" w:rsidR="00CC6C71" w:rsidRPr="00CC6C71" w:rsidRDefault="00CC6C71" w:rsidP="00CC6C71">
      <w:pPr>
        <w:shd w:val="clear" w:color="auto" w:fill="FFFFFF"/>
        <w:spacing w:before="100" w:beforeAutospacing="1" w:after="100" w:afterAutospacing="1" w:line="240" w:lineRule="auto"/>
        <w:jc w:val="left"/>
        <w:rPr>
          <w:rFonts w:asciiTheme="majorHAnsi" w:eastAsia="Times New Roman" w:hAnsiTheme="majorHAnsi" w:cstheme="majorHAnsi"/>
          <w:color w:val="000000"/>
          <w:szCs w:val="20"/>
          <w:lang w:val="nl-NL" w:eastAsia="nl-BE"/>
        </w:rPr>
      </w:pPr>
      <w:r w:rsidRPr="00CC6C71">
        <w:rPr>
          <w:rFonts w:asciiTheme="majorHAnsi" w:eastAsia="Times New Roman" w:hAnsiTheme="majorHAnsi" w:cstheme="majorHAnsi"/>
          <w:color w:val="000000"/>
          <w:szCs w:val="20"/>
          <w:lang w:val="nl-NL" w:eastAsia="nl-BE"/>
        </w:rPr>
        <w:t>- management &amp; administratieve documenten</w:t>
      </w:r>
    </w:p>
    <w:p w14:paraId="7DA7B2C3" w14:textId="77777777" w:rsidR="00CC6C71" w:rsidRPr="00CC6C71" w:rsidRDefault="00CC6C71" w:rsidP="00CC6C71">
      <w:pPr>
        <w:shd w:val="clear" w:color="auto" w:fill="FFFFFF"/>
        <w:spacing w:before="100" w:beforeAutospacing="1" w:after="100" w:afterAutospacing="1" w:line="240" w:lineRule="auto"/>
        <w:jc w:val="left"/>
        <w:rPr>
          <w:rFonts w:asciiTheme="majorHAnsi" w:eastAsia="Times New Roman" w:hAnsiTheme="majorHAnsi" w:cstheme="majorHAnsi"/>
          <w:color w:val="000000"/>
          <w:szCs w:val="20"/>
          <w:lang w:val="nl-NL" w:eastAsia="nl-BE"/>
        </w:rPr>
      </w:pPr>
      <w:r w:rsidRPr="00CC6C71">
        <w:rPr>
          <w:rFonts w:asciiTheme="majorHAnsi" w:eastAsia="Times New Roman" w:hAnsiTheme="majorHAnsi" w:cstheme="majorHAnsi"/>
          <w:color w:val="000000"/>
          <w:szCs w:val="20"/>
          <w:lang w:val="nl-NL" w:eastAsia="nl-BE"/>
        </w:rPr>
        <w:t>- juridisch</w:t>
      </w:r>
    </w:p>
    <w:p w14:paraId="2581E61E" w14:textId="77777777" w:rsidR="00CC6C71" w:rsidRPr="00CC6C71" w:rsidRDefault="00CC6C71" w:rsidP="00CC6C71">
      <w:pPr>
        <w:shd w:val="clear" w:color="auto" w:fill="FFFFFF"/>
        <w:spacing w:before="100" w:beforeAutospacing="1" w:after="100" w:afterAutospacing="1" w:line="240" w:lineRule="auto"/>
        <w:jc w:val="left"/>
        <w:rPr>
          <w:rFonts w:asciiTheme="majorHAnsi" w:eastAsia="Times New Roman" w:hAnsiTheme="majorHAnsi" w:cstheme="majorHAnsi"/>
          <w:color w:val="000000"/>
          <w:szCs w:val="20"/>
          <w:lang w:val="nl-NL" w:eastAsia="nl-BE"/>
        </w:rPr>
      </w:pPr>
      <w:r w:rsidRPr="00CC6C71">
        <w:rPr>
          <w:rFonts w:asciiTheme="majorHAnsi" w:eastAsia="Times New Roman" w:hAnsiTheme="majorHAnsi" w:cstheme="majorHAnsi"/>
          <w:color w:val="000000"/>
          <w:szCs w:val="20"/>
          <w:lang w:val="nl-NL" w:eastAsia="nl-BE"/>
        </w:rPr>
        <w:t>- tucht</w:t>
      </w:r>
    </w:p>
    <w:p w14:paraId="0365C95F" w14:textId="77777777" w:rsidR="00CC6C71" w:rsidRPr="00CC6C71" w:rsidRDefault="00CC6C71" w:rsidP="00CC6C71">
      <w:pPr>
        <w:shd w:val="clear" w:color="auto" w:fill="FFFFFF"/>
        <w:spacing w:before="100" w:beforeAutospacing="1" w:after="100" w:afterAutospacing="1" w:line="240" w:lineRule="auto"/>
        <w:jc w:val="left"/>
        <w:rPr>
          <w:rFonts w:asciiTheme="majorHAnsi" w:eastAsia="Times New Roman" w:hAnsiTheme="majorHAnsi" w:cstheme="majorHAnsi"/>
          <w:color w:val="000000"/>
          <w:szCs w:val="20"/>
          <w:lang w:val="nl-NL" w:eastAsia="nl-BE"/>
        </w:rPr>
      </w:pPr>
      <w:r w:rsidRPr="00CC6C71">
        <w:rPr>
          <w:rFonts w:asciiTheme="majorHAnsi" w:eastAsia="Times New Roman" w:hAnsiTheme="majorHAnsi" w:cstheme="majorHAnsi"/>
          <w:color w:val="000000"/>
          <w:szCs w:val="20"/>
          <w:lang w:val="nl-NL" w:eastAsia="nl-BE"/>
        </w:rPr>
        <w:t>- technische specificaties</w:t>
      </w:r>
    </w:p>
    <w:p w14:paraId="72EAE506" w14:textId="77777777" w:rsidR="00CC6C71" w:rsidRPr="00CC6C71" w:rsidRDefault="00CC6C71" w:rsidP="00CC6C71">
      <w:pPr>
        <w:shd w:val="clear" w:color="auto" w:fill="FFFFFF"/>
        <w:spacing w:before="100" w:beforeAutospacing="1" w:after="100" w:afterAutospacing="1" w:line="240" w:lineRule="auto"/>
        <w:jc w:val="left"/>
        <w:rPr>
          <w:rFonts w:asciiTheme="majorHAnsi" w:eastAsia="Times New Roman" w:hAnsiTheme="majorHAnsi" w:cstheme="majorHAnsi"/>
          <w:color w:val="000000"/>
          <w:szCs w:val="20"/>
          <w:lang w:val="nl-NL" w:eastAsia="nl-BE"/>
        </w:rPr>
      </w:pPr>
      <w:r w:rsidRPr="00CC6C71">
        <w:rPr>
          <w:rFonts w:asciiTheme="majorHAnsi" w:eastAsia="Times New Roman" w:hAnsiTheme="majorHAnsi" w:cstheme="majorHAnsi"/>
          <w:color w:val="000000"/>
          <w:szCs w:val="20"/>
          <w:lang w:val="nl-NL" w:eastAsia="nl-BE"/>
        </w:rPr>
        <w:t>- syllabussen (specifieke opleidingen)</w:t>
      </w:r>
    </w:p>
    <w:p w14:paraId="3439AE33" w14:textId="2599FE8B" w:rsidR="00156939" w:rsidRPr="00D66D70" w:rsidRDefault="00156939" w:rsidP="00156939">
      <w:pPr>
        <w:shd w:val="clear" w:color="auto" w:fill="FFFFFF"/>
        <w:spacing w:before="100" w:beforeAutospacing="1" w:after="100" w:afterAutospacing="1" w:line="240" w:lineRule="auto"/>
        <w:jc w:val="left"/>
        <w:rPr>
          <w:rFonts w:eastAsia="Times New Roman" w:cs="Arial"/>
          <w:color w:val="000000"/>
          <w:szCs w:val="20"/>
          <w:lang w:val="nl-NL" w:eastAsia="nl-BE"/>
        </w:rPr>
      </w:pPr>
    </w:p>
    <w:p w14:paraId="148716FE" w14:textId="4711C7F2" w:rsidR="00705A42" w:rsidRPr="00A8540A" w:rsidRDefault="00705A42" w:rsidP="002947FF">
      <w:pPr>
        <w:spacing w:before="100" w:beforeAutospacing="1" w:after="100" w:afterAutospacing="1" w:line="240" w:lineRule="auto"/>
        <w:jc w:val="left"/>
        <w:rPr>
          <w:rFonts w:eastAsia="Times New Roman" w:cs="Arial"/>
          <w:b/>
          <w:color w:val="000000"/>
          <w:szCs w:val="20"/>
          <w:lang w:eastAsia="nl-BE"/>
        </w:rPr>
      </w:pPr>
      <w:r w:rsidRPr="00A8540A">
        <w:rPr>
          <w:rFonts w:eastAsia="Times New Roman" w:cs="Arial"/>
          <w:b/>
          <w:color w:val="000000"/>
          <w:szCs w:val="20"/>
          <w:lang w:eastAsia="nl-BE"/>
        </w:rPr>
        <w:t>FOD Mobiliteit</w:t>
      </w:r>
    </w:p>
    <w:p w14:paraId="7DF78DE7" w14:textId="77777777" w:rsidR="002947FF" w:rsidRPr="00A8540A" w:rsidRDefault="002947FF" w:rsidP="002947FF">
      <w:pPr>
        <w:spacing w:before="60" w:after="0" w:line="240" w:lineRule="auto"/>
        <w:jc w:val="left"/>
        <w:rPr>
          <w:rFonts w:eastAsia="Times New Roman" w:cs="Arial"/>
          <w:szCs w:val="20"/>
          <w:lang w:eastAsia="nl-BE"/>
        </w:rPr>
      </w:pPr>
      <w:r w:rsidRPr="00A8540A">
        <w:rPr>
          <w:rFonts w:eastAsia="Times New Roman" w:cs="Arial"/>
          <w:szCs w:val="20"/>
          <w:lang w:eastAsia="nl-BE"/>
        </w:rPr>
        <w:t>Tot de bevoegdheden van de FOD Mobiliteit behoren o.a. het wegverkeer, de luchtvaart, de scheepvaart, het spoorvervoer en de mobiliteit en multimodaliteit. Bij de te vertalen documenten kan het gaan om instructies, verslagen, wetsontwerpen, koninklijke en ministeriële besluiten, notulen, beslissingen, cursussen, infobrochures, bestekken, persberichten, teksten voor de website, investeringsplanningen, actieplannen, marktmonitoring, verslagen van diverse onderzoeksorganen e.a.</w:t>
      </w:r>
    </w:p>
    <w:p w14:paraId="1D0BC8A9" w14:textId="77777777" w:rsidR="002947FF" w:rsidRPr="00A8540A" w:rsidRDefault="002947FF" w:rsidP="002947FF">
      <w:pPr>
        <w:spacing w:before="0" w:after="0" w:line="240" w:lineRule="auto"/>
        <w:jc w:val="left"/>
        <w:rPr>
          <w:rFonts w:eastAsia="Times New Roman" w:cs="Arial"/>
          <w:szCs w:val="20"/>
          <w:lang w:eastAsia="nl-BE"/>
        </w:rPr>
      </w:pPr>
      <w:r w:rsidRPr="00A8540A">
        <w:rPr>
          <w:rFonts w:eastAsia="Times New Roman" w:cs="Arial"/>
          <w:szCs w:val="20"/>
          <w:lang w:eastAsia="nl-BE"/>
        </w:rPr>
        <w:t> </w:t>
      </w:r>
    </w:p>
    <w:p w14:paraId="5652A2FC" w14:textId="590F3FCE" w:rsidR="00216875" w:rsidRPr="00813A7D" w:rsidRDefault="00216875" w:rsidP="00163FB6">
      <w:pPr>
        <w:pStyle w:val="Aucunstyledeparagraphe"/>
        <w:jc w:val="both"/>
        <w:rPr>
          <w:rFonts w:asciiTheme="majorHAnsi" w:hAnsiTheme="majorHAnsi" w:cstheme="majorHAnsi"/>
          <w:color w:val="auto"/>
          <w:sz w:val="20"/>
          <w:szCs w:val="20"/>
          <w:lang w:val="nl-BE" w:bidi="hi-IN"/>
        </w:rPr>
      </w:pPr>
    </w:p>
    <w:p w14:paraId="390F9E26" w14:textId="4F8E4E94" w:rsidR="00216875" w:rsidRPr="00D66D70" w:rsidRDefault="00216875" w:rsidP="00163FB6">
      <w:pPr>
        <w:pStyle w:val="Aucunstyledeparagraphe"/>
        <w:jc w:val="both"/>
        <w:rPr>
          <w:rFonts w:ascii="Arial" w:hAnsi="Arial" w:cs="Arial"/>
          <w:b/>
          <w:color w:val="auto"/>
          <w:sz w:val="20"/>
          <w:szCs w:val="20"/>
          <w:lang w:val="nl-BE" w:bidi="hi-IN"/>
        </w:rPr>
      </w:pPr>
      <w:r w:rsidRPr="00D66D70">
        <w:rPr>
          <w:rFonts w:ascii="Arial" w:hAnsi="Arial" w:cs="Arial"/>
          <w:b/>
          <w:color w:val="auto"/>
          <w:sz w:val="20"/>
          <w:szCs w:val="20"/>
          <w:lang w:val="nl-BE" w:bidi="hi-IN"/>
        </w:rPr>
        <w:lastRenderedPageBreak/>
        <w:t>FOD Binnenlandse Zaken</w:t>
      </w:r>
    </w:p>
    <w:p w14:paraId="3AF9DD52" w14:textId="77777777" w:rsidR="00216875" w:rsidRDefault="00216875" w:rsidP="00216875">
      <w:r>
        <w:t>De vertaalaanvragen afkomstig van de diensten die onder de FOD Binnenlandse Zaken ressorteren, betreffende de volgende vakgebieden: openbare orde, hulpverlening aan de bevolking bij ongevallen en rampen, werking van de civiele bescherming en van de noodoproepcentrales, crisisbeheer, noodplanning, brandpreventie, private veiligheid, lokale integrale veiligheid, politiebeheer, toepassing van de voetbalwet, terreurdreiging, radicalisering, vreemdelingenbeleid, beheer van de migratiestromen, registratie en identificatie van natuurlijke personen, verkiezingen, Raad van State, protocollaire aangelegenheden, gebruik van talen in bestuurszaken, …</w:t>
      </w:r>
    </w:p>
    <w:p w14:paraId="2886C8C6" w14:textId="77777777" w:rsidR="00216875" w:rsidRPr="00216875" w:rsidRDefault="00216875" w:rsidP="00163FB6">
      <w:pPr>
        <w:pStyle w:val="Aucunstyledeparagraphe"/>
        <w:jc w:val="both"/>
        <w:rPr>
          <w:rFonts w:asciiTheme="majorHAnsi" w:hAnsiTheme="majorHAnsi" w:cstheme="majorHAnsi"/>
          <w:color w:val="auto"/>
          <w:sz w:val="20"/>
          <w:szCs w:val="20"/>
          <w:lang w:val="nl-BE" w:bidi="hi-IN"/>
        </w:rPr>
      </w:pPr>
    </w:p>
    <w:p w14:paraId="47B8E1CD" w14:textId="0983A3DE" w:rsidR="00216875" w:rsidRPr="00D66D70" w:rsidRDefault="00216875" w:rsidP="00D66D70">
      <w:pPr>
        <w:spacing w:before="60" w:after="0" w:line="240" w:lineRule="auto"/>
        <w:jc w:val="left"/>
        <w:rPr>
          <w:rFonts w:eastAsia="Times New Roman" w:cs="Arial"/>
          <w:b/>
          <w:szCs w:val="20"/>
          <w:lang w:eastAsia="nl-BE"/>
        </w:rPr>
      </w:pPr>
      <w:r w:rsidRPr="00D66D70">
        <w:rPr>
          <w:rFonts w:eastAsia="Times New Roman" w:cs="Arial"/>
          <w:b/>
          <w:szCs w:val="20"/>
          <w:lang w:eastAsia="nl-BE"/>
        </w:rPr>
        <w:t>FAVV</w:t>
      </w:r>
    </w:p>
    <w:p w14:paraId="1ABB4786" w14:textId="261B8AAB" w:rsidR="00216875" w:rsidRDefault="00216875" w:rsidP="00D66D70">
      <w:pPr>
        <w:spacing w:before="0" w:after="0" w:line="240" w:lineRule="auto"/>
        <w:jc w:val="left"/>
        <w:rPr>
          <w:rFonts w:eastAsia="Times New Roman" w:cs="Arial"/>
          <w:szCs w:val="20"/>
          <w:lang w:eastAsia="nl-BE"/>
        </w:rPr>
      </w:pPr>
    </w:p>
    <w:p w14:paraId="61C31F25" w14:textId="77777777" w:rsidR="00D7605E" w:rsidRDefault="00D7605E" w:rsidP="00D7605E">
      <w:r>
        <w:t xml:space="preserve">Het Federaal Agentschap voor de Veiligheid van de Voedselketen (FAVV) heeft als opdracht </w:t>
      </w:r>
      <w:r w:rsidRPr="009D6CB4">
        <w:t>te waken over de veiligheid in de voedselketen en de kwaliteit van ons voedsel, ter bescherming van de gezondheid van mens, dier en plant.</w:t>
      </w:r>
      <w:r>
        <w:t xml:space="preserve"> Bij de vertaalaanvragen afkomstig van het FAVV </w:t>
      </w:r>
      <w:r w:rsidRPr="009D6CB4">
        <w:t xml:space="preserve">kan het gaan om </w:t>
      </w:r>
      <w:r>
        <w:rPr>
          <w:rFonts w:cs="Arial"/>
          <w:szCs w:val="20"/>
          <w:lang w:val="nl-NL" w:eastAsia="nl-NL"/>
        </w:rPr>
        <w:t>documenten van administratieve, juridische of wetenschappelijke aard, zoals persberichten, verslagen, wetsontwerpen, bestekken, cursussen, checklists, gidsen, exportcertificaten, wetenschappelijke adviezen e.a.</w:t>
      </w:r>
      <w:r>
        <w:t xml:space="preserve"> </w:t>
      </w:r>
    </w:p>
    <w:p w14:paraId="09A388C8" w14:textId="77777777" w:rsidR="00D7605E" w:rsidRDefault="00D7605E" w:rsidP="00D66D70">
      <w:pPr>
        <w:spacing w:before="0" w:after="0" w:line="240" w:lineRule="auto"/>
        <w:jc w:val="left"/>
        <w:rPr>
          <w:rFonts w:eastAsia="Times New Roman" w:cs="Arial"/>
          <w:szCs w:val="20"/>
          <w:lang w:eastAsia="nl-BE"/>
        </w:rPr>
      </w:pPr>
    </w:p>
    <w:p w14:paraId="6AABB007" w14:textId="77777777" w:rsidR="00D66D70" w:rsidRPr="00D66D70" w:rsidRDefault="00D66D70" w:rsidP="00D66D70">
      <w:pPr>
        <w:spacing w:before="0" w:after="0" w:line="240" w:lineRule="auto"/>
        <w:jc w:val="left"/>
        <w:rPr>
          <w:rFonts w:eastAsia="Times New Roman" w:cs="Arial"/>
          <w:szCs w:val="20"/>
          <w:lang w:val="nl-NL" w:eastAsia="nl-BE"/>
        </w:rPr>
      </w:pPr>
    </w:p>
    <w:p w14:paraId="79BBB312" w14:textId="77777777" w:rsidR="00216875" w:rsidRPr="00D66D70" w:rsidRDefault="00216875" w:rsidP="00D66D70">
      <w:pPr>
        <w:spacing w:before="0" w:after="0" w:line="240" w:lineRule="auto"/>
        <w:jc w:val="left"/>
        <w:rPr>
          <w:rFonts w:eastAsia="Times New Roman" w:cs="Arial"/>
          <w:spacing w:val="8"/>
          <w:szCs w:val="20"/>
          <w:lang w:eastAsia="nl-BE"/>
        </w:rPr>
      </w:pPr>
      <w:r w:rsidRPr="00D66D70">
        <w:rPr>
          <w:rFonts w:eastAsia="Times New Roman" w:cs="Arial"/>
          <w:spacing w:val="8"/>
          <w:szCs w:val="20"/>
          <w:lang w:eastAsia="nl-BE"/>
        </w:rPr>
        <w:t> </w:t>
      </w:r>
    </w:p>
    <w:p w14:paraId="4277DBD2" w14:textId="5BF42670" w:rsidR="00163FB6" w:rsidRPr="003553D1" w:rsidRDefault="003F7E24" w:rsidP="00163FB6">
      <w:pPr>
        <w:pStyle w:val="Aucunstyledeparagraphe"/>
        <w:jc w:val="both"/>
        <w:rPr>
          <w:rFonts w:ascii="Arial" w:hAnsi="Arial" w:cs="Arial"/>
          <w:b/>
          <w:color w:val="auto"/>
          <w:sz w:val="20"/>
          <w:szCs w:val="20"/>
          <w:lang w:val="nl-BE" w:bidi="hi-IN"/>
        </w:rPr>
      </w:pPr>
      <w:r w:rsidRPr="003553D1">
        <w:rPr>
          <w:rFonts w:ascii="Arial" w:hAnsi="Arial" w:cs="Arial"/>
          <w:b/>
          <w:color w:val="auto"/>
          <w:sz w:val="20"/>
          <w:szCs w:val="20"/>
          <w:lang w:val="nl-BE" w:bidi="hi-IN"/>
        </w:rPr>
        <w:t>Defensie</w:t>
      </w:r>
    </w:p>
    <w:p w14:paraId="40737A31" w14:textId="4EA73AC5" w:rsidR="00E94883" w:rsidRPr="00E94883" w:rsidRDefault="00E94883" w:rsidP="00163FB6">
      <w:pPr>
        <w:pStyle w:val="Aucunstyledeparagraphe"/>
        <w:jc w:val="both"/>
        <w:rPr>
          <w:rFonts w:ascii="Arial" w:hAnsi="Arial" w:cs="Arial"/>
          <w:color w:val="auto"/>
          <w:sz w:val="20"/>
          <w:szCs w:val="20"/>
          <w:lang w:val="nl-BE" w:bidi="hi-IN"/>
        </w:rPr>
      </w:pPr>
      <w:r w:rsidRPr="00A8540A">
        <w:rPr>
          <w:rFonts w:ascii="Arial" w:hAnsi="Arial" w:cs="Arial"/>
          <w:color w:val="auto"/>
          <w:sz w:val="20"/>
          <w:szCs w:val="20"/>
          <w:lang w:val="nl-BE" w:bidi="hi-IN"/>
        </w:rPr>
        <w:t xml:space="preserve">De vertaalaanvragen van Defensie </w:t>
      </w:r>
      <w:r w:rsidR="00732AEB" w:rsidRPr="00A8540A">
        <w:rPr>
          <w:rFonts w:ascii="Arial" w:hAnsi="Arial" w:cs="Arial"/>
          <w:color w:val="auto"/>
          <w:sz w:val="20"/>
          <w:szCs w:val="20"/>
          <w:lang w:val="nl-BE" w:bidi="hi-IN"/>
        </w:rPr>
        <w:t xml:space="preserve">betreffen </w:t>
      </w:r>
      <w:r w:rsidR="001D55DE" w:rsidRPr="00A8540A">
        <w:rPr>
          <w:rFonts w:ascii="Arial" w:hAnsi="Arial" w:cs="Arial"/>
          <w:color w:val="auto"/>
          <w:sz w:val="20"/>
          <w:szCs w:val="20"/>
          <w:lang w:val="nl-BE" w:bidi="hi-IN"/>
        </w:rPr>
        <w:t xml:space="preserve">documenten van financiële en juridische aard, </w:t>
      </w:r>
      <w:r w:rsidR="00732AEB" w:rsidRPr="00A8540A">
        <w:rPr>
          <w:rFonts w:ascii="Arial" w:hAnsi="Arial" w:cs="Arial"/>
          <w:color w:val="auto"/>
          <w:sz w:val="20"/>
          <w:szCs w:val="20"/>
          <w:lang w:val="nl-BE" w:bidi="hi-IN"/>
        </w:rPr>
        <w:t xml:space="preserve">documenten </w:t>
      </w:r>
      <w:r w:rsidR="00A43EB2" w:rsidRPr="00A8540A">
        <w:rPr>
          <w:rFonts w:ascii="Arial" w:hAnsi="Arial" w:cs="Arial"/>
          <w:color w:val="auto"/>
          <w:sz w:val="20"/>
          <w:szCs w:val="20"/>
          <w:lang w:val="nl-BE" w:bidi="hi-IN"/>
        </w:rPr>
        <w:t xml:space="preserve">met betrekking tot </w:t>
      </w:r>
      <w:r w:rsidR="001D55DE" w:rsidRPr="00A8540A">
        <w:rPr>
          <w:rFonts w:ascii="Arial" w:hAnsi="Arial" w:cs="Arial"/>
          <w:color w:val="auto"/>
          <w:sz w:val="20"/>
          <w:szCs w:val="20"/>
          <w:lang w:val="nl-BE" w:bidi="hi-IN"/>
        </w:rPr>
        <w:t>het statuut</w:t>
      </w:r>
      <w:r w:rsidR="00732AEB" w:rsidRPr="00A8540A">
        <w:rPr>
          <w:rFonts w:ascii="Arial" w:hAnsi="Arial" w:cs="Arial"/>
          <w:color w:val="auto"/>
          <w:sz w:val="20"/>
          <w:szCs w:val="20"/>
          <w:lang w:val="nl-BE" w:bidi="hi-IN"/>
        </w:rPr>
        <w:t xml:space="preserve"> (richtlijnen, beleid,….)</w:t>
      </w:r>
      <w:r w:rsidR="00E16120" w:rsidRPr="00A8540A">
        <w:rPr>
          <w:rFonts w:ascii="Arial" w:hAnsi="Arial" w:cs="Arial"/>
          <w:color w:val="auto"/>
          <w:sz w:val="20"/>
          <w:szCs w:val="20"/>
          <w:lang w:val="nl-BE" w:bidi="hi-IN"/>
        </w:rPr>
        <w:t>, het operationeel luik,</w:t>
      </w:r>
      <w:r w:rsidR="00732AEB" w:rsidRPr="00A8540A">
        <w:rPr>
          <w:rFonts w:ascii="Arial" w:hAnsi="Arial" w:cs="Arial"/>
          <w:color w:val="auto"/>
          <w:sz w:val="20"/>
          <w:szCs w:val="20"/>
          <w:lang w:val="nl-BE" w:bidi="hi-IN"/>
        </w:rPr>
        <w:t xml:space="preserve"> persdossiers, documenten van wetenschappelijke en technische aard,…</w:t>
      </w:r>
    </w:p>
    <w:p w14:paraId="65BAF016" w14:textId="5F980702" w:rsidR="00216875" w:rsidRPr="00AD76EE" w:rsidRDefault="00216875" w:rsidP="00163FB6">
      <w:pPr>
        <w:pStyle w:val="Aucunstyledeparagraphe"/>
        <w:jc w:val="both"/>
        <w:rPr>
          <w:rFonts w:asciiTheme="majorHAnsi" w:hAnsiTheme="majorHAnsi" w:cstheme="majorHAnsi"/>
          <w:color w:val="auto"/>
          <w:sz w:val="22"/>
          <w:szCs w:val="22"/>
          <w:lang w:val="nl-BE" w:bidi="hi-IN"/>
        </w:rPr>
      </w:pPr>
    </w:p>
    <w:p w14:paraId="6651C7E4" w14:textId="3B427D7C" w:rsidR="00216875" w:rsidRDefault="003F7E24" w:rsidP="00163FB6">
      <w:pPr>
        <w:pStyle w:val="Aucunstyledeparagraphe"/>
        <w:jc w:val="both"/>
        <w:rPr>
          <w:rFonts w:ascii="Arial" w:hAnsi="Arial" w:cs="Arial"/>
          <w:b/>
          <w:color w:val="auto"/>
          <w:sz w:val="20"/>
          <w:szCs w:val="20"/>
          <w:lang w:val="nl-BE" w:bidi="hi-IN"/>
        </w:rPr>
      </w:pPr>
      <w:r w:rsidRPr="00D66D70">
        <w:rPr>
          <w:rFonts w:ascii="Arial" w:hAnsi="Arial" w:cs="Arial"/>
          <w:b/>
          <w:color w:val="auto"/>
          <w:sz w:val="20"/>
          <w:szCs w:val="20"/>
          <w:lang w:val="nl-BE" w:bidi="hi-IN"/>
        </w:rPr>
        <w:t>Fedasil</w:t>
      </w:r>
    </w:p>
    <w:p w14:paraId="00D4CC93" w14:textId="77777777" w:rsidR="005E0BBF" w:rsidRPr="00D66D70" w:rsidRDefault="005E0BBF" w:rsidP="00163FB6">
      <w:pPr>
        <w:pStyle w:val="Aucunstyledeparagraphe"/>
        <w:jc w:val="both"/>
        <w:rPr>
          <w:rFonts w:ascii="Arial" w:hAnsi="Arial" w:cs="Arial"/>
          <w:b/>
          <w:color w:val="auto"/>
          <w:sz w:val="20"/>
          <w:szCs w:val="20"/>
          <w:lang w:val="nl-BE" w:bidi="hi-IN"/>
        </w:rPr>
      </w:pPr>
    </w:p>
    <w:p w14:paraId="027FAA39" w14:textId="4C10D468" w:rsidR="003F7E24" w:rsidRDefault="005E0BBF" w:rsidP="005E0BBF">
      <w:pPr>
        <w:pStyle w:val="Aucunstyledeparagraphe"/>
        <w:rPr>
          <w:rFonts w:asciiTheme="majorHAnsi" w:hAnsiTheme="majorHAnsi" w:cstheme="majorHAnsi"/>
          <w:color w:val="auto"/>
          <w:sz w:val="22"/>
          <w:szCs w:val="22"/>
          <w:lang w:val="nl-BE" w:bidi="hi-IN"/>
        </w:rPr>
      </w:pPr>
      <w:r>
        <w:rPr>
          <w:rFonts w:ascii="Arial" w:hAnsi="Arial" w:cs="Arial"/>
          <w:sz w:val="20"/>
          <w:szCs w:val="20"/>
          <w:lang w:val="nl-NL"/>
        </w:rPr>
        <w:t>T</w:t>
      </w:r>
      <w:r w:rsidR="006037FD">
        <w:rPr>
          <w:rFonts w:ascii="Arial" w:hAnsi="Arial" w:cs="Arial"/>
          <w:sz w:val="20"/>
          <w:szCs w:val="20"/>
          <w:lang w:val="nl-NL"/>
        </w:rPr>
        <w:t>eksten van administratieve, juridische of technische aard:</w:t>
      </w:r>
      <w:r w:rsidR="006037FD">
        <w:rPr>
          <w:rFonts w:ascii="wf_segoe-ui_normal" w:hAnsi="wf_segoe-ui_normal"/>
          <w:sz w:val="23"/>
          <w:szCs w:val="23"/>
          <w:lang w:val="nl-NL"/>
        </w:rPr>
        <w:t xml:space="preserve"> </w:t>
      </w:r>
      <w:r w:rsidR="006037FD">
        <w:rPr>
          <w:rFonts w:ascii="wf_segoe-ui_normal" w:hAnsi="wf_segoe-ui_normal"/>
          <w:sz w:val="23"/>
          <w:szCs w:val="23"/>
          <w:lang w:val="nl-NL"/>
        </w:rPr>
        <w:br/>
      </w:r>
      <w:r w:rsidR="006037FD">
        <w:rPr>
          <w:rFonts w:ascii="Arial" w:hAnsi="Arial" w:cs="Arial"/>
          <w:sz w:val="20"/>
          <w:szCs w:val="20"/>
          <w:lang w:val="nl-NL"/>
        </w:rPr>
        <w:t xml:space="preserve">- algemene teksten </w:t>
      </w:r>
      <w:r w:rsidR="00A6252C">
        <w:rPr>
          <w:rFonts w:ascii="Arial" w:hAnsi="Arial" w:cs="Arial"/>
          <w:sz w:val="20"/>
          <w:szCs w:val="20"/>
          <w:lang w:val="nl-NL"/>
        </w:rPr>
        <w:t>i.v.m.</w:t>
      </w:r>
      <w:r w:rsidR="006037FD">
        <w:rPr>
          <w:rFonts w:ascii="Arial" w:hAnsi="Arial" w:cs="Arial"/>
          <w:sz w:val="20"/>
          <w:szCs w:val="20"/>
          <w:lang w:val="nl-NL"/>
        </w:rPr>
        <w:t xml:space="preserve"> de opvang van asielzoekers</w:t>
      </w:r>
      <w:r w:rsidR="006037FD">
        <w:rPr>
          <w:rFonts w:ascii="wf_segoe-ui_normal" w:hAnsi="wf_segoe-ui_normal"/>
          <w:sz w:val="23"/>
          <w:szCs w:val="23"/>
          <w:lang w:val="nl-NL"/>
        </w:rPr>
        <w:t xml:space="preserve"> </w:t>
      </w:r>
      <w:r w:rsidR="006037FD">
        <w:rPr>
          <w:rFonts w:ascii="wf_segoe-ui_normal" w:hAnsi="wf_segoe-ui_normal"/>
          <w:sz w:val="23"/>
          <w:szCs w:val="23"/>
          <w:lang w:val="nl-NL"/>
        </w:rPr>
        <w:br/>
      </w:r>
      <w:r w:rsidR="006037FD">
        <w:rPr>
          <w:rFonts w:ascii="Arial" w:hAnsi="Arial" w:cs="Arial"/>
          <w:sz w:val="20"/>
          <w:szCs w:val="20"/>
          <w:lang w:val="nl-NL"/>
        </w:rPr>
        <w:t>- nota's rond personeelsbeleid (</w:t>
      </w:r>
      <w:r w:rsidR="00A6252C">
        <w:rPr>
          <w:rFonts w:ascii="Arial" w:hAnsi="Arial" w:cs="Arial"/>
          <w:sz w:val="20"/>
          <w:szCs w:val="20"/>
          <w:lang w:val="nl-NL"/>
        </w:rPr>
        <w:t>vb. vademecum</w:t>
      </w:r>
      <w:r w:rsidR="006037FD">
        <w:rPr>
          <w:rFonts w:ascii="Arial" w:hAnsi="Arial" w:cs="Arial"/>
          <w:sz w:val="20"/>
          <w:szCs w:val="20"/>
          <w:lang w:val="nl-NL"/>
        </w:rPr>
        <w:t>)</w:t>
      </w:r>
      <w:r w:rsidR="006037FD">
        <w:rPr>
          <w:rFonts w:ascii="wf_segoe-ui_normal" w:hAnsi="wf_segoe-ui_normal"/>
          <w:sz w:val="23"/>
          <w:szCs w:val="23"/>
          <w:lang w:val="nl-NL"/>
        </w:rPr>
        <w:t xml:space="preserve"> </w:t>
      </w:r>
      <w:r w:rsidR="006037FD">
        <w:rPr>
          <w:rFonts w:ascii="wf_segoe-ui_normal" w:hAnsi="wf_segoe-ui_normal"/>
          <w:sz w:val="23"/>
          <w:szCs w:val="23"/>
          <w:lang w:val="nl-NL"/>
        </w:rPr>
        <w:br/>
      </w:r>
      <w:r w:rsidR="006037FD">
        <w:rPr>
          <w:rFonts w:ascii="Arial" w:hAnsi="Arial" w:cs="Arial"/>
          <w:sz w:val="20"/>
          <w:szCs w:val="20"/>
          <w:lang w:val="nl-NL"/>
        </w:rPr>
        <w:t>- juridische teksten inzake asielwetgeving</w:t>
      </w:r>
      <w:r w:rsidR="006037FD">
        <w:rPr>
          <w:rFonts w:ascii="wf_segoe-ui_normal" w:hAnsi="wf_segoe-ui_normal"/>
          <w:sz w:val="23"/>
          <w:szCs w:val="23"/>
          <w:lang w:val="nl-NL"/>
        </w:rPr>
        <w:t xml:space="preserve"> </w:t>
      </w:r>
      <w:r w:rsidR="006037FD">
        <w:rPr>
          <w:rFonts w:ascii="wf_segoe-ui_normal" w:hAnsi="wf_segoe-ui_normal"/>
          <w:sz w:val="23"/>
          <w:szCs w:val="23"/>
          <w:lang w:val="nl-NL"/>
        </w:rPr>
        <w:br/>
      </w:r>
      <w:r w:rsidR="006037FD">
        <w:rPr>
          <w:rFonts w:ascii="Arial" w:hAnsi="Arial" w:cs="Arial"/>
          <w:sz w:val="20"/>
          <w:szCs w:val="20"/>
          <w:lang w:val="nl-NL"/>
        </w:rPr>
        <w:t>- bestekken (voor de dienst infrastructuur, ICT, Financiën)</w:t>
      </w:r>
    </w:p>
    <w:p w14:paraId="5E28F169" w14:textId="63C22A1A" w:rsidR="00D4637E" w:rsidRPr="00813A7D" w:rsidRDefault="00D4637E" w:rsidP="00D4637E">
      <w:pPr>
        <w:spacing w:before="0" w:after="0" w:line="240" w:lineRule="auto"/>
        <w:jc w:val="left"/>
        <w:rPr>
          <w:rFonts w:ascii="Calibri" w:eastAsia="Times New Roman" w:hAnsi="Calibri" w:cs="Calibri"/>
          <w:color w:val="000000"/>
          <w:sz w:val="22"/>
          <w:lang w:eastAsia="nl-BE"/>
        </w:rPr>
      </w:pPr>
    </w:p>
    <w:p w14:paraId="2AD602EF" w14:textId="009BD632" w:rsidR="00D4637E" w:rsidRPr="003553D1" w:rsidRDefault="00D4637E" w:rsidP="00D4637E">
      <w:pPr>
        <w:spacing w:before="0" w:after="0" w:line="240" w:lineRule="auto"/>
        <w:jc w:val="left"/>
        <w:rPr>
          <w:rFonts w:eastAsia="Times New Roman" w:cs="Arial"/>
          <w:b/>
          <w:color w:val="000000"/>
          <w:szCs w:val="20"/>
          <w:lang w:eastAsia="nl-BE"/>
        </w:rPr>
      </w:pPr>
      <w:r w:rsidRPr="003553D1">
        <w:rPr>
          <w:rFonts w:eastAsia="Times New Roman" w:cs="Arial"/>
          <w:b/>
          <w:color w:val="000000"/>
          <w:szCs w:val="20"/>
          <w:lang w:eastAsia="nl-BE"/>
        </w:rPr>
        <w:t>F</w:t>
      </w:r>
      <w:r w:rsidR="007157B7" w:rsidRPr="003553D1">
        <w:rPr>
          <w:rFonts w:eastAsia="Times New Roman" w:cs="Arial"/>
          <w:b/>
          <w:color w:val="000000"/>
          <w:szCs w:val="20"/>
          <w:lang w:eastAsia="nl-BE"/>
        </w:rPr>
        <w:t>OD</w:t>
      </w:r>
      <w:r w:rsidRPr="003553D1">
        <w:rPr>
          <w:rFonts w:eastAsia="Times New Roman" w:cs="Arial"/>
          <w:b/>
          <w:color w:val="000000"/>
          <w:szCs w:val="20"/>
          <w:lang w:eastAsia="nl-BE"/>
        </w:rPr>
        <w:t xml:space="preserve"> Buitenlandse </w:t>
      </w:r>
      <w:r w:rsidR="00A6252C" w:rsidRPr="003553D1">
        <w:rPr>
          <w:rFonts w:eastAsia="Times New Roman" w:cs="Arial"/>
          <w:b/>
          <w:color w:val="000000"/>
          <w:szCs w:val="20"/>
          <w:lang w:eastAsia="nl-BE"/>
        </w:rPr>
        <w:t>Zaken:</w:t>
      </w:r>
    </w:p>
    <w:p w14:paraId="45755442" w14:textId="71C9C743" w:rsidR="00D4637E" w:rsidRPr="00A8540A" w:rsidRDefault="00E16120" w:rsidP="00D4637E">
      <w:pPr>
        <w:spacing w:before="0" w:after="0" w:line="240" w:lineRule="auto"/>
        <w:jc w:val="left"/>
        <w:rPr>
          <w:rFonts w:eastAsia="Times New Roman" w:cs="Arial"/>
          <w:color w:val="000000"/>
          <w:szCs w:val="20"/>
          <w:lang w:eastAsia="nl-BE"/>
        </w:rPr>
      </w:pPr>
      <w:r w:rsidRPr="00A8540A">
        <w:rPr>
          <w:rFonts w:eastAsia="Times New Roman" w:cs="Arial"/>
          <w:color w:val="000000"/>
          <w:szCs w:val="20"/>
          <w:lang w:eastAsia="nl-BE"/>
        </w:rPr>
        <w:t>De taken van de FOD Buitenlandse Zaken, Buitenlandse Handel en Ontwikkelingssamenwerking zijn de volgende:</w:t>
      </w:r>
    </w:p>
    <w:p w14:paraId="64EE4B93" w14:textId="602A7A9C" w:rsidR="00E16120" w:rsidRPr="00A8540A" w:rsidRDefault="00B505CE" w:rsidP="00E16120">
      <w:pPr>
        <w:pStyle w:val="Opsomming1"/>
        <w:rPr>
          <w:lang w:eastAsia="nl-BE"/>
        </w:rPr>
      </w:pPr>
      <w:r w:rsidRPr="00A8540A">
        <w:rPr>
          <w:rFonts w:cs="Arial"/>
          <w:szCs w:val="20"/>
          <w:lang w:eastAsia="nl-BE"/>
        </w:rPr>
        <w:t>verdediging</w:t>
      </w:r>
      <w:r w:rsidR="00E16120" w:rsidRPr="00A8540A">
        <w:rPr>
          <w:rFonts w:cs="Arial"/>
          <w:szCs w:val="20"/>
          <w:lang w:eastAsia="nl-BE"/>
        </w:rPr>
        <w:t xml:space="preserve"> van onze fundamentele waarden</w:t>
      </w:r>
      <w:r w:rsidR="00E16120" w:rsidRPr="00A8540A">
        <w:rPr>
          <w:lang w:eastAsia="nl-BE"/>
        </w:rPr>
        <w:t>;</w:t>
      </w:r>
    </w:p>
    <w:p w14:paraId="733E92D6" w14:textId="11BC5A89" w:rsidR="00B505CE" w:rsidRPr="00A8540A" w:rsidRDefault="00B505CE" w:rsidP="00E16120">
      <w:pPr>
        <w:pStyle w:val="Opsomming1"/>
        <w:rPr>
          <w:lang w:eastAsia="nl-BE"/>
        </w:rPr>
      </w:pPr>
      <w:r w:rsidRPr="00A8540A">
        <w:rPr>
          <w:lang w:eastAsia="nl-BE"/>
        </w:rPr>
        <w:t>bijdragen tot een vredevolle en veilige wereld door de versterking van het multilaterale systeem en de internationale rechtsorde;</w:t>
      </w:r>
    </w:p>
    <w:p w14:paraId="5CFAD45D" w14:textId="01E9F4E4" w:rsidR="00E16120" w:rsidRPr="00A8540A" w:rsidRDefault="00B505CE" w:rsidP="00E16120">
      <w:pPr>
        <w:pStyle w:val="Opsomming1"/>
        <w:rPr>
          <w:lang w:eastAsia="nl-BE"/>
        </w:rPr>
      </w:pPr>
      <w:r w:rsidRPr="00A8540A">
        <w:rPr>
          <w:lang w:eastAsia="nl-BE"/>
        </w:rPr>
        <w:t xml:space="preserve">bijdragen tot een solidaire internationale samenleving en armoedebestrijding door o.m. een doelgerichte en duurzame ontwikkelingssamenwerking; </w:t>
      </w:r>
    </w:p>
    <w:p w14:paraId="07648E5F" w14:textId="76C5B338" w:rsidR="00B505CE" w:rsidRPr="00A8540A" w:rsidRDefault="00B505CE" w:rsidP="00E16120">
      <w:pPr>
        <w:pStyle w:val="Opsomming1"/>
        <w:rPr>
          <w:lang w:eastAsia="nl-BE"/>
        </w:rPr>
      </w:pPr>
      <w:r w:rsidRPr="00A8540A">
        <w:rPr>
          <w:lang w:eastAsia="nl-BE"/>
        </w:rPr>
        <w:t>de verdediging van de politieke, economische en juridische belangen van ons land;</w:t>
      </w:r>
    </w:p>
    <w:p w14:paraId="19796B79" w14:textId="0B188A6B" w:rsidR="00B505CE" w:rsidRPr="00A8540A" w:rsidRDefault="00B505CE" w:rsidP="00E16120">
      <w:pPr>
        <w:pStyle w:val="Opsomming1"/>
        <w:rPr>
          <w:lang w:eastAsia="nl-BE"/>
        </w:rPr>
      </w:pPr>
      <w:r w:rsidRPr="00A8540A">
        <w:rPr>
          <w:lang w:eastAsia="nl-BE"/>
        </w:rPr>
        <w:t>bijstand aan de Belgen in het buitenland en aan het in Brussel/België gevestigde diplomatiek/internationaal korps;</w:t>
      </w:r>
    </w:p>
    <w:p w14:paraId="4782E3E4" w14:textId="563EA129" w:rsidR="00B505CE" w:rsidRPr="00A8540A" w:rsidRDefault="00D847E7" w:rsidP="00E16120">
      <w:pPr>
        <w:pStyle w:val="Opsomming1"/>
        <w:rPr>
          <w:lang w:eastAsia="nl-BE"/>
        </w:rPr>
      </w:pPr>
      <w:r w:rsidRPr="00A8540A">
        <w:rPr>
          <w:lang w:eastAsia="nl-BE"/>
        </w:rPr>
        <w:t xml:space="preserve">het voorbereiden, coördineren en opvolgen van het Belgische Europabeleid. </w:t>
      </w:r>
    </w:p>
    <w:p w14:paraId="3BB995E2" w14:textId="6825A845" w:rsidR="00D847E7" w:rsidRPr="00A8540A" w:rsidRDefault="00D847E7" w:rsidP="00D847E7">
      <w:pPr>
        <w:spacing w:before="0" w:after="0" w:line="240" w:lineRule="auto"/>
        <w:jc w:val="left"/>
        <w:rPr>
          <w:rFonts w:eastAsia="Times New Roman" w:cs="Arial"/>
          <w:color w:val="000000"/>
          <w:szCs w:val="20"/>
          <w:lang w:eastAsia="nl-BE"/>
        </w:rPr>
      </w:pPr>
    </w:p>
    <w:p w14:paraId="685F0B6D" w14:textId="77777777" w:rsidR="00D847E7" w:rsidRPr="00A8540A" w:rsidRDefault="00D847E7" w:rsidP="00D847E7">
      <w:pPr>
        <w:spacing w:before="0" w:after="0" w:line="240" w:lineRule="auto"/>
        <w:jc w:val="left"/>
        <w:rPr>
          <w:rFonts w:eastAsia="Times New Roman" w:cs="Arial"/>
          <w:color w:val="000000"/>
          <w:szCs w:val="20"/>
          <w:lang w:eastAsia="nl-BE"/>
        </w:rPr>
      </w:pPr>
      <w:r w:rsidRPr="00A8540A">
        <w:rPr>
          <w:rFonts w:eastAsia="Times New Roman" w:cs="Arial"/>
          <w:color w:val="000000"/>
          <w:szCs w:val="20"/>
          <w:lang w:eastAsia="nl-BE"/>
        </w:rPr>
        <w:t>De vertaalaanvragen hebben betrekking op de volgende domeinen: consulaire zaken (nationaliteit, burgerlijke staat, legalisaties, reis- en identiteitsdocumenten, verkiezingen; bijstand aan Belgen in het buitenland), ontwikkelingssamenwerking, Belgisch Europabeleid, betrekkingen met internationale organisaties, protocollaire aangelegenheden, personeelszaken.</w:t>
      </w:r>
    </w:p>
    <w:p w14:paraId="1E7E58B2" w14:textId="77777777" w:rsidR="00D847E7" w:rsidRPr="00A8540A" w:rsidRDefault="00D847E7" w:rsidP="00D847E7">
      <w:pPr>
        <w:spacing w:before="0" w:after="0" w:line="240" w:lineRule="auto"/>
        <w:jc w:val="left"/>
        <w:rPr>
          <w:rFonts w:eastAsia="Times New Roman" w:cs="Arial"/>
          <w:color w:val="000000"/>
          <w:szCs w:val="20"/>
          <w:lang w:eastAsia="nl-BE"/>
        </w:rPr>
      </w:pPr>
    </w:p>
    <w:p w14:paraId="07B53D68" w14:textId="3493E664" w:rsidR="00D847E7" w:rsidRPr="00D847E7" w:rsidRDefault="00D847E7" w:rsidP="00D847E7">
      <w:pPr>
        <w:spacing w:before="0" w:after="0" w:line="240" w:lineRule="auto"/>
        <w:jc w:val="left"/>
        <w:rPr>
          <w:rFonts w:eastAsia="Times New Roman" w:cs="Arial"/>
          <w:color w:val="000000"/>
          <w:szCs w:val="20"/>
          <w:lang w:eastAsia="nl-BE"/>
        </w:rPr>
      </w:pPr>
      <w:r w:rsidRPr="00A8540A">
        <w:rPr>
          <w:rFonts w:eastAsia="Times New Roman" w:cs="Arial"/>
          <w:color w:val="000000"/>
          <w:szCs w:val="20"/>
          <w:lang w:eastAsia="nl-BE"/>
        </w:rPr>
        <w:t xml:space="preserve">Aard van behandelde teksten: politieke nota’s, </w:t>
      </w:r>
      <w:r w:rsidR="007157B7" w:rsidRPr="00A8540A">
        <w:rPr>
          <w:rFonts w:eastAsia="Times New Roman" w:cs="Arial"/>
          <w:color w:val="000000"/>
          <w:szCs w:val="20"/>
          <w:lang w:eastAsia="nl-BE"/>
        </w:rPr>
        <w:t>instructies voor gemeenten en voor ambassades en consulaten, bestekken, handleidingen, wetsontwerpen, verslagen, toespraken, overeenkomsten, webteksten</w:t>
      </w:r>
      <w:r w:rsidR="007157B7">
        <w:rPr>
          <w:rFonts w:eastAsia="Times New Roman" w:cs="Arial"/>
          <w:color w:val="000000"/>
          <w:szCs w:val="20"/>
          <w:lang w:eastAsia="nl-BE"/>
        </w:rPr>
        <w:t xml:space="preserve"> </w:t>
      </w:r>
      <w:r>
        <w:rPr>
          <w:rFonts w:eastAsia="Times New Roman" w:cs="Arial"/>
          <w:color w:val="000000"/>
          <w:szCs w:val="20"/>
          <w:lang w:eastAsia="nl-BE"/>
        </w:rPr>
        <w:t xml:space="preserve"> </w:t>
      </w:r>
    </w:p>
    <w:p w14:paraId="7E12DB52" w14:textId="77777777" w:rsidR="00D847E7" w:rsidRPr="00E16120" w:rsidRDefault="00D847E7" w:rsidP="00D847E7">
      <w:pPr>
        <w:pStyle w:val="Opsomming1"/>
        <w:numPr>
          <w:ilvl w:val="0"/>
          <w:numId w:val="0"/>
        </w:numPr>
        <w:ind w:left="641" w:hanging="284"/>
        <w:rPr>
          <w:lang w:eastAsia="nl-BE"/>
        </w:rPr>
      </w:pPr>
    </w:p>
    <w:p w14:paraId="3F45F320" w14:textId="44054699" w:rsidR="00E444E2" w:rsidRPr="00AD76EE" w:rsidRDefault="00E444E2" w:rsidP="00163FB6">
      <w:pPr>
        <w:pStyle w:val="Aucunstyledeparagraphe"/>
        <w:jc w:val="both"/>
        <w:rPr>
          <w:rFonts w:asciiTheme="majorHAnsi" w:hAnsiTheme="majorHAnsi" w:cstheme="majorHAnsi"/>
          <w:color w:val="auto"/>
          <w:sz w:val="22"/>
          <w:szCs w:val="22"/>
          <w:lang w:val="nl-BE" w:bidi="hi-IN"/>
        </w:rPr>
      </w:pPr>
    </w:p>
    <w:p w14:paraId="47AAE221" w14:textId="1B274D83" w:rsidR="0079164E" w:rsidRPr="0079164E" w:rsidRDefault="0079164E" w:rsidP="0079164E">
      <w:pPr>
        <w:pStyle w:val="Aucunstyledeparagraphe"/>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ajorHAnsi" w:hAnsiTheme="majorHAnsi" w:cstheme="majorHAnsi"/>
          <w:b/>
          <w:color w:val="auto"/>
          <w:sz w:val="22"/>
          <w:szCs w:val="22"/>
          <w:lang w:val="nl-BE" w:bidi="hi-IN"/>
        </w:rPr>
      </w:pPr>
      <w:r w:rsidRPr="0079164E">
        <w:rPr>
          <w:rFonts w:asciiTheme="majorHAnsi" w:hAnsiTheme="majorHAnsi" w:cstheme="majorHAnsi"/>
          <w:b/>
          <w:color w:val="auto"/>
          <w:sz w:val="22"/>
          <w:szCs w:val="22"/>
          <w:lang w:val="nl-BE" w:bidi="hi-IN"/>
        </w:rPr>
        <w:t>BELANGRIJK</w:t>
      </w:r>
    </w:p>
    <w:p w14:paraId="197242E9" w14:textId="1F4B9896" w:rsidR="0079164E" w:rsidRPr="0079164E" w:rsidRDefault="0079164E" w:rsidP="0079164E">
      <w:pPr>
        <w:pStyle w:val="Aucunstyledeparagraphe"/>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ajorHAnsi" w:hAnsiTheme="majorHAnsi" w:cstheme="majorHAnsi"/>
          <w:color w:val="auto"/>
          <w:sz w:val="22"/>
          <w:szCs w:val="22"/>
          <w:lang w:val="nl-BE" w:bidi="hi-IN"/>
        </w:rPr>
      </w:pPr>
      <w:r w:rsidRPr="0079164E">
        <w:rPr>
          <w:rFonts w:asciiTheme="majorHAnsi" w:hAnsiTheme="majorHAnsi" w:cstheme="majorHAnsi"/>
          <w:color w:val="auto"/>
          <w:sz w:val="22"/>
          <w:szCs w:val="22"/>
          <w:lang w:val="nl-BE" w:bidi="hi-IN"/>
        </w:rPr>
        <w:t>In</w:t>
      </w:r>
      <w:r>
        <w:rPr>
          <w:rFonts w:asciiTheme="majorHAnsi" w:hAnsiTheme="majorHAnsi" w:cstheme="majorHAnsi"/>
          <w:color w:val="auto"/>
          <w:sz w:val="22"/>
          <w:szCs w:val="22"/>
          <w:lang w:val="nl-BE" w:bidi="hi-IN"/>
        </w:rPr>
        <w:t xml:space="preserve"> bijlage worden de ramingen weergegeven per deelnemende partij, </w:t>
      </w:r>
      <w:r w:rsidR="00A6252C">
        <w:rPr>
          <w:rFonts w:asciiTheme="majorHAnsi" w:hAnsiTheme="majorHAnsi" w:cstheme="majorHAnsi"/>
          <w:color w:val="auto"/>
          <w:sz w:val="22"/>
          <w:szCs w:val="22"/>
          <w:lang w:val="nl-BE" w:bidi="hi-IN"/>
        </w:rPr>
        <w:t>Opgelet!</w:t>
      </w:r>
      <w:r>
        <w:rPr>
          <w:rFonts w:asciiTheme="majorHAnsi" w:hAnsiTheme="majorHAnsi" w:cstheme="majorHAnsi"/>
          <w:color w:val="auto"/>
          <w:sz w:val="22"/>
          <w:szCs w:val="22"/>
          <w:lang w:val="nl-BE" w:bidi="hi-IN"/>
        </w:rPr>
        <w:t xml:space="preserve"> D</w:t>
      </w:r>
      <w:r w:rsidRPr="0079164E">
        <w:rPr>
          <w:rFonts w:asciiTheme="majorHAnsi" w:hAnsiTheme="majorHAnsi" w:cstheme="majorHAnsi"/>
          <w:color w:val="auto"/>
          <w:sz w:val="22"/>
          <w:szCs w:val="22"/>
          <w:lang w:val="nl-BE" w:bidi="hi-IN"/>
        </w:rPr>
        <w:t>eze ramingen zijn informatief en houden geen verplichting in ten aanzien van de aanbestedende overheid</w:t>
      </w:r>
    </w:p>
    <w:p w14:paraId="0486B8A5" w14:textId="11F0F5E6" w:rsidR="00163FB6" w:rsidRPr="0068282A" w:rsidRDefault="00163FB6" w:rsidP="003021E4">
      <w:pPr>
        <w:pStyle w:val="titel2"/>
        <w:ind w:left="993" w:hanging="993"/>
      </w:pPr>
      <w:bookmarkStart w:id="121" w:name="_Toc441134814"/>
      <w:bookmarkStart w:id="122" w:name="_Toc25225824"/>
      <w:r w:rsidRPr="0068282A">
        <w:t>Algemene omschrijving van de opdracht</w:t>
      </w:r>
      <w:bookmarkEnd w:id="121"/>
      <w:bookmarkEnd w:id="122"/>
    </w:p>
    <w:p w14:paraId="4F2C0671" w14:textId="77777777" w:rsidR="00163FB6" w:rsidRPr="00A62494" w:rsidRDefault="00163FB6" w:rsidP="00163FB6">
      <w:pPr>
        <w:autoSpaceDE w:val="0"/>
        <w:autoSpaceDN w:val="0"/>
        <w:adjustRightInd w:val="0"/>
        <w:rPr>
          <w:rFonts w:cs="Arial"/>
          <w:color w:val="000000"/>
          <w:szCs w:val="20"/>
          <w:lang w:val="nl-NL" w:eastAsia="nl-NL"/>
        </w:rPr>
      </w:pPr>
      <w:r w:rsidRPr="00A62494">
        <w:rPr>
          <w:rFonts w:cs="Arial"/>
          <w:color w:val="000000"/>
          <w:szCs w:val="20"/>
          <w:lang w:val="nl-NL" w:eastAsia="nl-NL"/>
        </w:rPr>
        <w:t>De dienstverlener moet aan de aanbestedende overheid of de bestellende klant het volgende leveren:</w:t>
      </w:r>
    </w:p>
    <w:p w14:paraId="06980485" w14:textId="3A537197" w:rsidR="00163FB6" w:rsidRPr="00A62494" w:rsidRDefault="00163FB6" w:rsidP="00163FB6">
      <w:pPr>
        <w:autoSpaceDE w:val="0"/>
        <w:autoSpaceDN w:val="0"/>
        <w:adjustRightInd w:val="0"/>
        <w:ind w:left="284" w:hanging="284"/>
        <w:rPr>
          <w:rFonts w:cs="Arial"/>
          <w:color w:val="000000"/>
          <w:szCs w:val="20"/>
          <w:lang w:val="nl-NL" w:eastAsia="nl-NL"/>
        </w:rPr>
      </w:pPr>
      <w:r w:rsidRPr="00A62494">
        <w:rPr>
          <w:rFonts w:cs="Arial"/>
          <w:color w:val="000000"/>
          <w:szCs w:val="20"/>
          <w:lang w:val="nl-NL" w:eastAsia="nl-NL"/>
        </w:rPr>
        <w:t>-  de volledige en definitieve vertaalde versie van de documenten die hem in het Nederlands, het Frans</w:t>
      </w:r>
      <w:r w:rsidR="00C8746D" w:rsidRPr="00A62494">
        <w:rPr>
          <w:rFonts w:cs="Arial"/>
          <w:color w:val="000000"/>
          <w:szCs w:val="20"/>
          <w:lang w:val="nl-NL" w:eastAsia="nl-NL"/>
        </w:rPr>
        <w:t>, het Duits</w:t>
      </w:r>
      <w:r w:rsidRPr="00A62494">
        <w:rPr>
          <w:rFonts w:cs="Arial"/>
          <w:color w:val="000000"/>
          <w:szCs w:val="20"/>
          <w:lang w:val="nl-NL" w:eastAsia="nl-NL"/>
        </w:rPr>
        <w:t xml:space="preserve"> of het Engels ter beschikking worden gesteld;</w:t>
      </w:r>
    </w:p>
    <w:p w14:paraId="30A87086" w14:textId="77777777" w:rsidR="00163FB6" w:rsidRPr="00A62494" w:rsidRDefault="00163FB6" w:rsidP="00163FB6">
      <w:pPr>
        <w:autoSpaceDE w:val="0"/>
        <w:autoSpaceDN w:val="0"/>
        <w:adjustRightInd w:val="0"/>
        <w:rPr>
          <w:rFonts w:cs="Arial"/>
          <w:color w:val="000000"/>
          <w:szCs w:val="20"/>
          <w:u w:val="single"/>
          <w:lang w:val="nl-NL" w:eastAsia="nl-NL"/>
        </w:rPr>
      </w:pPr>
      <w:r w:rsidRPr="00A62494">
        <w:rPr>
          <w:rFonts w:cs="Arial"/>
          <w:color w:val="000000"/>
          <w:szCs w:val="20"/>
          <w:u w:val="single"/>
          <w:lang w:val="nl-NL" w:eastAsia="nl-NL"/>
        </w:rPr>
        <w:t>Belangrijke opmerkingen:</w:t>
      </w:r>
    </w:p>
    <w:p w14:paraId="7883642D" w14:textId="77777777" w:rsidR="00163FB6" w:rsidRPr="00A62494" w:rsidRDefault="00163FB6" w:rsidP="00A453CD">
      <w:pPr>
        <w:numPr>
          <w:ilvl w:val="0"/>
          <w:numId w:val="26"/>
        </w:numPr>
        <w:autoSpaceDE w:val="0"/>
        <w:autoSpaceDN w:val="0"/>
        <w:adjustRightInd w:val="0"/>
        <w:snapToGrid w:val="0"/>
        <w:spacing w:before="0" w:after="0" w:line="240" w:lineRule="auto"/>
        <w:rPr>
          <w:rFonts w:cs="Arial"/>
          <w:color w:val="000000"/>
          <w:szCs w:val="20"/>
          <w:lang w:val="nl-NL" w:eastAsia="nl-NL"/>
        </w:rPr>
      </w:pPr>
      <w:r w:rsidRPr="00A62494">
        <w:rPr>
          <w:rFonts w:cs="Arial"/>
          <w:color w:val="000000"/>
          <w:szCs w:val="20"/>
          <w:lang w:val="nl-NL" w:eastAsia="nl-NL"/>
        </w:rPr>
        <w:t>Op te merken valt dat er gemengde versies (waarbij er in de brontekst meerdere talen worden gebruikt) voor vertaling kunnen worden doorgegeven. In dergelijk geval, en indien de aanbestedende overheid of de bestellende klant dit vermelden op het besteldocument, moet de dienstverlener kunnen instaan voor de vertaling van de verschillende talen die in de brontekst worden gebruikt.</w:t>
      </w:r>
    </w:p>
    <w:p w14:paraId="18889F1D" w14:textId="77777777" w:rsidR="00163FB6" w:rsidRPr="00A62494" w:rsidRDefault="00163FB6" w:rsidP="00A453CD">
      <w:pPr>
        <w:numPr>
          <w:ilvl w:val="0"/>
          <w:numId w:val="26"/>
        </w:numPr>
        <w:autoSpaceDE w:val="0"/>
        <w:autoSpaceDN w:val="0"/>
        <w:adjustRightInd w:val="0"/>
        <w:snapToGrid w:val="0"/>
        <w:spacing w:before="0" w:after="0" w:line="240" w:lineRule="auto"/>
        <w:rPr>
          <w:rFonts w:cs="Arial"/>
          <w:color w:val="000000"/>
          <w:szCs w:val="20"/>
          <w:lang w:val="nl-NL" w:eastAsia="nl-NL"/>
        </w:rPr>
      </w:pPr>
      <w:r w:rsidRPr="00A62494">
        <w:rPr>
          <w:rFonts w:cs="Arial"/>
          <w:color w:val="000000"/>
          <w:szCs w:val="20"/>
          <w:lang w:val="nl-NL" w:eastAsia="nl-NL"/>
        </w:rPr>
        <w:t>Het is mogelijk dat enkel delen van een brontekst moeten worden vertaald. In dit geval worden enkel deze delen vertaald, maar het doeldocument zal het volledige brondocument omvatten, waarbij uiteraard de presentatie, codes, opmaakprofielen en tags moeten worden overgenomen.</w:t>
      </w:r>
    </w:p>
    <w:p w14:paraId="3CB974B7" w14:textId="77777777" w:rsidR="00163FB6" w:rsidRPr="00A62494" w:rsidRDefault="00163FB6" w:rsidP="00163FB6">
      <w:pPr>
        <w:autoSpaceDE w:val="0"/>
        <w:autoSpaceDN w:val="0"/>
        <w:adjustRightInd w:val="0"/>
        <w:rPr>
          <w:rFonts w:cs="Arial"/>
          <w:color w:val="000000"/>
          <w:szCs w:val="20"/>
          <w:lang w:val="nl-NL" w:eastAsia="nl-NL"/>
        </w:rPr>
      </w:pPr>
      <w:r w:rsidRPr="00A62494">
        <w:rPr>
          <w:rFonts w:cs="Arial"/>
          <w:color w:val="000000"/>
          <w:szCs w:val="20"/>
          <w:lang w:val="nl-NL" w:eastAsia="nl-NL"/>
        </w:rPr>
        <w:t>De taken die aan de dienstverlener worden toegewezen, omvatten voornamelijk:</w:t>
      </w:r>
    </w:p>
    <w:p w14:paraId="31BF659A" w14:textId="77777777" w:rsidR="00163FB6" w:rsidRPr="00A62494" w:rsidRDefault="00163FB6" w:rsidP="00163FB6">
      <w:pPr>
        <w:autoSpaceDE w:val="0"/>
        <w:autoSpaceDN w:val="0"/>
        <w:adjustRightInd w:val="0"/>
        <w:rPr>
          <w:rFonts w:cs="Arial"/>
          <w:color w:val="000000"/>
          <w:szCs w:val="20"/>
          <w:lang w:val="nl-NL" w:eastAsia="nl-NL"/>
        </w:rPr>
      </w:pPr>
    </w:p>
    <w:p w14:paraId="16A9859C" w14:textId="77777777" w:rsidR="00163FB6" w:rsidRPr="00A62494" w:rsidRDefault="00163FB6" w:rsidP="00163FB6">
      <w:pPr>
        <w:autoSpaceDE w:val="0"/>
        <w:autoSpaceDN w:val="0"/>
        <w:adjustRightInd w:val="0"/>
        <w:ind w:left="705" w:hanging="705"/>
        <w:rPr>
          <w:rFonts w:cs="Arial"/>
          <w:color w:val="000000"/>
          <w:szCs w:val="20"/>
          <w:lang w:val="nl-NL" w:eastAsia="nl-NL"/>
        </w:rPr>
      </w:pPr>
      <w:r w:rsidRPr="00A62494">
        <w:rPr>
          <w:rFonts w:cs="Arial"/>
          <w:color w:val="000000"/>
          <w:szCs w:val="20"/>
          <w:lang w:val="nl-NL" w:eastAsia="nl-NL"/>
        </w:rPr>
        <w:t xml:space="preserve">1. </w:t>
      </w:r>
      <w:r w:rsidRPr="00A62494">
        <w:rPr>
          <w:rFonts w:cs="Arial"/>
          <w:color w:val="000000"/>
          <w:szCs w:val="20"/>
          <w:lang w:val="nl-NL" w:eastAsia="nl-NL"/>
        </w:rPr>
        <w:tab/>
        <w:t>het in ontvangst nemen van de bronteksten die hem door de aanbestedende overheid of de bestellende klanten ter beschikking worden gesteld;</w:t>
      </w:r>
    </w:p>
    <w:p w14:paraId="00778226" w14:textId="1427716B" w:rsidR="00163FB6" w:rsidRPr="00A62494" w:rsidRDefault="00163FB6" w:rsidP="00163FB6">
      <w:pPr>
        <w:autoSpaceDE w:val="0"/>
        <w:autoSpaceDN w:val="0"/>
        <w:adjustRightInd w:val="0"/>
        <w:ind w:left="735" w:hanging="735"/>
        <w:rPr>
          <w:rFonts w:cs="Arial"/>
          <w:szCs w:val="20"/>
          <w:lang w:val="nl-NL" w:eastAsia="nl-NL"/>
        </w:rPr>
      </w:pPr>
      <w:r w:rsidRPr="00A62494">
        <w:rPr>
          <w:rFonts w:cs="Arial"/>
          <w:color w:val="000000"/>
          <w:szCs w:val="20"/>
          <w:lang w:val="nl-NL" w:eastAsia="nl-NL"/>
        </w:rPr>
        <w:t xml:space="preserve">2. </w:t>
      </w:r>
      <w:r w:rsidRPr="00A62494">
        <w:rPr>
          <w:rFonts w:cs="Arial"/>
          <w:color w:val="000000"/>
          <w:szCs w:val="20"/>
          <w:lang w:val="nl-NL" w:eastAsia="nl-NL"/>
        </w:rPr>
        <w:tab/>
        <w:t>het produceren van de doelteksten in het Frans, Nederlands</w:t>
      </w:r>
      <w:r w:rsidR="00424865" w:rsidRPr="00A62494">
        <w:rPr>
          <w:rFonts w:cs="Arial"/>
          <w:color w:val="000000"/>
          <w:szCs w:val="20"/>
          <w:lang w:val="nl-NL" w:eastAsia="nl-NL"/>
        </w:rPr>
        <w:t>, Duits</w:t>
      </w:r>
      <w:r w:rsidRPr="00A62494">
        <w:rPr>
          <w:rFonts w:cs="Arial"/>
          <w:color w:val="000000"/>
          <w:szCs w:val="20"/>
          <w:lang w:val="nl-NL" w:eastAsia="nl-NL"/>
        </w:rPr>
        <w:t xml:space="preserve"> of Engels</w:t>
      </w:r>
      <w:r w:rsidRPr="00A62494">
        <w:rPr>
          <w:rFonts w:cs="Arial"/>
          <w:szCs w:val="20"/>
          <w:lang w:val="nl-NL" w:eastAsia="nl-NL"/>
        </w:rPr>
        <w:t xml:space="preserve"> door het vertalen van de bronteksten uit het Nederlands, het Frans</w:t>
      </w:r>
      <w:r w:rsidR="00424865" w:rsidRPr="00A62494">
        <w:rPr>
          <w:rFonts w:cs="Arial"/>
          <w:szCs w:val="20"/>
          <w:lang w:val="nl-NL" w:eastAsia="nl-NL"/>
        </w:rPr>
        <w:t>, Duits</w:t>
      </w:r>
      <w:r w:rsidRPr="00A62494">
        <w:rPr>
          <w:rFonts w:cs="Arial"/>
          <w:szCs w:val="20"/>
          <w:lang w:val="nl-NL" w:eastAsia="nl-NL"/>
        </w:rPr>
        <w:t xml:space="preserve"> of het Engels;</w:t>
      </w:r>
    </w:p>
    <w:p w14:paraId="03C8A26E" w14:textId="77777777" w:rsidR="00163FB6" w:rsidRPr="00A62494" w:rsidRDefault="00163FB6" w:rsidP="00163FB6">
      <w:pPr>
        <w:autoSpaceDE w:val="0"/>
        <w:autoSpaceDN w:val="0"/>
        <w:adjustRightInd w:val="0"/>
        <w:ind w:left="709" w:hanging="709"/>
        <w:rPr>
          <w:rFonts w:cs="Arial"/>
          <w:color w:val="000000"/>
          <w:szCs w:val="20"/>
          <w:lang w:val="nl-NL" w:eastAsia="nl-NL"/>
        </w:rPr>
      </w:pPr>
      <w:r w:rsidRPr="00A62494">
        <w:rPr>
          <w:rFonts w:cs="Arial"/>
          <w:color w:val="000000"/>
          <w:szCs w:val="20"/>
          <w:lang w:val="nl-NL" w:eastAsia="nl-NL"/>
        </w:rPr>
        <w:t xml:space="preserve">3. </w:t>
      </w:r>
      <w:r w:rsidRPr="00A62494">
        <w:rPr>
          <w:rFonts w:cs="Arial"/>
          <w:color w:val="000000"/>
          <w:szCs w:val="20"/>
          <w:lang w:val="nl-NL" w:eastAsia="nl-NL"/>
        </w:rPr>
        <w:tab/>
        <w:t>het bezorgen van de integrale vertaalde tekst, via e-mail en eventueel per post, aan de aanbestedende overheid of de bestellende klanten en binnen de vooraf door de aanbestedende overheid of de bestellende klanten bepaalde termijnen.</w:t>
      </w:r>
    </w:p>
    <w:p w14:paraId="42372F4F" w14:textId="77777777" w:rsidR="00163FB6" w:rsidRPr="00A62494" w:rsidRDefault="00163FB6" w:rsidP="00163FB6">
      <w:pPr>
        <w:autoSpaceDE w:val="0"/>
        <w:autoSpaceDN w:val="0"/>
        <w:adjustRightInd w:val="0"/>
        <w:rPr>
          <w:rFonts w:cs="Arial"/>
          <w:color w:val="000000"/>
          <w:szCs w:val="20"/>
          <w:lang w:val="nl-NL" w:eastAsia="nl-NL"/>
        </w:rPr>
      </w:pPr>
      <w:r w:rsidRPr="00A62494">
        <w:rPr>
          <w:rFonts w:cs="Arial"/>
          <w:color w:val="000000"/>
          <w:szCs w:val="20"/>
          <w:lang w:val="nl-NL" w:eastAsia="nl-NL"/>
        </w:rPr>
        <w:t>Voor de punten 2. en 3. dient te worden opgemerkt dat de doeltekst moet overeenstemmen met de brontekst en dat de presentatie van het origineel alsook de codes, de opmaakprofielen en de tags van het origineel moeten worden overgenomen.</w:t>
      </w:r>
    </w:p>
    <w:p w14:paraId="6AECA388" w14:textId="77777777" w:rsidR="00163FB6" w:rsidRPr="00A62494" w:rsidRDefault="00163FB6" w:rsidP="00163FB6">
      <w:pPr>
        <w:autoSpaceDE w:val="0"/>
        <w:autoSpaceDN w:val="0"/>
        <w:adjustRightInd w:val="0"/>
        <w:rPr>
          <w:rFonts w:cs="Arial"/>
          <w:color w:val="000000"/>
          <w:szCs w:val="20"/>
          <w:lang w:val="nl-NL" w:eastAsia="nl-NL"/>
        </w:rPr>
      </w:pPr>
      <w:r w:rsidRPr="00A62494">
        <w:rPr>
          <w:rFonts w:cs="Arial"/>
          <w:color w:val="000000"/>
          <w:szCs w:val="20"/>
          <w:lang w:val="nl-NL" w:eastAsia="nl-NL"/>
        </w:rPr>
        <w:t>Eveneens dient te worden opgemerkt dat voor de uitvoering van dit contract, alle contacten met de diensten van de aanbestedende overheid of de bestellende klanten zowel in het Nederlands als in het Frans moeten kunnen verlopen.</w:t>
      </w:r>
    </w:p>
    <w:p w14:paraId="592F2201" w14:textId="4BD81C12" w:rsidR="00163FB6" w:rsidRDefault="00163FB6" w:rsidP="00163FB6">
      <w:pPr>
        <w:rPr>
          <w:szCs w:val="20"/>
          <w:lang w:val="nl-NL"/>
        </w:rPr>
      </w:pPr>
      <w:r w:rsidRPr="00A62494">
        <w:rPr>
          <w:szCs w:val="20"/>
          <w:lang w:val="nl-NL"/>
        </w:rPr>
        <w:t>Voor overige informatie wordt verwezen naar punt 1 “Voorwerp en aard van de opdracht” van deel B. Algemene bepalingen.</w:t>
      </w:r>
    </w:p>
    <w:p w14:paraId="509BB46E" w14:textId="3AE4644A" w:rsidR="00D402D2" w:rsidRPr="0068282A" w:rsidRDefault="00D402D2" w:rsidP="003021E4">
      <w:pPr>
        <w:pStyle w:val="titel2"/>
        <w:ind w:left="1134" w:hanging="1134"/>
      </w:pPr>
      <w:bookmarkStart w:id="123" w:name="_Toc25225825"/>
      <w:bookmarkStart w:id="124" w:name="_Hlk13041269"/>
      <w:r w:rsidRPr="0068282A">
        <w:lastRenderedPageBreak/>
        <w:t>TRACEERBAARHEID</w:t>
      </w:r>
      <w:bookmarkEnd w:id="123"/>
    </w:p>
    <w:bookmarkEnd w:id="124"/>
    <w:p w14:paraId="10C34235" w14:textId="77777777" w:rsidR="00163FB6" w:rsidRPr="00D402D2" w:rsidRDefault="00163FB6" w:rsidP="00163FB6">
      <w:pPr>
        <w:tabs>
          <w:tab w:val="left" w:pos="-1440"/>
          <w:tab w:val="left" w:pos="-720"/>
        </w:tabs>
        <w:spacing w:line="240" w:lineRule="atLeast"/>
        <w:rPr>
          <w:rFonts w:cs="Mangal"/>
          <w:spacing w:val="-3"/>
          <w:sz w:val="22"/>
          <w:szCs w:val="24"/>
          <w:lang w:val="nl-NL" w:bidi="hi-IN"/>
        </w:rPr>
      </w:pPr>
    </w:p>
    <w:p w14:paraId="2DCFA434" w14:textId="77777777" w:rsidR="00163FB6" w:rsidRPr="00D402D2" w:rsidRDefault="00163FB6" w:rsidP="00163FB6">
      <w:pPr>
        <w:pBdr>
          <w:top w:val="single" w:sz="4" w:space="1" w:color="auto"/>
          <w:left w:val="single" w:sz="4" w:space="4" w:color="auto"/>
          <w:bottom w:val="single" w:sz="4" w:space="0" w:color="auto"/>
          <w:right w:val="single" w:sz="4" w:space="4" w:color="auto"/>
        </w:pBdr>
        <w:shd w:val="clear" w:color="auto" w:fill="E6E6E6"/>
        <w:rPr>
          <w:rFonts w:cs="Mangal"/>
          <w:szCs w:val="24"/>
          <w:lang w:val="nl-NL" w:bidi="hi-IN"/>
        </w:rPr>
      </w:pPr>
      <w:r w:rsidRPr="00D402D2">
        <w:rPr>
          <w:rFonts w:cs="Mangal"/>
          <w:b/>
          <w:sz w:val="22"/>
          <w:szCs w:val="24"/>
          <w:lang w:val="nl-NL" w:bidi="hi-IN"/>
        </w:rPr>
        <w:t xml:space="preserve">BELANGRIJK </w:t>
      </w:r>
    </w:p>
    <w:p w14:paraId="26384FCB" w14:textId="54E7C136" w:rsidR="00E528FA" w:rsidRDefault="00E528FA" w:rsidP="00E528FA">
      <w:pPr>
        <w:rPr>
          <w:szCs w:val="20"/>
          <w:lang w:val="nl-NL"/>
        </w:rPr>
      </w:pPr>
      <w:r w:rsidRPr="00D402D2">
        <w:rPr>
          <w:szCs w:val="20"/>
          <w:lang w:val="nl-NL"/>
        </w:rPr>
        <w:t>De inschrijver moet preciseren welke procedures voor de traceerbaarheid zijn ingesteld om aan de aanbestedende overheid te garanderen dat de vertalingen zoveel mogelijk worden toevertrouwd aan dezelfde vertalers die de proefvertalingen geleverd hebben.</w:t>
      </w:r>
    </w:p>
    <w:p w14:paraId="7FA84EF2" w14:textId="4042428C" w:rsidR="00773B96" w:rsidRDefault="00773B96" w:rsidP="003021E4">
      <w:pPr>
        <w:pStyle w:val="titel2"/>
        <w:ind w:left="1134" w:hanging="1134"/>
      </w:pPr>
      <w:bookmarkStart w:id="125" w:name="_Toc25225826"/>
      <w:r>
        <w:t>klantenzone</w:t>
      </w:r>
      <w:bookmarkEnd w:id="125"/>
    </w:p>
    <w:p w14:paraId="44D1D0C1" w14:textId="6E6BC244" w:rsidR="00773B96" w:rsidRPr="00773B96" w:rsidRDefault="00773B96" w:rsidP="00773B96">
      <w:pPr>
        <w:pStyle w:val="titel2"/>
        <w:numPr>
          <w:ilvl w:val="0"/>
          <w:numId w:val="0"/>
        </w:numPr>
        <w:rPr>
          <w:sz w:val="22"/>
          <w:szCs w:val="22"/>
        </w:rPr>
      </w:pPr>
    </w:p>
    <w:p w14:paraId="59EC1C77" w14:textId="45BE61BF" w:rsidR="00773B96" w:rsidRDefault="00773B96" w:rsidP="00E528FA">
      <w:pPr>
        <w:rPr>
          <w:szCs w:val="20"/>
          <w:lang w:val="nl-NL"/>
        </w:rPr>
      </w:pPr>
      <w:r>
        <w:rPr>
          <w:szCs w:val="20"/>
          <w:lang w:val="nl-NL"/>
        </w:rPr>
        <w:t xml:space="preserve">De inschrijver dient over </w:t>
      </w:r>
      <w:r w:rsidRPr="00A8540A">
        <w:rPr>
          <w:szCs w:val="20"/>
          <w:lang w:val="nl-NL"/>
        </w:rPr>
        <w:t>een klantenzone</w:t>
      </w:r>
      <w:r w:rsidR="00214E35" w:rsidRPr="00A8540A">
        <w:rPr>
          <w:szCs w:val="20"/>
          <w:lang w:val="nl-NL"/>
        </w:rPr>
        <w:t xml:space="preserve"> per </w:t>
      </w:r>
      <w:r w:rsidR="008E304D" w:rsidRPr="00A8540A">
        <w:rPr>
          <w:szCs w:val="20"/>
          <w:lang w:val="nl-NL"/>
        </w:rPr>
        <w:t>deelnemer</w:t>
      </w:r>
      <w:r w:rsidRPr="00A8540A">
        <w:rPr>
          <w:szCs w:val="20"/>
          <w:lang w:val="nl-NL"/>
        </w:rPr>
        <w:t xml:space="preserve"> te beschikken</w:t>
      </w:r>
      <w:r w:rsidR="000C15F1" w:rsidRPr="00A8540A">
        <w:rPr>
          <w:szCs w:val="20"/>
          <w:lang w:val="nl-NL"/>
        </w:rPr>
        <w:t xml:space="preserve"> voor de opvolging van de vertaalopdrachten en de facturatie</w:t>
      </w:r>
      <w:r w:rsidRPr="00A8540A">
        <w:rPr>
          <w:szCs w:val="20"/>
          <w:lang w:val="nl-NL"/>
        </w:rPr>
        <w:t>.</w:t>
      </w:r>
    </w:p>
    <w:p w14:paraId="5C7A8138" w14:textId="77777777" w:rsidR="00773B96" w:rsidRPr="00D402D2" w:rsidRDefault="00773B96" w:rsidP="00E528FA">
      <w:pPr>
        <w:rPr>
          <w:szCs w:val="20"/>
          <w:lang w:val="nl-NL"/>
        </w:rPr>
      </w:pPr>
    </w:p>
    <w:p w14:paraId="11DB2289" w14:textId="77777777" w:rsidR="00163FB6" w:rsidRPr="008B6112" w:rsidRDefault="00163FB6" w:rsidP="00163FB6">
      <w:pPr>
        <w:pBdr>
          <w:top w:val="single" w:sz="4" w:space="1" w:color="auto"/>
          <w:left w:val="single" w:sz="4" w:space="4" w:color="auto"/>
          <w:bottom w:val="single" w:sz="4" w:space="0" w:color="auto"/>
          <w:right w:val="single" w:sz="4" w:space="4" w:color="auto"/>
        </w:pBdr>
        <w:shd w:val="clear" w:color="auto" w:fill="E6E6E6"/>
        <w:rPr>
          <w:rFonts w:cs="Mangal"/>
          <w:b/>
          <w:sz w:val="22"/>
          <w:szCs w:val="24"/>
          <w:lang w:val="nl-NL" w:bidi="hi-IN"/>
        </w:rPr>
      </w:pPr>
    </w:p>
    <w:p w14:paraId="1EC89DF0" w14:textId="77777777" w:rsidR="00163FB6" w:rsidRPr="008B6112" w:rsidRDefault="00163FB6" w:rsidP="00163FB6">
      <w:pPr>
        <w:pBdr>
          <w:top w:val="single" w:sz="4" w:space="1" w:color="auto"/>
          <w:left w:val="single" w:sz="4" w:space="4" w:color="auto"/>
          <w:bottom w:val="single" w:sz="4" w:space="0" w:color="auto"/>
          <w:right w:val="single" w:sz="4" w:space="4" w:color="auto"/>
        </w:pBdr>
        <w:shd w:val="clear" w:color="auto" w:fill="E6E6E6"/>
        <w:rPr>
          <w:rFonts w:cs="Mangal"/>
          <w:sz w:val="22"/>
          <w:szCs w:val="24"/>
          <w:lang w:val="nl-NL" w:bidi="hi-IN"/>
        </w:rPr>
      </w:pPr>
      <w:r w:rsidRPr="008B6112">
        <w:rPr>
          <w:rFonts w:cs="Mangal"/>
          <w:spacing w:val="-3"/>
          <w:sz w:val="22"/>
          <w:szCs w:val="24"/>
          <w:lang w:val="nl-NL" w:bidi="hi-IN"/>
        </w:rPr>
        <w:t xml:space="preserve">Deze offerteaanvraag kan geenszins worden beschouwd als een verbintenis vanwege de </w:t>
      </w:r>
      <w:r>
        <w:rPr>
          <w:rFonts w:cs="Mangal"/>
          <w:spacing w:val="-3"/>
          <w:sz w:val="22"/>
          <w:szCs w:val="24"/>
          <w:lang w:val="nl-NL" w:bidi="hi-IN"/>
        </w:rPr>
        <w:t>aanbestedende overheid</w:t>
      </w:r>
      <w:r w:rsidRPr="008B6112">
        <w:rPr>
          <w:rFonts w:cs="Mangal"/>
          <w:spacing w:val="-3"/>
          <w:sz w:val="22"/>
          <w:szCs w:val="24"/>
          <w:lang w:val="nl-NL" w:bidi="hi-IN"/>
        </w:rPr>
        <w:t>, die zich het recht voorbehoudt de opdracht al dan niet toe te wijzen.</w:t>
      </w:r>
    </w:p>
    <w:p w14:paraId="74401FC6" w14:textId="77777777" w:rsidR="00C95521" w:rsidRPr="00163FB6" w:rsidRDefault="00C95521" w:rsidP="00C95521">
      <w:pPr>
        <w:tabs>
          <w:tab w:val="left" w:pos="6096"/>
        </w:tabs>
        <w:rPr>
          <w:lang w:val="nl-NL"/>
        </w:rPr>
      </w:pPr>
    </w:p>
    <w:p w14:paraId="3719E08A" w14:textId="7A072B1E" w:rsidR="00C95521" w:rsidRDefault="00C95521">
      <w:pPr>
        <w:spacing w:before="0" w:after="160"/>
        <w:jc w:val="left"/>
        <w:rPr>
          <w:b/>
          <w:highlight w:val="green"/>
        </w:rPr>
      </w:pPr>
    </w:p>
    <w:p w14:paraId="6EFF1988" w14:textId="77777777" w:rsidR="00F128DF" w:rsidRPr="00C95521" w:rsidRDefault="00F128DF" w:rsidP="00F128DF">
      <w:pPr>
        <w:pBdr>
          <w:top w:val="single" w:sz="4" w:space="1" w:color="auto"/>
          <w:left w:val="single" w:sz="4" w:space="4" w:color="auto"/>
          <w:bottom w:val="single" w:sz="4" w:space="1" w:color="auto"/>
          <w:right w:val="single" w:sz="4" w:space="4" w:color="auto"/>
        </w:pBdr>
        <w:rPr>
          <w:b/>
        </w:rPr>
      </w:pPr>
      <w:r w:rsidRPr="00E64DD9">
        <w:rPr>
          <w:b/>
        </w:rPr>
        <w:t>Deze opdracht kan geenszins worden beschouwd als een verbintenis vanwege de FOD FINANCIEN, die zich het recht voorbehoudt om de opdracht al dan niet toe te wijzen.</w:t>
      </w:r>
    </w:p>
    <w:p w14:paraId="27F897E7" w14:textId="77777777" w:rsidR="00C95521" w:rsidRDefault="00C95521" w:rsidP="00C95521">
      <w:pPr>
        <w:spacing w:before="0" w:after="160"/>
        <w:jc w:val="left"/>
      </w:pPr>
      <w:r>
        <w:t>1030 BRUSSEL,</w:t>
      </w:r>
    </w:p>
    <w:p w14:paraId="66374A48" w14:textId="77777777" w:rsidR="00C95521" w:rsidRDefault="00C95521" w:rsidP="00C95521">
      <w:pPr>
        <w:spacing w:before="0" w:after="160"/>
        <w:jc w:val="left"/>
      </w:pPr>
    </w:p>
    <w:p w14:paraId="72298997" w14:textId="5B0FF473" w:rsidR="00C95521" w:rsidRDefault="00C95521" w:rsidP="00C95521">
      <w:pPr>
        <w:spacing w:before="0" w:after="160"/>
        <w:jc w:val="left"/>
      </w:pPr>
    </w:p>
    <w:p w14:paraId="0E21D3FF" w14:textId="42CE868C" w:rsidR="00C95521" w:rsidRDefault="00C95521" w:rsidP="00C95521">
      <w:pPr>
        <w:spacing w:before="0" w:after="160"/>
        <w:jc w:val="left"/>
      </w:pPr>
    </w:p>
    <w:p w14:paraId="080C8972" w14:textId="6401930F" w:rsidR="00C95521" w:rsidRDefault="00C95521" w:rsidP="00C95521">
      <w:pPr>
        <w:spacing w:before="0" w:after="160"/>
        <w:jc w:val="left"/>
      </w:pPr>
    </w:p>
    <w:p w14:paraId="2B738C94" w14:textId="0AE4D359" w:rsidR="00C95521" w:rsidRDefault="00C95521" w:rsidP="00C95521">
      <w:pPr>
        <w:spacing w:before="0" w:after="160"/>
        <w:jc w:val="left"/>
      </w:pPr>
    </w:p>
    <w:p w14:paraId="078CBF0C" w14:textId="77777777" w:rsidR="00C95521" w:rsidRDefault="00C95521" w:rsidP="00C95521">
      <w:pPr>
        <w:spacing w:before="0" w:after="160"/>
        <w:jc w:val="left"/>
      </w:pPr>
    </w:p>
    <w:p w14:paraId="3E90531A" w14:textId="77777777" w:rsidR="00C95521" w:rsidRDefault="00C95521" w:rsidP="00C95521">
      <w:pPr>
        <w:spacing w:before="0" w:after="160"/>
        <w:jc w:val="left"/>
      </w:pPr>
    </w:p>
    <w:p w14:paraId="431A78FA" w14:textId="77777777" w:rsidR="009C5990" w:rsidRPr="003A71D4" w:rsidRDefault="009C5990" w:rsidP="009C5990">
      <w:pPr>
        <w:tabs>
          <w:tab w:val="left" w:pos="-180"/>
          <w:tab w:val="left" w:pos="0"/>
          <w:tab w:val="left" w:pos="360"/>
        </w:tabs>
        <w:spacing w:before="0" w:after="160"/>
        <w:jc w:val="left"/>
        <w:rPr>
          <w:rFonts w:eastAsia="MS Mincho" w:cs="Arial"/>
          <w:sz w:val="22"/>
        </w:rPr>
      </w:pPr>
      <w:r w:rsidRPr="003A71D4">
        <w:rPr>
          <w:rFonts w:eastAsia="MS Mincho" w:cs="Arial"/>
          <w:sz w:val="22"/>
        </w:rPr>
        <w:t>Alexander De Croo</w:t>
      </w:r>
    </w:p>
    <w:p w14:paraId="699FE97B" w14:textId="58EDD698" w:rsidR="009C5990" w:rsidRPr="009C5990" w:rsidRDefault="009C5990" w:rsidP="009C5990">
      <w:pPr>
        <w:tabs>
          <w:tab w:val="left" w:pos="-180"/>
          <w:tab w:val="left" w:pos="0"/>
          <w:tab w:val="left" w:pos="360"/>
        </w:tabs>
        <w:spacing w:before="0" w:after="160"/>
        <w:jc w:val="left"/>
        <w:rPr>
          <w:rFonts w:eastAsia="MS Mincho" w:cs="Arial"/>
          <w:sz w:val="22"/>
        </w:rPr>
      </w:pPr>
      <w:r w:rsidRPr="003A71D4">
        <w:rPr>
          <w:rFonts w:eastAsia="MS Mincho" w:cs="Arial"/>
          <w:sz w:val="22"/>
        </w:rPr>
        <w:t>Vice-</w:t>
      </w:r>
      <w:r w:rsidR="00025A09" w:rsidRPr="003A71D4">
        <w:rPr>
          <w:rFonts w:eastAsia="MS Mincho" w:cs="Arial"/>
          <w:sz w:val="22"/>
        </w:rPr>
        <w:t xml:space="preserve">eersteminister </w:t>
      </w:r>
      <w:r w:rsidRPr="003A71D4">
        <w:rPr>
          <w:rFonts w:eastAsia="MS Mincho" w:cs="Arial"/>
          <w:sz w:val="22"/>
        </w:rPr>
        <w:t xml:space="preserve">en </w:t>
      </w:r>
      <w:r w:rsidR="00956656" w:rsidRPr="003A71D4">
        <w:rPr>
          <w:rFonts w:eastAsia="MS Mincho" w:cs="Arial"/>
          <w:sz w:val="22"/>
        </w:rPr>
        <w:t>m</w:t>
      </w:r>
      <w:r w:rsidRPr="003A71D4">
        <w:rPr>
          <w:rFonts w:eastAsia="MS Mincho" w:cs="Arial"/>
          <w:sz w:val="22"/>
        </w:rPr>
        <w:t>inister van Financiën</w:t>
      </w:r>
    </w:p>
    <w:p w14:paraId="296FE3A0" w14:textId="27A34122" w:rsidR="0026204C" w:rsidRDefault="0026204C" w:rsidP="00C95521">
      <w:pPr>
        <w:spacing w:before="0" w:after="160"/>
        <w:jc w:val="left"/>
      </w:pPr>
      <w:r>
        <w:br w:type="page"/>
      </w:r>
    </w:p>
    <w:p w14:paraId="4CE1418A" w14:textId="55024F79" w:rsidR="0026204C" w:rsidRDefault="0026204C" w:rsidP="0026204C">
      <w:pPr>
        <w:pStyle w:val="titel1"/>
      </w:pPr>
      <w:bookmarkStart w:id="126" w:name="_Toc25225827"/>
      <w:r>
        <w:lastRenderedPageBreak/>
        <w:t>bijlagen</w:t>
      </w:r>
      <w:bookmarkEnd w:id="126"/>
    </w:p>
    <w:p w14:paraId="1C009693" w14:textId="3F026E14" w:rsidR="0026204C" w:rsidRPr="00A62494" w:rsidRDefault="0026204C" w:rsidP="00A453CD">
      <w:pPr>
        <w:pStyle w:val="Opsomming3"/>
        <w:numPr>
          <w:ilvl w:val="0"/>
          <w:numId w:val="18"/>
        </w:numPr>
      </w:pPr>
      <w:r w:rsidRPr="00A62494">
        <w:t>Offerteformulier</w:t>
      </w:r>
    </w:p>
    <w:p w14:paraId="0FD03842" w14:textId="7E479D27" w:rsidR="0026204C" w:rsidRPr="00A62494" w:rsidRDefault="00CB6220" w:rsidP="00A453CD">
      <w:pPr>
        <w:pStyle w:val="Opsomming3"/>
        <w:numPr>
          <w:ilvl w:val="0"/>
          <w:numId w:val="18"/>
        </w:numPr>
      </w:pPr>
      <w:r w:rsidRPr="00A62494">
        <w:t>Buitenlandse firma – Vaste inrichting</w:t>
      </w:r>
    </w:p>
    <w:p w14:paraId="330F9F25" w14:textId="0A17A8D1" w:rsidR="000E777E" w:rsidRPr="00A62494" w:rsidRDefault="00BA01DD" w:rsidP="00A453CD">
      <w:pPr>
        <w:pStyle w:val="Opsomming3"/>
        <w:numPr>
          <w:ilvl w:val="0"/>
          <w:numId w:val="18"/>
        </w:numPr>
      </w:pPr>
      <w:r w:rsidRPr="00A62494">
        <w:t>Hoe het UEA</w:t>
      </w:r>
      <w:r w:rsidR="00F11E41" w:rsidRPr="00A62494">
        <w:t xml:space="preserve"> invullen en downloaden</w:t>
      </w:r>
    </w:p>
    <w:p w14:paraId="1022C778" w14:textId="77777777" w:rsidR="00A8679C" w:rsidRPr="00A62494" w:rsidRDefault="00A8679C" w:rsidP="00A453CD">
      <w:pPr>
        <w:pStyle w:val="Opsomming3"/>
        <w:numPr>
          <w:ilvl w:val="0"/>
          <w:numId w:val="18"/>
        </w:numPr>
      </w:pPr>
      <w:r w:rsidRPr="00A62494">
        <w:t>Artikel 9 en 10 van de codex over het welzijn op het werk</w:t>
      </w:r>
    </w:p>
    <w:p w14:paraId="7B2A81D8" w14:textId="16210FFC" w:rsidR="00F11E41" w:rsidRPr="00A62494" w:rsidRDefault="00BA01DD" w:rsidP="00A453CD">
      <w:pPr>
        <w:pStyle w:val="Opsomming3"/>
        <w:numPr>
          <w:ilvl w:val="0"/>
          <w:numId w:val="18"/>
        </w:numPr>
      </w:pPr>
      <w:r w:rsidRPr="00A62494">
        <w:t>M</w:t>
      </w:r>
      <w:r w:rsidR="00F11E41" w:rsidRPr="00A62494">
        <w:t>odel voor het stellen van vragen</w:t>
      </w:r>
    </w:p>
    <w:p w14:paraId="796F6D94" w14:textId="42CBB489" w:rsidR="00226FF6" w:rsidRDefault="00226FF6">
      <w:pPr>
        <w:spacing w:before="0" w:after="160"/>
        <w:jc w:val="left"/>
      </w:pPr>
      <w:r>
        <w:br w:type="page"/>
      </w:r>
    </w:p>
    <w:p w14:paraId="08FA8912" w14:textId="33375858" w:rsidR="00AA104E" w:rsidRDefault="00AA104E" w:rsidP="00A453CD">
      <w:pPr>
        <w:pStyle w:val="titel2"/>
        <w:numPr>
          <w:ilvl w:val="1"/>
          <w:numId w:val="17"/>
        </w:numPr>
        <w:ind w:left="993" w:hanging="993"/>
      </w:pPr>
      <w:bookmarkStart w:id="127" w:name="_Toc25225828"/>
      <w:bookmarkStart w:id="128" w:name="_Toc525910462"/>
      <w:bookmarkStart w:id="129" w:name="_Toc526407729"/>
      <w:bookmarkStart w:id="130" w:name="_Toc522527227"/>
      <w:r>
        <w:lastRenderedPageBreak/>
        <w:t>Offerteformulier</w:t>
      </w:r>
      <w:bookmarkEnd w:id="127"/>
    </w:p>
    <w:p w14:paraId="74E77595" w14:textId="77777777" w:rsidR="00254507" w:rsidRDefault="00AA104E" w:rsidP="00254507">
      <w:pPr>
        <w:pBdr>
          <w:top w:val="single" w:sz="4" w:space="1" w:color="auto"/>
          <w:left w:val="single" w:sz="4" w:space="4" w:color="auto"/>
          <w:bottom w:val="single" w:sz="4" w:space="1" w:color="auto"/>
          <w:right w:val="single" w:sz="4" w:space="0" w:color="auto"/>
        </w:pBdr>
        <w:spacing w:before="0" w:after="0"/>
        <w:ind w:right="5103"/>
        <w:jc w:val="left"/>
      </w:pPr>
      <w:bookmarkStart w:id="131" w:name="_Hlk531600646"/>
      <w:r>
        <w:t>Federale Overheidsdienst Financiën</w:t>
      </w:r>
    </w:p>
    <w:p w14:paraId="5F9F0864" w14:textId="77777777" w:rsidR="00254507" w:rsidRDefault="00AA104E" w:rsidP="00254507">
      <w:pPr>
        <w:pBdr>
          <w:top w:val="single" w:sz="4" w:space="1" w:color="auto"/>
          <w:left w:val="single" w:sz="4" w:space="4" w:color="auto"/>
          <w:bottom w:val="single" w:sz="4" w:space="1" w:color="auto"/>
          <w:right w:val="single" w:sz="4" w:space="0" w:color="auto"/>
        </w:pBdr>
        <w:spacing w:before="0" w:after="0"/>
        <w:ind w:right="5103"/>
        <w:jc w:val="left"/>
      </w:pPr>
      <w:r>
        <w:t>Stafdienst Begroting en Beheerscontrole</w:t>
      </w:r>
    </w:p>
    <w:p w14:paraId="61B754BA" w14:textId="77777777" w:rsidR="00254507" w:rsidRDefault="00AA104E" w:rsidP="00254507">
      <w:pPr>
        <w:pBdr>
          <w:top w:val="single" w:sz="4" w:space="1" w:color="auto"/>
          <w:left w:val="single" w:sz="4" w:space="4" w:color="auto"/>
          <w:bottom w:val="single" w:sz="4" w:space="1" w:color="auto"/>
          <w:right w:val="single" w:sz="4" w:space="0" w:color="auto"/>
        </w:pBdr>
        <w:spacing w:before="0" w:after="0"/>
        <w:ind w:right="5103"/>
        <w:jc w:val="left"/>
      </w:pPr>
      <w:r>
        <w:t>Afdeling Aankopen</w:t>
      </w:r>
    </w:p>
    <w:p w14:paraId="278F412D" w14:textId="77777777" w:rsidR="00254507" w:rsidRPr="005E0855" w:rsidRDefault="00AA104E" w:rsidP="00254507">
      <w:pPr>
        <w:pBdr>
          <w:top w:val="single" w:sz="4" w:space="1" w:color="auto"/>
          <w:left w:val="single" w:sz="4" w:space="4" w:color="auto"/>
          <w:bottom w:val="single" w:sz="4" w:space="1" w:color="auto"/>
          <w:right w:val="single" w:sz="4" w:space="0" w:color="auto"/>
        </w:pBdr>
        <w:spacing w:before="0" w:after="0"/>
        <w:ind w:right="5103"/>
        <w:jc w:val="left"/>
        <w:rPr>
          <w:lang w:val="en-US"/>
        </w:rPr>
      </w:pPr>
      <w:r w:rsidRPr="005E0855">
        <w:rPr>
          <w:lang w:val="en-US"/>
        </w:rPr>
        <w:t>North Galaxy – Toren B4 – bus 961</w:t>
      </w:r>
    </w:p>
    <w:p w14:paraId="6CF379CD" w14:textId="77777777" w:rsidR="00254507" w:rsidRDefault="00AA104E" w:rsidP="00254507">
      <w:pPr>
        <w:pBdr>
          <w:top w:val="single" w:sz="4" w:space="1" w:color="auto"/>
          <w:left w:val="single" w:sz="4" w:space="4" w:color="auto"/>
          <w:bottom w:val="single" w:sz="4" w:space="1" w:color="auto"/>
          <w:right w:val="single" w:sz="4" w:space="0" w:color="auto"/>
        </w:pBdr>
        <w:spacing w:before="0" w:after="0"/>
        <w:ind w:right="5103"/>
        <w:jc w:val="left"/>
      </w:pPr>
      <w:r>
        <w:t>Koning Albert II-laan 33</w:t>
      </w:r>
    </w:p>
    <w:p w14:paraId="67CC3585" w14:textId="539494DF" w:rsidR="00AA104E" w:rsidRDefault="00AA104E" w:rsidP="00AA104E">
      <w:pPr>
        <w:pBdr>
          <w:top w:val="single" w:sz="4" w:space="1" w:color="auto"/>
          <w:left w:val="single" w:sz="4" w:space="4" w:color="auto"/>
          <w:bottom w:val="single" w:sz="4" w:space="1" w:color="auto"/>
          <w:right w:val="single" w:sz="4" w:space="0" w:color="auto"/>
        </w:pBdr>
        <w:spacing w:before="0" w:after="160"/>
        <w:ind w:right="5103"/>
        <w:jc w:val="left"/>
      </w:pPr>
      <w:r>
        <w:t>1030 BRUSSEL</w:t>
      </w:r>
    </w:p>
    <w:p w14:paraId="0B591780" w14:textId="5D62BC1F" w:rsidR="00AA104E" w:rsidRPr="00A62494" w:rsidRDefault="00AA104E" w:rsidP="00AA104E">
      <w:pPr>
        <w:jc w:val="center"/>
        <w:rPr>
          <w:rFonts w:cs="Arial"/>
          <w:b/>
          <w:sz w:val="24"/>
        </w:rPr>
      </w:pPr>
      <w:r>
        <w:rPr>
          <w:rFonts w:cs="Arial"/>
          <w:b/>
          <w:color w:val="000000"/>
          <w:sz w:val="24"/>
        </w:rPr>
        <w:t>Best</w:t>
      </w:r>
      <w:r w:rsidRPr="00AC7310">
        <w:rPr>
          <w:rFonts w:cs="Arial"/>
          <w:b/>
          <w:color w:val="000000"/>
          <w:sz w:val="24"/>
        </w:rPr>
        <w:t xml:space="preserve">ek: </w:t>
      </w:r>
      <w:r>
        <w:rPr>
          <w:rFonts w:cs="Arial"/>
          <w:b/>
          <w:bCs/>
          <w:color w:val="000000"/>
          <w:sz w:val="24"/>
        </w:rPr>
        <w:t>S&amp;L/DA/</w:t>
      </w:r>
      <w:r w:rsidRPr="00A62494">
        <w:rPr>
          <w:rFonts w:cs="Arial"/>
          <w:b/>
          <w:bCs/>
          <w:color w:val="000000"/>
          <w:sz w:val="24"/>
        </w:rPr>
        <w:t>201</w:t>
      </w:r>
      <w:r w:rsidR="00657593" w:rsidRPr="00A62494">
        <w:rPr>
          <w:rFonts w:cs="Arial"/>
          <w:b/>
          <w:bCs/>
          <w:color w:val="000000"/>
          <w:sz w:val="24"/>
        </w:rPr>
        <w:t>9</w:t>
      </w:r>
      <w:r w:rsidRPr="00A62494">
        <w:rPr>
          <w:rFonts w:cs="Arial"/>
          <w:b/>
          <w:bCs/>
          <w:color w:val="000000"/>
          <w:sz w:val="24"/>
        </w:rPr>
        <w:t>/</w:t>
      </w:r>
      <w:r w:rsidR="00657593" w:rsidRPr="00A62494">
        <w:rPr>
          <w:rFonts w:cs="Arial"/>
          <w:b/>
          <w:bCs/>
          <w:color w:val="000000"/>
          <w:sz w:val="24"/>
        </w:rPr>
        <w:t>028</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7"/>
      </w:tblGrid>
      <w:tr w:rsidR="00AA104E" w:rsidRPr="00AC7310" w14:paraId="7EA1943F" w14:textId="77777777" w:rsidTr="00AA104E">
        <w:tc>
          <w:tcPr>
            <w:tcW w:w="9179" w:type="dxa"/>
            <w:shd w:val="clear" w:color="auto" w:fill="auto"/>
            <w:vAlign w:val="center"/>
          </w:tcPr>
          <w:p w14:paraId="096B90E0" w14:textId="7D90CBA5" w:rsidR="00AA104E" w:rsidRPr="0060209A" w:rsidRDefault="00657593" w:rsidP="00657593">
            <w:pPr>
              <w:jc w:val="center"/>
              <w:rPr>
                <w:rFonts w:cs="Arial"/>
                <w:color w:val="000000"/>
                <w:sz w:val="22"/>
              </w:rPr>
            </w:pPr>
            <w:r w:rsidRPr="00A62494">
              <w:rPr>
                <w:rFonts w:ascii="Titillium" w:hAnsi="Titillium"/>
                <w:sz w:val="28"/>
              </w:rPr>
              <w:t>Openbare procedure voor het vertalen van documenten voor de volgende talencombinaties FR/NL</w:t>
            </w:r>
            <w:bookmarkStart w:id="132" w:name="_GoBack"/>
            <w:bookmarkEnd w:id="132"/>
            <w:r w:rsidRPr="003A71D4">
              <w:rPr>
                <w:rFonts w:ascii="Titillium" w:hAnsi="Titillium"/>
                <w:sz w:val="28"/>
              </w:rPr>
              <w:t>/EN/D</w:t>
            </w:r>
            <w:r w:rsidR="00956656" w:rsidRPr="003A71D4">
              <w:rPr>
                <w:rFonts w:ascii="Titillium" w:hAnsi="Titillium"/>
                <w:sz w:val="28"/>
              </w:rPr>
              <w:t>E</w:t>
            </w:r>
          </w:p>
        </w:tc>
      </w:tr>
    </w:tbl>
    <w:p w14:paraId="6C0A0F0F" w14:textId="77777777" w:rsidR="00AA104E" w:rsidRPr="00AC7310" w:rsidRDefault="00AA104E" w:rsidP="00AA104E">
      <w:pPr>
        <w:rPr>
          <w:rFonts w:cs="Arial"/>
        </w:rPr>
      </w:pPr>
      <w:r w:rsidRPr="00AC7310">
        <w:rPr>
          <w:rFonts w:cs="Arial"/>
        </w:rPr>
        <w:t xml:space="preserve">De </w:t>
      </w:r>
      <w:r w:rsidRPr="00AC7310">
        <w:rPr>
          <w:rFonts w:cs="Arial"/>
          <w:b/>
        </w:rPr>
        <w:t>firma</w:t>
      </w:r>
      <w:r w:rsidRPr="00AC7310">
        <w:rPr>
          <w:rFonts w:cs="Arial"/>
        </w:rPr>
        <w:t>:</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7"/>
      </w:tblGrid>
      <w:tr w:rsidR="00AA104E" w:rsidRPr="00AC7310" w14:paraId="24E8A3A8" w14:textId="77777777" w:rsidTr="00AA104E">
        <w:tc>
          <w:tcPr>
            <w:tcW w:w="9179" w:type="dxa"/>
            <w:shd w:val="clear" w:color="auto" w:fill="auto"/>
            <w:vAlign w:val="center"/>
          </w:tcPr>
          <w:p w14:paraId="58F0B1FA" w14:textId="77777777" w:rsidR="00AA104E" w:rsidRPr="00AC7310" w:rsidRDefault="00AA104E" w:rsidP="00591E60">
            <w:pPr>
              <w:spacing w:after="240"/>
              <w:jc w:val="right"/>
              <w:rPr>
                <w:rFonts w:cs="Arial"/>
              </w:rPr>
            </w:pPr>
            <w:r w:rsidRPr="00AC7310">
              <w:rPr>
                <w:rFonts w:cs="Arial"/>
              </w:rPr>
              <w:t>(volledige benaming)</w:t>
            </w:r>
          </w:p>
        </w:tc>
      </w:tr>
    </w:tbl>
    <w:p w14:paraId="70F632D1" w14:textId="77777777" w:rsidR="00AA104E" w:rsidRPr="00AC7310" w:rsidRDefault="00AA104E" w:rsidP="00AA104E">
      <w:pPr>
        <w:rPr>
          <w:rFonts w:cs="Arial"/>
        </w:rPr>
      </w:pPr>
      <w:r w:rsidRPr="00AC7310">
        <w:rPr>
          <w:rFonts w:cs="Arial"/>
        </w:rPr>
        <w:t xml:space="preserve">met als </w:t>
      </w:r>
      <w:r w:rsidRPr="00AC7310">
        <w:rPr>
          <w:rFonts w:cs="Arial"/>
          <w:b/>
        </w:rPr>
        <w:t>adres</w:t>
      </w:r>
      <w:r w:rsidRPr="00AC7310">
        <w:rPr>
          <w:rFonts w:cs="Arial"/>
        </w:rPr>
        <w:t>:</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7"/>
      </w:tblGrid>
      <w:tr w:rsidR="00AA104E" w:rsidRPr="00AC7310" w14:paraId="51ECCA1B" w14:textId="77777777" w:rsidTr="00AA104E">
        <w:tc>
          <w:tcPr>
            <w:tcW w:w="9179" w:type="dxa"/>
            <w:shd w:val="clear" w:color="auto" w:fill="auto"/>
            <w:vAlign w:val="center"/>
          </w:tcPr>
          <w:p w14:paraId="30086820" w14:textId="77777777" w:rsidR="00AA104E" w:rsidRPr="00AC7310" w:rsidRDefault="00AA104E" w:rsidP="00591E60">
            <w:pPr>
              <w:spacing w:after="240"/>
              <w:jc w:val="right"/>
              <w:rPr>
                <w:rFonts w:cs="Arial"/>
              </w:rPr>
            </w:pPr>
            <w:r w:rsidRPr="00AC7310">
              <w:rPr>
                <w:rFonts w:cs="Arial"/>
              </w:rPr>
              <w:t>(straat)</w:t>
            </w:r>
          </w:p>
          <w:p w14:paraId="4D8F5231" w14:textId="77777777" w:rsidR="00AA104E" w:rsidRPr="00AC7310" w:rsidRDefault="00AA104E" w:rsidP="00591E60">
            <w:pPr>
              <w:spacing w:after="240"/>
              <w:jc w:val="right"/>
              <w:rPr>
                <w:rFonts w:cs="Arial"/>
              </w:rPr>
            </w:pPr>
            <w:r w:rsidRPr="00AC7310">
              <w:rPr>
                <w:rFonts w:cs="Arial"/>
              </w:rPr>
              <w:t>(postnr. en gemeente)</w:t>
            </w:r>
          </w:p>
          <w:p w14:paraId="0E50EEFB" w14:textId="77777777" w:rsidR="00AA104E" w:rsidRPr="00AC7310" w:rsidRDefault="00AA104E" w:rsidP="00591E60">
            <w:pPr>
              <w:spacing w:after="240"/>
              <w:jc w:val="right"/>
              <w:rPr>
                <w:rFonts w:cs="Arial"/>
              </w:rPr>
            </w:pPr>
            <w:r w:rsidRPr="00AC7310">
              <w:rPr>
                <w:rFonts w:cs="Arial"/>
              </w:rPr>
              <w:t>(land)</w:t>
            </w:r>
          </w:p>
        </w:tc>
      </w:tr>
    </w:tbl>
    <w:p w14:paraId="04124D1F" w14:textId="77777777" w:rsidR="00AA104E" w:rsidRPr="00AC7310" w:rsidRDefault="00AA104E" w:rsidP="00AA104E">
      <w:pPr>
        <w:spacing w:before="1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8"/>
      </w:tblGrid>
      <w:tr w:rsidR="00AA104E" w:rsidRPr="00AC7310" w14:paraId="791730A4" w14:textId="77777777" w:rsidTr="00591E60">
        <w:tc>
          <w:tcPr>
            <w:tcW w:w="4606" w:type="dxa"/>
            <w:tcBorders>
              <w:top w:val="nil"/>
              <w:left w:val="nil"/>
              <w:bottom w:val="nil"/>
            </w:tcBorders>
            <w:shd w:val="clear" w:color="auto" w:fill="auto"/>
          </w:tcPr>
          <w:p w14:paraId="4D255389" w14:textId="7F31975E" w:rsidR="00AA104E" w:rsidRPr="00AC7310" w:rsidRDefault="00704D1B" w:rsidP="00591E60">
            <w:pPr>
              <w:ind w:left="-105"/>
              <w:rPr>
                <w:rFonts w:cs="Arial"/>
              </w:rPr>
            </w:pPr>
            <w:r>
              <w:rPr>
                <w:rFonts w:cs="Arial"/>
              </w:rPr>
              <w:t>in</w:t>
            </w:r>
            <w:r w:rsidR="00AA104E" w:rsidRPr="00AC7310">
              <w:rPr>
                <w:rFonts w:cs="Arial"/>
              </w:rPr>
              <w:t xml:space="preserve">geschreven bij de </w:t>
            </w:r>
            <w:r w:rsidR="00AA104E" w:rsidRPr="00AC7310">
              <w:rPr>
                <w:rFonts w:cs="Arial"/>
                <w:b/>
                <w:bCs/>
              </w:rPr>
              <w:t>Kruispuntbank van de Ondernemingen</w:t>
            </w:r>
            <w:r w:rsidR="00AA104E" w:rsidRPr="00AC7310">
              <w:rPr>
                <w:rFonts w:cs="Arial"/>
              </w:rPr>
              <w:t xml:space="preserve"> onder het nummer</w:t>
            </w:r>
            <w:r w:rsidR="00CB5F0B">
              <w:rPr>
                <w:rFonts w:cs="Arial"/>
              </w:rPr>
              <w:t>:</w:t>
            </w:r>
          </w:p>
        </w:tc>
        <w:tc>
          <w:tcPr>
            <w:tcW w:w="4606" w:type="dxa"/>
            <w:shd w:val="clear" w:color="auto" w:fill="auto"/>
          </w:tcPr>
          <w:p w14:paraId="2C028E3B" w14:textId="77777777" w:rsidR="00AA104E" w:rsidRPr="00AC7310" w:rsidRDefault="00AA104E" w:rsidP="00591E60">
            <w:pPr>
              <w:spacing w:after="240"/>
              <w:rPr>
                <w:rFonts w:cs="Arial"/>
              </w:rPr>
            </w:pPr>
          </w:p>
        </w:tc>
      </w:tr>
    </w:tbl>
    <w:p w14:paraId="09B20129" w14:textId="77777777" w:rsidR="00AA104E" w:rsidRPr="00AC7310" w:rsidRDefault="00AA104E" w:rsidP="00AA104E">
      <w:pPr>
        <w:spacing w:before="1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20"/>
      </w:tblGrid>
      <w:tr w:rsidR="00AA104E" w:rsidRPr="00AC7310" w14:paraId="5F316B10" w14:textId="77777777" w:rsidTr="00591E60">
        <w:tc>
          <w:tcPr>
            <w:tcW w:w="4606" w:type="dxa"/>
            <w:tcBorders>
              <w:top w:val="nil"/>
              <w:left w:val="nil"/>
              <w:bottom w:val="nil"/>
            </w:tcBorders>
            <w:shd w:val="clear" w:color="auto" w:fill="auto"/>
          </w:tcPr>
          <w:p w14:paraId="0CE345DC" w14:textId="5116BB4C" w:rsidR="00AA104E" w:rsidRPr="00AC7310" w:rsidRDefault="00AA104E" w:rsidP="00591E60">
            <w:pPr>
              <w:ind w:left="-105"/>
              <w:rPr>
                <w:rFonts w:cs="Arial"/>
              </w:rPr>
            </w:pPr>
            <w:r w:rsidRPr="00AC7310">
              <w:rPr>
                <w:rFonts w:cs="Arial"/>
              </w:rPr>
              <w:t xml:space="preserve">en waarvoor </w:t>
            </w:r>
            <w:r w:rsidRPr="00AC7310">
              <w:rPr>
                <w:rFonts w:cs="Arial"/>
                <w:b/>
              </w:rPr>
              <w:t>Mijnheer/Mevrouw</w:t>
            </w:r>
            <w:r w:rsidRPr="00AC7310">
              <w:rPr>
                <w:rStyle w:val="Voetnootmarkering"/>
                <w:rFonts w:cs="Arial"/>
                <w:b/>
              </w:rPr>
              <w:footnoteReference w:id="1"/>
            </w:r>
            <w:r w:rsidR="00CB5F0B" w:rsidRPr="00CB5F0B">
              <w:rPr>
                <w:rFonts w:cs="Arial"/>
              </w:rPr>
              <w:t>:</w:t>
            </w:r>
          </w:p>
        </w:tc>
        <w:tc>
          <w:tcPr>
            <w:tcW w:w="4606" w:type="dxa"/>
            <w:shd w:val="clear" w:color="auto" w:fill="auto"/>
            <w:vAlign w:val="center"/>
          </w:tcPr>
          <w:p w14:paraId="05FBB2BC" w14:textId="77777777" w:rsidR="00AA104E" w:rsidRPr="00AC7310" w:rsidRDefault="00AA104E" w:rsidP="00591E60">
            <w:pPr>
              <w:spacing w:after="240"/>
              <w:jc w:val="right"/>
              <w:rPr>
                <w:rFonts w:cs="Arial"/>
              </w:rPr>
            </w:pPr>
            <w:r w:rsidRPr="00AC7310">
              <w:rPr>
                <w:rFonts w:cs="Arial"/>
              </w:rPr>
              <w:t>(naam)</w:t>
            </w:r>
          </w:p>
          <w:p w14:paraId="24049769" w14:textId="77777777" w:rsidR="00AA104E" w:rsidRPr="00AC7310" w:rsidRDefault="00AA104E" w:rsidP="00591E60">
            <w:pPr>
              <w:spacing w:after="240"/>
              <w:jc w:val="right"/>
              <w:rPr>
                <w:rFonts w:cs="Arial"/>
              </w:rPr>
            </w:pPr>
            <w:r w:rsidRPr="00AC7310">
              <w:rPr>
                <w:rFonts w:cs="Arial"/>
              </w:rPr>
              <w:t>(functie)</w:t>
            </w:r>
          </w:p>
        </w:tc>
      </w:tr>
    </w:tbl>
    <w:p w14:paraId="05E52F70" w14:textId="77777777" w:rsidR="00AA104E" w:rsidRPr="00AC7310" w:rsidRDefault="00AA104E" w:rsidP="00AA104E">
      <w:pPr>
        <w:rPr>
          <w:rFonts w:cs="Arial"/>
        </w:rPr>
      </w:pPr>
      <w:r w:rsidRPr="00AC7310">
        <w:rPr>
          <w:rFonts w:cs="Arial"/>
          <w:b/>
        </w:rPr>
        <w:t>gedomicilieerd</w:t>
      </w:r>
      <w:r w:rsidRPr="00AC7310">
        <w:rPr>
          <w:rFonts w:cs="Arial"/>
        </w:rPr>
        <w:t xml:space="preserve"> op het adres:</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7"/>
      </w:tblGrid>
      <w:tr w:rsidR="00AA104E" w:rsidRPr="00AC7310" w14:paraId="3CD3F8B1" w14:textId="77777777" w:rsidTr="00AA104E">
        <w:tc>
          <w:tcPr>
            <w:tcW w:w="9179" w:type="dxa"/>
            <w:shd w:val="clear" w:color="auto" w:fill="auto"/>
            <w:vAlign w:val="center"/>
          </w:tcPr>
          <w:p w14:paraId="4459A15F" w14:textId="77777777" w:rsidR="00AA104E" w:rsidRPr="00AC7310" w:rsidRDefault="00AA104E" w:rsidP="00591E60">
            <w:pPr>
              <w:spacing w:after="240"/>
              <w:jc w:val="right"/>
              <w:rPr>
                <w:rFonts w:cs="Arial"/>
              </w:rPr>
            </w:pPr>
            <w:r w:rsidRPr="00AC7310">
              <w:rPr>
                <w:rFonts w:cs="Arial"/>
              </w:rPr>
              <w:t>(straat)</w:t>
            </w:r>
          </w:p>
          <w:p w14:paraId="3D909081" w14:textId="77777777" w:rsidR="00AA104E" w:rsidRPr="00AC7310" w:rsidRDefault="00AA104E" w:rsidP="00591E60">
            <w:pPr>
              <w:spacing w:after="240"/>
              <w:jc w:val="right"/>
              <w:rPr>
                <w:rFonts w:cs="Arial"/>
              </w:rPr>
            </w:pPr>
            <w:r w:rsidRPr="00AC7310">
              <w:rPr>
                <w:rFonts w:cs="Arial"/>
              </w:rPr>
              <w:t>(postnr. en gemeente)</w:t>
            </w:r>
          </w:p>
          <w:p w14:paraId="6E047A47" w14:textId="77777777" w:rsidR="00AA104E" w:rsidRPr="00AC7310" w:rsidRDefault="00AA104E" w:rsidP="00591E60">
            <w:pPr>
              <w:spacing w:after="240"/>
              <w:jc w:val="right"/>
              <w:rPr>
                <w:rFonts w:cs="Arial"/>
              </w:rPr>
            </w:pPr>
            <w:r w:rsidRPr="00AC7310">
              <w:rPr>
                <w:rFonts w:cs="Arial"/>
              </w:rPr>
              <w:t>(land)</w:t>
            </w:r>
          </w:p>
        </w:tc>
      </w:tr>
    </w:tbl>
    <w:p w14:paraId="319D3CEF" w14:textId="6FAD2E1E" w:rsidR="00AA104E" w:rsidRPr="003021E4" w:rsidRDefault="00AA104E" w:rsidP="00AA104E">
      <w:pPr>
        <w:rPr>
          <w:rFonts w:cs="Arial"/>
          <w:b/>
          <w:spacing w:val="-4"/>
        </w:rPr>
      </w:pPr>
      <w:r w:rsidRPr="00AC7310">
        <w:rPr>
          <w:rFonts w:cs="Arial"/>
          <w:spacing w:val="-4"/>
        </w:rPr>
        <w:lastRenderedPageBreak/>
        <w:t xml:space="preserve">als </w:t>
      </w:r>
      <w:r w:rsidRPr="00AC7310">
        <w:rPr>
          <w:rFonts w:cs="Arial"/>
          <w:b/>
          <w:spacing w:val="-4"/>
        </w:rPr>
        <w:t>inschrijver of gevolmachtigde</w:t>
      </w:r>
      <w:r w:rsidRPr="00AC7310">
        <w:rPr>
          <w:rFonts w:cs="Arial"/>
          <w:spacing w:val="-4"/>
        </w:rPr>
        <w:t xml:space="preserve"> optreedt en hieronder ondertekent, </w:t>
      </w:r>
      <w:r w:rsidRPr="00AC7310">
        <w:rPr>
          <w:rFonts w:cs="Arial"/>
          <w:b/>
          <w:spacing w:val="-4"/>
        </w:rPr>
        <w:t xml:space="preserve">verbindt zich tot de uitvoering, overeenkomstig de voorwaarden en </w:t>
      </w:r>
      <w:r w:rsidRPr="005A6B28">
        <w:rPr>
          <w:rFonts w:cs="Arial"/>
          <w:b/>
          <w:spacing w:val="-4"/>
        </w:rPr>
        <w:t xml:space="preserve">bepalingen van het </w:t>
      </w:r>
      <w:r w:rsidR="0043686F" w:rsidRPr="005A6B28">
        <w:rPr>
          <w:rFonts w:cs="Arial"/>
          <w:b/>
          <w:spacing w:val="-4"/>
        </w:rPr>
        <w:t>bestek</w:t>
      </w:r>
      <w:r w:rsidRPr="005A6B28">
        <w:rPr>
          <w:rFonts w:cs="Arial"/>
          <w:b/>
          <w:spacing w:val="-4"/>
        </w:rPr>
        <w:t xml:space="preserve"> van de </w:t>
      </w:r>
      <w:r w:rsidRPr="00AC7310">
        <w:rPr>
          <w:rFonts w:cs="Arial"/>
          <w:b/>
          <w:spacing w:val="-4"/>
        </w:rPr>
        <w:t>omschreven dienst</w:t>
      </w:r>
      <w:r w:rsidR="005A6B28">
        <w:rPr>
          <w:rFonts w:cs="Arial"/>
          <w:b/>
          <w:spacing w:val="-4"/>
        </w:rPr>
        <w:t>en</w:t>
      </w:r>
      <w:r w:rsidRPr="00AC7310">
        <w:rPr>
          <w:rFonts w:cs="Arial"/>
          <w:b/>
          <w:spacing w:val="-4"/>
        </w:rPr>
        <w:t xml:space="preserve"> tegen </w:t>
      </w:r>
      <w:r w:rsidRPr="003021E4">
        <w:rPr>
          <w:rFonts w:cs="Arial"/>
          <w:b/>
          <w:spacing w:val="-4"/>
        </w:rPr>
        <w:t xml:space="preserve">de </w:t>
      </w:r>
      <w:r w:rsidR="00A165A0" w:rsidRPr="003021E4">
        <w:rPr>
          <w:rFonts w:cs="Arial"/>
          <w:b/>
          <w:spacing w:val="-4"/>
        </w:rPr>
        <w:t>eenheids</w:t>
      </w:r>
      <w:r w:rsidR="006B7EF2" w:rsidRPr="003021E4">
        <w:rPr>
          <w:rFonts w:cs="Arial"/>
          <w:b/>
          <w:spacing w:val="-4"/>
        </w:rPr>
        <w:t xml:space="preserve">prijzen vermeld in de prijsinventaris. </w:t>
      </w:r>
    </w:p>
    <w:p w14:paraId="1AA32E08" w14:textId="7A0E6331" w:rsidR="00657593" w:rsidRPr="003021E4" w:rsidRDefault="00163FB6" w:rsidP="00AA104E">
      <w:pPr>
        <w:rPr>
          <w:rFonts w:cs="Arial"/>
          <w:b/>
          <w:spacing w:val="-4"/>
        </w:rPr>
      </w:pPr>
      <w:r w:rsidRPr="003021E4">
        <w:rPr>
          <w:rFonts w:cs="Arial"/>
          <w:b/>
          <w:spacing w:val="-4"/>
        </w:rPr>
        <w:t xml:space="preserve">PERCEEL </w:t>
      </w:r>
      <w:r w:rsidR="00A6252C" w:rsidRPr="003021E4">
        <w:rPr>
          <w:rFonts w:cs="Arial"/>
          <w:b/>
          <w:spacing w:val="-4"/>
        </w:rPr>
        <w:t>1:</w:t>
      </w:r>
      <w:r w:rsidRPr="003021E4">
        <w:rPr>
          <w:rFonts w:cs="Arial"/>
          <w:b/>
          <w:spacing w:val="-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268"/>
        <w:gridCol w:w="1134"/>
        <w:gridCol w:w="1843"/>
        <w:gridCol w:w="2268"/>
      </w:tblGrid>
      <w:tr w:rsidR="00163FB6" w:rsidRPr="008B6112" w14:paraId="58910EF9" w14:textId="77777777" w:rsidTr="00C55D51">
        <w:tc>
          <w:tcPr>
            <w:tcW w:w="2376" w:type="dxa"/>
            <w:shd w:val="clear" w:color="auto" w:fill="auto"/>
          </w:tcPr>
          <w:p w14:paraId="7CB5AFBB" w14:textId="77777777" w:rsidR="00163FB6" w:rsidRPr="008B6112" w:rsidRDefault="00163FB6" w:rsidP="00C55D51">
            <w:pPr>
              <w:rPr>
                <w:rFonts w:cs="Arial"/>
                <w:sz w:val="22"/>
                <w:lang w:val="nl-NL" w:eastAsia="nl-NL"/>
              </w:rPr>
            </w:pPr>
          </w:p>
        </w:tc>
        <w:tc>
          <w:tcPr>
            <w:tcW w:w="2268" w:type="dxa"/>
            <w:shd w:val="clear" w:color="auto" w:fill="auto"/>
            <w:vAlign w:val="center"/>
          </w:tcPr>
          <w:p w14:paraId="61239C48" w14:textId="77777777" w:rsidR="00163FB6" w:rsidRPr="008B6112" w:rsidRDefault="00163FB6" w:rsidP="00C55D51">
            <w:pPr>
              <w:jc w:val="center"/>
              <w:rPr>
                <w:rFonts w:cs="Arial"/>
                <w:sz w:val="22"/>
                <w:lang w:val="nl-NL" w:eastAsia="nl-NL"/>
              </w:rPr>
            </w:pPr>
            <w:r w:rsidRPr="008B6112">
              <w:rPr>
                <w:rFonts w:cs="Arial"/>
                <w:sz w:val="22"/>
                <w:lang w:val="nl-NL" w:eastAsia="nl-NL"/>
              </w:rPr>
              <w:t>Prijs standaardpagina exclusief btw</w:t>
            </w:r>
          </w:p>
        </w:tc>
        <w:tc>
          <w:tcPr>
            <w:tcW w:w="1134" w:type="dxa"/>
            <w:shd w:val="clear" w:color="auto" w:fill="auto"/>
            <w:vAlign w:val="center"/>
          </w:tcPr>
          <w:p w14:paraId="2E2F6008" w14:textId="481D2886" w:rsidR="00163FB6" w:rsidRPr="008B6112" w:rsidRDefault="00A6252C" w:rsidP="00C55D51">
            <w:pPr>
              <w:jc w:val="center"/>
              <w:rPr>
                <w:rFonts w:cs="Arial"/>
                <w:sz w:val="22"/>
                <w:lang w:val="nl-NL" w:eastAsia="nl-NL"/>
              </w:rPr>
            </w:pPr>
            <w:r w:rsidRPr="008B6112">
              <w:rPr>
                <w:rFonts w:cs="Arial"/>
                <w:sz w:val="22"/>
                <w:lang w:val="nl-NL" w:eastAsia="nl-NL"/>
              </w:rPr>
              <w:t>Btw</w:t>
            </w:r>
            <w:r w:rsidR="00163FB6" w:rsidRPr="008B6112">
              <w:rPr>
                <w:rFonts w:cs="Arial"/>
                <w:sz w:val="22"/>
                <w:lang w:val="nl-NL" w:eastAsia="nl-NL"/>
              </w:rPr>
              <w:t xml:space="preserve"> - tarief</w:t>
            </w:r>
          </w:p>
        </w:tc>
        <w:tc>
          <w:tcPr>
            <w:tcW w:w="1843" w:type="dxa"/>
            <w:shd w:val="clear" w:color="auto" w:fill="auto"/>
            <w:vAlign w:val="center"/>
          </w:tcPr>
          <w:p w14:paraId="6A83DFA1" w14:textId="77777777" w:rsidR="00163FB6" w:rsidRPr="008B6112" w:rsidRDefault="00163FB6" w:rsidP="00C55D51">
            <w:pPr>
              <w:jc w:val="center"/>
              <w:rPr>
                <w:rFonts w:cs="Arial"/>
                <w:sz w:val="22"/>
                <w:lang w:val="nl-NL" w:eastAsia="nl-NL"/>
              </w:rPr>
            </w:pPr>
            <w:r w:rsidRPr="008B6112">
              <w:rPr>
                <w:rFonts w:cs="Arial"/>
                <w:sz w:val="22"/>
                <w:lang w:val="nl-NL" w:eastAsia="nl-NL"/>
              </w:rPr>
              <w:t>Bedrag btw</w:t>
            </w:r>
          </w:p>
        </w:tc>
        <w:tc>
          <w:tcPr>
            <w:tcW w:w="2268" w:type="dxa"/>
            <w:shd w:val="clear" w:color="auto" w:fill="auto"/>
            <w:vAlign w:val="center"/>
          </w:tcPr>
          <w:p w14:paraId="602723B0" w14:textId="77777777" w:rsidR="00163FB6" w:rsidRPr="008B6112" w:rsidRDefault="00163FB6" w:rsidP="00C55D51">
            <w:pPr>
              <w:jc w:val="center"/>
              <w:rPr>
                <w:rFonts w:cs="Arial"/>
                <w:sz w:val="22"/>
                <w:lang w:val="nl-NL" w:eastAsia="nl-NL"/>
              </w:rPr>
            </w:pPr>
            <w:r w:rsidRPr="008B6112">
              <w:rPr>
                <w:rFonts w:cs="Arial"/>
                <w:sz w:val="22"/>
                <w:lang w:val="nl-NL" w:eastAsia="nl-NL"/>
              </w:rPr>
              <w:t>Prijs standaardpagina inclusief btw</w:t>
            </w:r>
          </w:p>
        </w:tc>
      </w:tr>
      <w:tr w:rsidR="00163FB6" w:rsidRPr="008B6112" w14:paraId="02BF8B41" w14:textId="77777777" w:rsidTr="00C55D51">
        <w:trPr>
          <w:trHeight w:val="1535"/>
        </w:trPr>
        <w:tc>
          <w:tcPr>
            <w:tcW w:w="2376" w:type="dxa"/>
            <w:shd w:val="clear" w:color="auto" w:fill="auto"/>
            <w:vAlign w:val="center"/>
          </w:tcPr>
          <w:p w14:paraId="4FF83FD9" w14:textId="65DB5918" w:rsidR="00163FB6" w:rsidRPr="00A65F13" w:rsidRDefault="00163FB6" w:rsidP="00C55D51">
            <w:pPr>
              <w:rPr>
                <w:rFonts w:cs="Arial"/>
                <w:sz w:val="22"/>
                <w:lang w:val="nl-NL" w:eastAsia="nl-NL"/>
              </w:rPr>
            </w:pPr>
            <w:r>
              <w:rPr>
                <w:rFonts w:cs="Arial"/>
                <w:sz w:val="22"/>
                <w:lang w:val="nl-NL" w:eastAsia="nl-NL"/>
              </w:rPr>
              <w:t>1</w:t>
            </w:r>
            <w:r w:rsidRPr="00A65F13">
              <w:rPr>
                <w:rFonts w:cs="Arial"/>
                <w:sz w:val="22"/>
                <w:lang w:val="nl-NL" w:eastAsia="nl-NL"/>
              </w:rPr>
              <w:t xml:space="preserve">. Vertaling van een standaardpagina uit het Nederlands in het Frans en uit </w:t>
            </w:r>
            <w:r w:rsidR="00A6252C" w:rsidRPr="00A65F13">
              <w:rPr>
                <w:rFonts w:cs="Arial"/>
                <w:sz w:val="22"/>
                <w:lang w:val="nl-NL" w:eastAsia="nl-NL"/>
              </w:rPr>
              <w:t>het Frans</w:t>
            </w:r>
            <w:r w:rsidRPr="00A65F13">
              <w:rPr>
                <w:rFonts w:cs="Arial"/>
                <w:sz w:val="22"/>
                <w:lang w:val="nl-NL" w:eastAsia="nl-NL"/>
              </w:rPr>
              <w:t xml:space="preserve"> in het Nederlands</w:t>
            </w:r>
          </w:p>
          <w:p w14:paraId="01B63610" w14:textId="77777777" w:rsidR="00163FB6" w:rsidRPr="008B6112" w:rsidRDefault="00163FB6" w:rsidP="00C55D51">
            <w:pPr>
              <w:rPr>
                <w:rFonts w:cs="Arial"/>
                <w:sz w:val="22"/>
                <w:lang w:val="nl-NL" w:eastAsia="nl-NL"/>
              </w:rPr>
            </w:pPr>
          </w:p>
        </w:tc>
        <w:tc>
          <w:tcPr>
            <w:tcW w:w="2268" w:type="dxa"/>
            <w:shd w:val="clear" w:color="auto" w:fill="auto"/>
          </w:tcPr>
          <w:p w14:paraId="4644A934" w14:textId="77777777" w:rsidR="00163FB6" w:rsidRPr="008B6112" w:rsidRDefault="00163FB6" w:rsidP="00C55D51">
            <w:pPr>
              <w:rPr>
                <w:rFonts w:cs="Arial"/>
                <w:sz w:val="22"/>
                <w:lang w:val="nl-NL" w:eastAsia="nl-NL"/>
              </w:rPr>
            </w:pPr>
          </w:p>
        </w:tc>
        <w:tc>
          <w:tcPr>
            <w:tcW w:w="1134" w:type="dxa"/>
            <w:shd w:val="clear" w:color="auto" w:fill="auto"/>
          </w:tcPr>
          <w:p w14:paraId="531BFBDF" w14:textId="77777777" w:rsidR="00163FB6" w:rsidRPr="008B6112" w:rsidRDefault="00163FB6" w:rsidP="00C55D51">
            <w:pPr>
              <w:rPr>
                <w:rFonts w:cs="Arial"/>
                <w:sz w:val="22"/>
                <w:lang w:val="nl-NL" w:eastAsia="nl-NL"/>
              </w:rPr>
            </w:pPr>
          </w:p>
        </w:tc>
        <w:tc>
          <w:tcPr>
            <w:tcW w:w="1843" w:type="dxa"/>
            <w:shd w:val="clear" w:color="auto" w:fill="auto"/>
          </w:tcPr>
          <w:p w14:paraId="739A6B88" w14:textId="77777777" w:rsidR="00163FB6" w:rsidRPr="008B6112" w:rsidRDefault="00163FB6" w:rsidP="00C55D51">
            <w:pPr>
              <w:rPr>
                <w:rFonts w:cs="Arial"/>
                <w:sz w:val="22"/>
                <w:lang w:val="nl-NL" w:eastAsia="nl-NL"/>
              </w:rPr>
            </w:pPr>
          </w:p>
        </w:tc>
        <w:tc>
          <w:tcPr>
            <w:tcW w:w="2268" w:type="dxa"/>
            <w:shd w:val="clear" w:color="auto" w:fill="auto"/>
          </w:tcPr>
          <w:p w14:paraId="061C323A" w14:textId="77777777" w:rsidR="00163FB6" w:rsidRPr="008B6112" w:rsidRDefault="00163FB6" w:rsidP="00C55D51">
            <w:pPr>
              <w:rPr>
                <w:rFonts w:cs="Arial"/>
                <w:sz w:val="22"/>
                <w:lang w:val="nl-NL" w:eastAsia="nl-NL"/>
              </w:rPr>
            </w:pPr>
          </w:p>
        </w:tc>
      </w:tr>
    </w:tbl>
    <w:p w14:paraId="38D09A31" w14:textId="35B812A2" w:rsidR="00657593" w:rsidRPr="003021E4" w:rsidRDefault="00657593" w:rsidP="00AA104E">
      <w:pPr>
        <w:rPr>
          <w:rFonts w:cs="Arial"/>
          <w:b/>
          <w:spacing w:val="-4"/>
          <w:lang w:val="nl-NL"/>
        </w:rPr>
      </w:pPr>
    </w:p>
    <w:p w14:paraId="71AFA511" w14:textId="3695D557" w:rsidR="00657593" w:rsidRPr="003021E4" w:rsidRDefault="00163FB6" w:rsidP="00AA104E">
      <w:pPr>
        <w:rPr>
          <w:rFonts w:cs="Arial"/>
          <w:b/>
          <w:spacing w:val="-4"/>
        </w:rPr>
      </w:pPr>
      <w:r w:rsidRPr="003021E4">
        <w:rPr>
          <w:rFonts w:cs="Arial"/>
          <w:b/>
          <w:spacing w:val="-4"/>
        </w:rPr>
        <w:t xml:space="preserve">PERCEEL </w:t>
      </w:r>
      <w:r w:rsidR="00A6252C" w:rsidRPr="003021E4">
        <w:rPr>
          <w:rFonts w:cs="Arial"/>
          <w:b/>
          <w:spacing w:val="-4"/>
        </w:rPr>
        <w:t>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239"/>
        <w:gridCol w:w="1134"/>
        <w:gridCol w:w="1843"/>
        <w:gridCol w:w="2268"/>
      </w:tblGrid>
      <w:tr w:rsidR="00790F32" w:rsidRPr="008B6112" w14:paraId="1BB4090A" w14:textId="77777777" w:rsidTr="00D402D2">
        <w:tc>
          <w:tcPr>
            <w:tcW w:w="2405" w:type="dxa"/>
            <w:shd w:val="clear" w:color="auto" w:fill="auto"/>
          </w:tcPr>
          <w:p w14:paraId="78C95E11" w14:textId="77777777" w:rsidR="00790F32" w:rsidRPr="008B6112" w:rsidRDefault="00790F32" w:rsidP="00E309AC">
            <w:pPr>
              <w:rPr>
                <w:rFonts w:cs="Arial"/>
                <w:sz w:val="22"/>
                <w:lang w:val="nl-NL" w:eastAsia="nl-NL"/>
              </w:rPr>
            </w:pPr>
          </w:p>
        </w:tc>
        <w:tc>
          <w:tcPr>
            <w:tcW w:w="2239" w:type="dxa"/>
            <w:shd w:val="clear" w:color="auto" w:fill="auto"/>
            <w:vAlign w:val="center"/>
          </w:tcPr>
          <w:p w14:paraId="602A9D3F" w14:textId="77777777" w:rsidR="00790F32" w:rsidRPr="008B6112" w:rsidRDefault="00790F32" w:rsidP="00E309AC">
            <w:pPr>
              <w:jc w:val="center"/>
              <w:rPr>
                <w:rFonts w:cs="Arial"/>
                <w:sz w:val="22"/>
                <w:lang w:val="nl-NL" w:eastAsia="nl-NL"/>
              </w:rPr>
            </w:pPr>
            <w:r w:rsidRPr="008B6112">
              <w:rPr>
                <w:rFonts w:cs="Arial"/>
                <w:sz w:val="22"/>
                <w:lang w:val="nl-NL" w:eastAsia="nl-NL"/>
              </w:rPr>
              <w:t>Prijs standaardpagina exclusief btw</w:t>
            </w:r>
          </w:p>
        </w:tc>
        <w:tc>
          <w:tcPr>
            <w:tcW w:w="1134" w:type="dxa"/>
            <w:shd w:val="clear" w:color="auto" w:fill="auto"/>
            <w:vAlign w:val="center"/>
          </w:tcPr>
          <w:p w14:paraId="5DDF6974" w14:textId="2E8FECEF" w:rsidR="00790F32" w:rsidRPr="008B6112" w:rsidRDefault="00A6252C" w:rsidP="00E309AC">
            <w:pPr>
              <w:jc w:val="center"/>
              <w:rPr>
                <w:rFonts w:cs="Arial"/>
                <w:sz w:val="22"/>
                <w:lang w:val="nl-NL" w:eastAsia="nl-NL"/>
              </w:rPr>
            </w:pPr>
            <w:r w:rsidRPr="008B6112">
              <w:rPr>
                <w:rFonts w:cs="Arial"/>
                <w:sz w:val="22"/>
                <w:lang w:val="nl-NL" w:eastAsia="nl-NL"/>
              </w:rPr>
              <w:t>Btw</w:t>
            </w:r>
            <w:r w:rsidR="00790F32" w:rsidRPr="008B6112">
              <w:rPr>
                <w:rFonts w:cs="Arial"/>
                <w:sz w:val="22"/>
                <w:lang w:val="nl-NL" w:eastAsia="nl-NL"/>
              </w:rPr>
              <w:t xml:space="preserve"> - tarief</w:t>
            </w:r>
          </w:p>
        </w:tc>
        <w:tc>
          <w:tcPr>
            <w:tcW w:w="1843" w:type="dxa"/>
            <w:shd w:val="clear" w:color="auto" w:fill="auto"/>
            <w:vAlign w:val="center"/>
          </w:tcPr>
          <w:p w14:paraId="5EDD72BC" w14:textId="77777777" w:rsidR="00790F32" w:rsidRPr="008B6112" w:rsidRDefault="00790F32" w:rsidP="00E309AC">
            <w:pPr>
              <w:jc w:val="center"/>
              <w:rPr>
                <w:rFonts w:cs="Arial"/>
                <w:sz w:val="22"/>
                <w:lang w:val="nl-NL" w:eastAsia="nl-NL"/>
              </w:rPr>
            </w:pPr>
            <w:r w:rsidRPr="008B6112">
              <w:rPr>
                <w:rFonts w:cs="Arial"/>
                <w:sz w:val="22"/>
                <w:lang w:val="nl-NL" w:eastAsia="nl-NL"/>
              </w:rPr>
              <w:t>Bedrag btw</w:t>
            </w:r>
          </w:p>
        </w:tc>
        <w:tc>
          <w:tcPr>
            <w:tcW w:w="2268" w:type="dxa"/>
            <w:shd w:val="clear" w:color="auto" w:fill="auto"/>
            <w:vAlign w:val="center"/>
          </w:tcPr>
          <w:p w14:paraId="70879034" w14:textId="77777777" w:rsidR="00790F32" w:rsidRPr="008B6112" w:rsidRDefault="00790F32" w:rsidP="00E309AC">
            <w:pPr>
              <w:jc w:val="center"/>
              <w:rPr>
                <w:rFonts w:cs="Arial"/>
                <w:sz w:val="22"/>
                <w:lang w:val="nl-NL" w:eastAsia="nl-NL"/>
              </w:rPr>
            </w:pPr>
            <w:r w:rsidRPr="008B6112">
              <w:rPr>
                <w:rFonts w:cs="Arial"/>
                <w:sz w:val="22"/>
                <w:lang w:val="nl-NL" w:eastAsia="nl-NL"/>
              </w:rPr>
              <w:t>Prijs standaardpagina inclusief btw</w:t>
            </w:r>
          </w:p>
        </w:tc>
      </w:tr>
      <w:tr w:rsidR="00790F32" w:rsidRPr="00C56C2F" w14:paraId="67C6D46B" w14:textId="77777777" w:rsidTr="00D402D2">
        <w:trPr>
          <w:trHeight w:val="1535"/>
        </w:trPr>
        <w:tc>
          <w:tcPr>
            <w:tcW w:w="2405" w:type="dxa"/>
            <w:shd w:val="clear" w:color="auto" w:fill="auto"/>
            <w:vAlign w:val="center"/>
          </w:tcPr>
          <w:p w14:paraId="5ACFEA9E" w14:textId="46A7F4D9" w:rsidR="00815C50" w:rsidRPr="00D402D2" w:rsidRDefault="00790F32" w:rsidP="00A453CD">
            <w:pPr>
              <w:pStyle w:val="Lijstalinea"/>
              <w:numPr>
                <w:ilvl w:val="6"/>
                <w:numId w:val="17"/>
              </w:numPr>
              <w:jc w:val="left"/>
              <w:rPr>
                <w:rFonts w:cs="Arial"/>
                <w:sz w:val="22"/>
                <w:lang w:val="nl-NL" w:eastAsia="nl-NL"/>
              </w:rPr>
            </w:pPr>
            <w:r w:rsidRPr="00D402D2">
              <w:rPr>
                <w:rFonts w:cs="Arial"/>
                <w:sz w:val="22"/>
                <w:lang w:val="nl-NL" w:eastAsia="nl-NL"/>
              </w:rPr>
              <w:t xml:space="preserve">Vertaling van een </w:t>
            </w:r>
            <w:r w:rsidR="00A6252C" w:rsidRPr="00D402D2">
              <w:rPr>
                <w:rFonts w:cs="Arial"/>
                <w:sz w:val="22"/>
                <w:lang w:val="nl-NL" w:eastAsia="nl-NL"/>
              </w:rPr>
              <w:t>standaardpagina met</w:t>
            </w:r>
            <w:r w:rsidR="00815C50" w:rsidRPr="00D402D2">
              <w:rPr>
                <w:rFonts w:cs="Arial"/>
                <w:sz w:val="22"/>
                <w:lang w:val="nl-NL" w:eastAsia="nl-NL"/>
              </w:rPr>
              <w:t xml:space="preserve"> de volgende talencombinatie: </w:t>
            </w:r>
          </w:p>
          <w:p w14:paraId="57175F7B" w14:textId="77777777" w:rsidR="00815C50" w:rsidRDefault="00815C50" w:rsidP="00815C50">
            <w:pPr>
              <w:pStyle w:val="Lijstalinea"/>
              <w:ind w:left="0"/>
              <w:jc w:val="left"/>
              <w:rPr>
                <w:rFonts w:cs="Arial"/>
                <w:sz w:val="22"/>
                <w:lang w:val="de-DE" w:eastAsia="nl-NL"/>
              </w:rPr>
            </w:pPr>
            <w:r w:rsidRPr="00D402D2">
              <w:rPr>
                <w:rFonts w:cs="Arial"/>
                <w:sz w:val="22"/>
                <w:lang w:val="de-DE" w:eastAsia="nl-NL"/>
              </w:rPr>
              <w:t>N-E, E-N, F-E, E-F,</w:t>
            </w:r>
            <w:r w:rsidR="00790F32" w:rsidRPr="00D402D2">
              <w:rPr>
                <w:rFonts w:cs="Arial"/>
                <w:sz w:val="22"/>
                <w:lang w:val="de-DE" w:eastAsia="nl-NL"/>
              </w:rPr>
              <w:t xml:space="preserve"> </w:t>
            </w:r>
          </w:p>
          <w:p w14:paraId="64CB78B5" w14:textId="30606C80" w:rsidR="00790F32" w:rsidRPr="00D402D2" w:rsidRDefault="00815C50" w:rsidP="00D402D2">
            <w:pPr>
              <w:pStyle w:val="Lijstalinea"/>
              <w:ind w:left="0"/>
              <w:jc w:val="left"/>
              <w:rPr>
                <w:rFonts w:cs="Arial"/>
                <w:sz w:val="22"/>
                <w:lang w:val="de-DE" w:eastAsia="nl-NL"/>
              </w:rPr>
            </w:pPr>
            <w:r w:rsidRPr="00D402D2">
              <w:rPr>
                <w:rFonts w:cs="Arial"/>
                <w:sz w:val="22"/>
                <w:lang w:val="de-DE" w:eastAsia="nl-NL"/>
              </w:rPr>
              <w:t>N-D, D-N, F-D, D-F, D-E</w:t>
            </w:r>
            <w:r>
              <w:rPr>
                <w:rFonts w:cs="Arial"/>
                <w:sz w:val="22"/>
                <w:lang w:val="de-DE" w:eastAsia="nl-NL"/>
              </w:rPr>
              <w:t>,</w:t>
            </w:r>
            <w:r w:rsidRPr="00D402D2">
              <w:rPr>
                <w:rFonts w:cs="Arial"/>
                <w:sz w:val="22"/>
                <w:lang w:val="de-DE" w:eastAsia="nl-NL"/>
              </w:rPr>
              <w:t xml:space="preserve"> E-D</w:t>
            </w:r>
          </w:p>
          <w:p w14:paraId="6CE29ACF" w14:textId="77777777" w:rsidR="00790F32" w:rsidRPr="00D402D2" w:rsidRDefault="00790F32" w:rsidP="00E309AC">
            <w:pPr>
              <w:rPr>
                <w:rFonts w:cs="Arial"/>
                <w:sz w:val="22"/>
                <w:lang w:val="de-DE" w:eastAsia="nl-NL"/>
              </w:rPr>
            </w:pPr>
          </w:p>
        </w:tc>
        <w:tc>
          <w:tcPr>
            <w:tcW w:w="2239" w:type="dxa"/>
            <w:shd w:val="clear" w:color="auto" w:fill="auto"/>
          </w:tcPr>
          <w:p w14:paraId="4C59D5FC" w14:textId="77777777" w:rsidR="00790F32" w:rsidRPr="00D402D2" w:rsidRDefault="00790F32" w:rsidP="00E309AC">
            <w:pPr>
              <w:rPr>
                <w:rFonts w:cs="Arial"/>
                <w:sz w:val="22"/>
                <w:lang w:val="de-DE" w:eastAsia="nl-NL"/>
              </w:rPr>
            </w:pPr>
          </w:p>
        </w:tc>
        <w:tc>
          <w:tcPr>
            <w:tcW w:w="1134" w:type="dxa"/>
            <w:shd w:val="clear" w:color="auto" w:fill="auto"/>
          </w:tcPr>
          <w:p w14:paraId="2D72F5D8" w14:textId="77777777" w:rsidR="00790F32" w:rsidRPr="00D402D2" w:rsidRDefault="00790F32" w:rsidP="00E309AC">
            <w:pPr>
              <w:rPr>
                <w:rFonts w:cs="Arial"/>
                <w:sz w:val="22"/>
                <w:lang w:val="de-DE" w:eastAsia="nl-NL"/>
              </w:rPr>
            </w:pPr>
          </w:p>
        </w:tc>
        <w:tc>
          <w:tcPr>
            <w:tcW w:w="1843" w:type="dxa"/>
            <w:shd w:val="clear" w:color="auto" w:fill="auto"/>
          </w:tcPr>
          <w:p w14:paraId="2E4E3C62" w14:textId="77777777" w:rsidR="00790F32" w:rsidRPr="00D402D2" w:rsidRDefault="00790F32" w:rsidP="00E309AC">
            <w:pPr>
              <w:rPr>
                <w:rFonts w:cs="Arial"/>
                <w:sz w:val="22"/>
                <w:lang w:val="de-DE" w:eastAsia="nl-NL"/>
              </w:rPr>
            </w:pPr>
          </w:p>
        </w:tc>
        <w:tc>
          <w:tcPr>
            <w:tcW w:w="2268" w:type="dxa"/>
            <w:shd w:val="clear" w:color="auto" w:fill="auto"/>
          </w:tcPr>
          <w:p w14:paraId="0A6F3813" w14:textId="77777777" w:rsidR="00790F32" w:rsidRPr="00D402D2" w:rsidRDefault="00790F32" w:rsidP="00E309AC">
            <w:pPr>
              <w:rPr>
                <w:rFonts w:cs="Arial"/>
                <w:sz w:val="22"/>
                <w:lang w:val="de-DE" w:eastAsia="nl-NL"/>
              </w:rPr>
            </w:pPr>
          </w:p>
        </w:tc>
      </w:tr>
    </w:tbl>
    <w:p w14:paraId="7FC02249" w14:textId="77777777" w:rsidR="00AA104E" w:rsidRPr="00AC7310" w:rsidRDefault="00AA104E" w:rsidP="00AA104E">
      <w:pPr>
        <w:ind w:right="-1"/>
        <w:rPr>
          <w:rFonts w:cs="Arial"/>
        </w:rPr>
      </w:pPr>
      <w:r w:rsidRPr="00AC7310">
        <w:rPr>
          <w:rFonts w:cs="Arial"/>
        </w:rPr>
        <w:t>In de offerte is de vertrouwelijke informatie en/of de informatie die betrekking heeft op technische of commerciële geheimen duidelijk aangeduid.</w:t>
      </w:r>
    </w:p>
    <w:p w14:paraId="03FF7D83" w14:textId="2A132419" w:rsidR="00AA104E" w:rsidRDefault="00AA104E" w:rsidP="00166B96">
      <w:pPr>
        <w:spacing w:after="0"/>
        <w:rPr>
          <w:rFonts w:cs="Arial"/>
        </w:rPr>
      </w:pPr>
      <w:r w:rsidRPr="00AC7310">
        <w:rPr>
          <w:rFonts w:cs="Arial"/>
        </w:rPr>
        <w:t>Het betalingsorganisme van de aanbestedende overheid zal de verschuldigde sommen betalen door storting of overschrijving op</w:t>
      </w:r>
      <w:r w:rsidR="00CB5F0B">
        <w:rPr>
          <w:rFonts w:cs="Arial"/>
        </w:rPr>
        <w:t>:</w:t>
      </w:r>
    </w:p>
    <w:p w14:paraId="3B5C898E" w14:textId="6815E872" w:rsidR="00A62494" w:rsidRDefault="00A62494" w:rsidP="00166B96">
      <w:pPr>
        <w:spacing w:after="0"/>
        <w:rPr>
          <w:rFonts w:cs="Arial"/>
        </w:rPr>
      </w:pPr>
    </w:p>
    <w:p w14:paraId="2B8351C7" w14:textId="080C781D" w:rsidR="00A62494" w:rsidRDefault="00A62494" w:rsidP="00166B96">
      <w:pPr>
        <w:spacing w:after="0"/>
        <w:rPr>
          <w:rFonts w:cs="Arial"/>
        </w:rPr>
      </w:pPr>
    </w:p>
    <w:p w14:paraId="616897CC" w14:textId="77777777" w:rsidR="003021E4" w:rsidRDefault="003021E4" w:rsidP="00166B96">
      <w:pPr>
        <w:spacing w:after="0"/>
        <w:rPr>
          <w:rFonts w:cs="Arial"/>
        </w:rPr>
      </w:pPr>
    </w:p>
    <w:p w14:paraId="5B835934" w14:textId="77777777" w:rsidR="00A62494" w:rsidRPr="00AC7310" w:rsidRDefault="00A62494" w:rsidP="00166B96">
      <w:pPr>
        <w:spacing w:after="0"/>
        <w:rPr>
          <w:rFonts w:cs="Arial"/>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6025"/>
        <w:gridCol w:w="852"/>
      </w:tblGrid>
      <w:tr w:rsidR="00A62494" w:rsidRPr="00AC7310" w14:paraId="403B978F" w14:textId="77777777" w:rsidTr="003021E4">
        <w:tc>
          <w:tcPr>
            <w:tcW w:w="3046" w:type="dxa"/>
            <w:vMerge w:val="restart"/>
            <w:tcBorders>
              <w:top w:val="nil"/>
              <w:left w:val="nil"/>
              <w:right w:val="nil"/>
            </w:tcBorders>
            <w:shd w:val="clear" w:color="auto" w:fill="auto"/>
            <w:vAlign w:val="center"/>
          </w:tcPr>
          <w:p w14:paraId="47D88926" w14:textId="146760F3" w:rsidR="00A62494" w:rsidRPr="00AC7310" w:rsidRDefault="00A62494" w:rsidP="001542ED">
            <w:pPr>
              <w:tabs>
                <w:tab w:val="right" w:pos="2830"/>
              </w:tabs>
              <w:spacing w:after="240"/>
              <w:jc w:val="left"/>
              <w:rPr>
                <w:rFonts w:cs="Arial"/>
                <w:b/>
              </w:rPr>
            </w:pPr>
            <w:r w:rsidRPr="00AC7310">
              <w:rPr>
                <w:rFonts w:cs="Arial"/>
              </w:rPr>
              <w:lastRenderedPageBreak/>
              <w:t xml:space="preserve">het </w:t>
            </w:r>
            <w:r w:rsidRPr="00AC7310">
              <w:rPr>
                <w:rFonts w:cs="Arial"/>
                <w:b/>
              </w:rPr>
              <w:t>rekeningnummer:</w:t>
            </w:r>
          </w:p>
          <w:p w14:paraId="59125FC7" w14:textId="29025C03" w:rsidR="00A62494" w:rsidRPr="00AC7310" w:rsidRDefault="00A62494" w:rsidP="001542ED">
            <w:pPr>
              <w:pStyle w:val="Opsomming1"/>
              <w:spacing w:after="240"/>
            </w:pPr>
            <w:r w:rsidRPr="00AC7310">
              <w:t>IBAN</w:t>
            </w:r>
            <w:r>
              <w:t>:</w:t>
            </w:r>
          </w:p>
          <w:p w14:paraId="30F1417E" w14:textId="6C05C4AE" w:rsidR="00A62494" w:rsidRPr="00AC7310" w:rsidRDefault="00A62494" w:rsidP="001542ED">
            <w:pPr>
              <w:pStyle w:val="Opsomming1"/>
            </w:pPr>
            <w:r w:rsidRPr="00AC7310">
              <w:t>BIC</w:t>
            </w:r>
            <w:r>
              <w:t>:</w:t>
            </w:r>
          </w:p>
        </w:tc>
        <w:tc>
          <w:tcPr>
            <w:tcW w:w="6025" w:type="dxa"/>
            <w:tcBorders>
              <w:top w:val="nil"/>
              <w:left w:val="nil"/>
              <w:right w:val="nil"/>
            </w:tcBorders>
          </w:tcPr>
          <w:p w14:paraId="306D7084" w14:textId="77777777" w:rsidR="00A62494" w:rsidRPr="00AC7310" w:rsidRDefault="00A62494" w:rsidP="00591E60">
            <w:pPr>
              <w:rPr>
                <w:rFonts w:cs="Arial"/>
              </w:rPr>
            </w:pPr>
          </w:p>
        </w:tc>
        <w:tc>
          <w:tcPr>
            <w:tcW w:w="852" w:type="dxa"/>
            <w:tcBorders>
              <w:top w:val="nil"/>
              <w:left w:val="nil"/>
              <w:bottom w:val="single" w:sz="4" w:space="0" w:color="auto"/>
              <w:right w:val="nil"/>
            </w:tcBorders>
            <w:shd w:val="clear" w:color="auto" w:fill="auto"/>
          </w:tcPr>
          <w:p w14:paraId="50C478F1" w14:textId="66539AFB" w:rsidR="00A62494" w:rsidRPr="00AC7310" w:rsidRDefault="00A62494" w:rsidP="00591E60">
            <w:pPr>
              <w:rPr>
                <w:rFonts w:cs="Arial"/>
              </w:rPr>
            </w:pPr>
          </w:p>
        </w:tc>
      </w:tr>
      <w:tr w:rsidR="00A62494" w:rsidRPr="00AC7310" w14:paraId="3CE452A3" w14:textId="77777777" w:rsidTr="003021E4">
        <w:trPr>
          <w:trHeight w:hRule="exact" w:val="567"/>
        </w:trPr>
        <w:tc>
          <w:tcPr>
            <w:tcW w:w="3046" w:type="dxa"/>
            <w:vMerge/>
            <w:tcBorders>
              <w:left w:val="nil"/>
            </w:tcBorders>
            <w:shd w:val="clear" w:color="auto" w:fill="auto"/>
          </w:tcPr>
          <w:p w14:paraId="64293A4D" w14:textId="77777777" w:rsidR="00A62494" w:rsidRPr="00AC7310" w:rsidRDefault="00A62494" w:rsidP="00591E60">
            <w:pPr>
              <w:spacing w:after="240"/>
              <w:rPr>
                <w:rFonts w:cs="Arial"/>
              </w:rPr>
            </w:pPr>
          </w:p>
        </w:tc>
        <w:tc>
          <w:tcPr>
            <w:tcW w:w="6025" w:type="dxa"/>
          </w:tcPr>
          <w:p w14:paraId="2F40CDA7" w14:textId="77777777" w:rsidR="00A62494" w:rsidRPr="00AC7310" w:rsidRDefault="00A62494" w:rsidP="00166B96">
            <w:pPr>
              <w:spacing w:before="0" w:after="0"/>
              <w:jc w:val="left"/>
              <w:rPr>
                <w:rFonts w:cs="Arial"/>
              </w:rPr>
            </w:pPr>
          </w:p>
        </w:tc>
        <w:tc>
          <w:tcPr>
            <w:tcW w:w="852" w:type="dxa"/>
            <w:tcBorders>
              <w:bottom w:val="nil"/>
            </w:tcBorders>
            <w:shd w:val="clear" w:color="auto" w:fill="auto"/>
            <w:vAlign w:val="center"/>
          </w:tcPr>
          <w:p w14:paraId="1CAE8D7E" w14:textId="71824FEB" w:rsidR="00A62494" w:rsidRPr="00AC7310" w:rsidRDefault="00A62494" w:rsidP="00166B96">
            <w:pPr>
              <w:spacing w:before="0" w:after="0"/>
              <w:jc w:val="left"/>
              <w:rPr>
                <w:rFonts w:cs="Arial"/>
              </w:rPr>
            </w:pPr>
          </w:p>
        </w:tc>
      </w:tr>
      <w:tr w:rsidR="00A62494" w:rsidRPr="00AC7310" w14:paraId="68F3B802" w14:textId="77777777" w:rsidTr="003021E4">
        <w:trPr>
          <w:trHeight w:hRule="exact" w:val="567"/>
        </w:trPr>
        <w:tc>
          <w:tcPr>
            <w:tcW w:w="3046" w:type="dxa"/>
            <w:vMerge/>
            <w:tcBorders>
              <w:left w:val="nil"/>
              <w:bottom w:val="nil"/>
            </w:tcBorders>
            <w:shd w:val="clear" w:color="auto" w:fill="auto"/>
          </w:tcPr>
          <w:p w14:paraId="4A3826DE" w14:textId="77777777" w:rsidR="00A62494" w:rsidRPr="00AC7310" w:rsidRDefault="00A62494" w:rsidP="00591E60">
            <w:pPr>
              <w:spacing w:after="240"/>
              <w:rPr>
                <w:rFonts w:cs="Arial"/>
              </w:rPr>
            </w:pPr>
          </w:p>
        </w:tc>
        <w:tc>
          <w:tcPr>
            <w:tcW w:w="6025" w:type="dxa"/>
          </w:tcPr>
          <w:p w14:paraId="797F775D" w14:textId="77777777" w:rsidR="00A62494" w:rsidRPr="00AC7310" w:rsidRDefault="00A62494" w:rsidP="00166B96">
            <w:pPr>
              <w:spacing w:before="0" w:after="0"/>
              <w:jc w:val="left"/>
              <w:rPr>
                <w:rFonts w:cs="Arial"/>
              </w:rPr>
            </w:pPr>
          </w:p>
        </w:tc>
        <w:tc>
          <w:tcPr>
            <w:tcW w:w="852" w:type="dxa"/>
            <w:tcBorders>
              <w:top w:val="nil"/>
            </w:tcBorders>
            <w:shd w:val="clear" w:color="auto" w:fill="auto"/>
            <w:vAlign w:val="center"/>
          </w:tcPr>
          <w:p w14:paraId="6737F660" w14:textId="641E4D11" w:rsidR="00A62494" w:rsidRPr="00AC7310" w:rsidRDefault="00A62494" w:rsidP="00166B96">
            <w:pPr>
              <w:spacing w:before="0" w:after="0"/>
              <w:jc w:val="left"/>
              <w:rPr>
                <w:rFonts w:cs="Arial"/>
              </w:rPr>
            </w:pPr>
          </w:p>
        </w:tc>
      </w:tr>
    </w:tbl>
    <w:p w14:paraId="2802D98F" w14:textId="49D21719" w:rsidR="00AA104E" w:rsidRPr="00AC7310" w:rsidRDefault="00AA104E" w:rsidP="00AA104E">
      <w:pPr>
        <w:ind w:right="-1"/>
        <w:rPr>
          <w:rFonts w:cs="Arial"/>
        </w:rPr>
      </w:pPr>
      <w:r w:rsidRPr="00AC7310">
        <w:rPr>
          <w:rFonts w:cs="Arial"/>
        </w:rPr>
        <w:t>Alle briefwisseling betreffende de uitvoering van de opdracht moet worden gestuurd naar:</w:t>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1"/>
      </w:tblGrid>
      <w:tr w:rsidR="00AA104E" w:rsidRPr="00AC7310" w14:paraId="0B82AB37" w14:textId="77777777" w:rsidTr="00CB5F0B">
        <w:tc>
          <w:tcPr>
            <w:tcW w:w="9193" w:type="dxa"/>
            <w:shd w:val="clear" w:color="auto" w:fill="auto"/>
            <w:vAlign w:val="center"/>
          </w:tcPr>
          <w:p w14:paraId="10610736" w14:textId="77777777" w:rsidR="00AA104E" w:rsidRPr="00AC7310" w:rsidRDefault="00AA104E" w:rsidP="00591E60">
            <w:pPr>
              <w:spacing w:after="240"/>
              <w:jc w:val="right"/>
              <w:rPr>
                <w:rFonts w:cs="Arial"/>
              </w:rPr>
            </w:pPr>
            <w:r w:rsidRPr="00AC7310">
              <w:rPr>
                <w:rFonts w:cs="Arial"/>
              </w:rPr>
              <w:t>(straat)</w:t>
            </w:r>
          </w:p>
          <w:p w14:paraId="755E684C" w14:textId="77777777" w:rsidR="00AA104E" w:rsidRPr="00AC7310" w:rsidRDefault="00AA104E" w:rsidP="00591E60">
            <w:pPr>
              <w:spacing w:after="240"/>
              <w:jc w:val="right"/>
              <w:rPr>
                <w:rFonts w:cs="Arial"/>
              </w:rPr>
            </w:pPr>
            <w:r w:rsidRPr="00AC7310">
              <w:rPr>
                <w:rFonts w:cs="Arial"/>
              </w:rPr>
              <w:t>(postnr. en gemeente)</w:t>
            </w:r>
          </w:p>
          <w:p w14:paraId="41D428F7" w14:textId="77777777" w:rsidR="00AA104E" w:rsidRPr="00AC7310" w:rsidRDefault="00AA104E" w:rsidP="00591E60">
            <w:pPr>
              <w:spacing w:after="240"/>
              <w:jc w:val="right"/>
              <w:rPr>
                <w:rFonts w:cs="Arial"/>
              </w:rPr>
            </w:pPr>
            <w:r w:rsidRPr="00AC7310">
              <w:rPr>
                <w:rFonts w:cs="Arial"/>
              </w:rPr>
              <w:t>(telefoonnummer)</w:t>
            </w:r>
          </w:p>
          <w:p w14:paraId="0334613A" w14:textId="77777777" w:rsidR="00AA104E" w:rsidRPr="00AC7310" w:rsidRDefault="00AA104E" w:rsidP="00591E60">
            <w:pPr>
              <w:spacing w:after="240"/>
              <w:jc w:val="right"/>
              <w:rPr>
                <w:rFonts w:cs="Arial"/>
              </w:rPr>
            </w:pPr>
            <w:r w:rsidRPr="00AC7310">
              <w:rPr>
                <w:rFonts w:cs="Arial"/>
              </w:rPr>
              <w:t>(e-mailadres)</w:t>
            </w:r>
          </w:p>
        </w:tc>
      </w:tr>
    </w:tbl>
    <w:p w14:paraId="2EEF18DA" w14:textId="5C5E2B5B" w:rsidR="00AA104E" w:rsidRDefault="00A47B3A" w:rsidP="00AA104E">
      <w:pPr>
        <w:rPr>
          <w:rFonts w:cs="Arial"/>
        </w:rPr>
      </w:pPr>
      <w:r w:rsidRPr="00A47B3A">
        <w:rPr>
          <w:rFonts w:cs="Arial"/>
          <w:b/>
        </w:rPr>
        <w:t>KMO (kleine en middelgrote onderneming)</w:t>
      </w:r>
      <w:r>
        <w:rPr>
          <w:rFonts w:cs="Arial"/>
        </w:rPr>
        <w:t>:</w:t>
      </w:r>
    </w:p>
    <w:tbl>
      <w:tblPr>
        <w:tblStyle w:val="Tabelraster"/>
        <w:tblW w:w="0" w:type="auto"/>
        <w:tblLook w:val="04A0" w:firstRow="1" w:lastRow="0" w:firstColumn="1" w:lastColumn="0" w:noHBand="0" w:noVBand="1"/>
      </w:tblPr>
      <w:tblGrid>
        <w:gridCol w:w="5381"/>
        <w:gridCol w:w="3679"/>
      </w:tblGrid>
      <w:tr w:rsidR="00A47B3A" w14:paraId="3C5C7B4D" w14:textId="77777777" w:rsidTr="00A47B3A">
        <w:tc>
          <w:tcPr>
            <w:tcW w:w="5382" w:type="dxa"/>
            <w:vAlign w:val="center"/>
          </w:tcPr>
          <w:p w14:paraId="1AAC0390" w14:textId="3286AE11" w:rsidR="00A47B3A" w:rsidRDefault="00A47B3A" w:rsidP="00A47B3A">
            <w:pPr>
              <w:spacing w:after="240"/>
              <w:jc w:val="left"/>
              <w:rPr>
                <w:rFonts w:cs="Arial"/>
              </w:rPr>
            </w:pPr>
            <w:r>
              <w:rPr>
                <w:rFonts w:cs="Arial"/>
              </w:rPr>
              <w:t>Wordt uw firma beschouwd als een KMO in de zin van artikel 15 van het Wetboek van vennootschappen?</w:t>
            </w:r>
            <w:r>
              <w:rPr>
                <w:rStyle w:val="Voetnootmarkering"/>
              </w:rPr>
              <w:footnoteReference w:id="2"/>
            </w:r>
          </w:p>
        </w:tc>
        <w:tc>
          <w:tcPr>
            <w:tcW w:w="3680" w:type="dxa"/>
            <w:vAlign w:val="center"/>
          </w:tcPr>
          <w:p w14:paraId="54117258" w14:textId="7C480CC9" w:rsidR="00A47B3A" w:rsidRDefault="00A47B3A" w:rsidP="00A47B3A">
            <w:pPr>
              <w:spacing w:after="240"/>
              <w:jc w:val="center"/>
              <w:rPr>
                <w:rFonts w:cs="Arial"/>
              </w:rPr>
            </w:pPr>
            <w:r>
              <w:rPr>
                <w:rFonts w:cs="Arial"/>
              </w:rPr>
              <w:t>JA / NEEN</w:t>
            </w:r>
            <w:r>
              <w:rPr>
                <w:rStyle w:val="Voetnootmarkering"/>
              </w:rPr>
              <w:footnoteReference w:id="3"/>
            </w:r>
          </w:p>
        </w:tc>
      </w:tr>
    </w:tbl>
    <w:p w14:paraId="23B22424" w14:textId="77777777" w:rsidR="00A47B3A" w:rsidRPr="00AC7310" w:rsidRDefault="00A47B3A" w:rsidP="00AA104E">
      <w:pPr>
        <w:rPr>
          <w:rFonts w:cs="Arial"/>
        </w:rPr>
      </w:pPr>
    </w:p>
    <w:p w14:paraId="30138ADA" w14:textId="77777777" w:rsidR="006F4F64" w:rsidRDefault="006F4F64">
      <w:pPr>
        <w:spacing w:before="0" w:after="160"/>
        <w:jc w:val="left"/>
        <w:rPr>
          <w:rFonts w:cs="Arial"/>
        </w:rPr>
      </w:pPr>
      <w:r>
        <w:rPr>
          <w:rFonts w:cs="Arial"/>
        </w:rPr>
        <w:br w:type="page"/>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510"/>
        <w:gridCol w:w="426"/>
        <w:gridCol w:w="3855"/>
      </w:tblGrid>
      <w:tr w:rsidR="00A47B3A" w:rsidRPr="00AC7310" w14:paraId="4D9C91E2" w14:textId="77777777" w:rsidTr="00310038">
        <w:tc>
          <w:tcPr>
            <w:tcW w:w="1276" w:type="dxa"/>
            <w:tcBorders>
              <w:top w:val="nil"/>
              <w:left w:val="nil"/>
              <w:bottom w:val="nil"/>
            </w:tcBorders>
            <w:shd w:val="clear" w:color="auto" w:fill="auto"/>
          </w:tcPr>
          <w:p w14:paraId="647442B5" w14:textId="77777777" w:rsidR="00A47B3A" w:rsidRPr="00AC7310" w:rsidRDefault="00A47B3A" w:rsidP="00310038">
            <w:pPr>
              <w:spacing w:after="240"/>
              <w:rPr>
                <w:rFonts w:cs="Arial"/>
              </w:rPr>
            </w:pPr>
            <w:r w:rsidRPr="00AC7310">
              <w:rPr>
                <w:rFonts w:cs="Arial"/>
              </w:rPr>
              <w:lastRenderedPageBreak/>
              <w:t xml:space="preserve">Gedaan </w:t>
            </w:r>
          </w:p>
        </w:tc>
        <w:tc>
          <w:tcPr>
            <w:tcW w:w="3510" w:type="dxa"/>
            <w:shd w:val="clear" w:color="auto" w:fill="auto"/>
          </w:tcPr>
          <w:p w14:paraId="5B3006EC" w14:textId="77777777" w:rsidR="00A47B3A" w:rsidRPr="00AC7310" w:rsidRDefault="00A47B3A" w:rsidP="00310038">
            <w:pPr>
              <w:spacing w:after="240"/>
              <w:rPr>
                <w:rFonts w:cs="Arial"/>
              </w:rPr>
            </w:pPr>
            <w:r w:rsidRPr="00AC7310">
              <w:rPr>
                <w:rFonts w:cs="Arial"/>
              </w:rPr>
              <w:t>Te</w:t>
            </w:r>
            <w:r>
              <w:rPr>
                <w:rFonts w:cs="Arial"/>
              </w:rPr>
              <w:t xml:space="preserve">                                             (plaats)</w:t>
            </w:r>
          </w:p>
        </w:tc>
        <w:tc>
          <w:tcPr>
            <w:tcW w:w="426" w:type="dxa"/>
            <w:tcBorders>
              <w:top w:val="nil"/>
              <w:bottom w:val="nil"/>
            </w:tcBorders>
            <w:shd w:val="clear" w:color="auto" w:fill="auto"/>
          </w:tcPr>
          <w:p w14:paraId="5C867E86" w14:textId="77777777" w:rsidR="00A47B3A" w:rsidRPr="00AC7310" w:rsidRDefault="00A47B3A" w:rsidP="00310038">
            <w:pPr>
              <w:spacing w:after="240"/>
              <w:rPr>
                <w:rFonts w:cs="Arial"/>
              </w:rPr>
            </w:pPr>
          </w:p>
        </w:tc>
        <w:tc>
          <w:tcPr>
            <w:tcW w:w="3855" w:type="dxa"/>
            <w:shd w:val="clear" w:color="auto" w:fill="auto"/>
          </w:tcPr>
          <w:p w14:paraId="2EB0BF03" w14:textId="77777777" w:rsidR="00A47B3A" w:rsidRPr="00AC7310" w:rsidRDefault="00A47B3A" w:rsidP="00310038">
            <w:pPr>
              <w:spacing w:after="240"/>
              <w:rPr>
                <w:rFonts w:cs="Arial"/>
              </w:rPr>
            </w:pPr>
            <w:r w:rsidRPr="00AC7310">
              <w:rPr>
                <w:rFonts w:cs="Arial"/>
              </w:rPr>
              <w:t xml:space="preserve">Op                                            </w:t>
            </w:r>
            <w:r>
              <w:rPr>
                <w:rFonts w:cs="Arial"/>
              </w:rPr>
              <w:t xml:space="preserve">      (datum)</w:t>
            </w:r>
          </w:p>
        </w:tc>
      </w:tr>
    </w:tbl>
    <w:p w14:paraId="0A9562FF" w14:textId="77777777" w:rsidR="00A47B3A" w:rsidRPr="00AC7310" w:rsidRDefault="00A47B3A" w:rsidP="00A47B3A">
      <w:pPr>
        <w:rPr>
          <w:rFonts w:cs="Arial"/>
        </w:rPr>
      </w:pPr>
      <w:r w:rsidRPr="00AC7310">
        <w:rPr>
          <w:rFonts w:cs="Arial"/>
          <w:b/>
        </w:rPr>
        <w:t>De inschrijver die vertegenwoordigd wordt door de bevoegde persoon om hem te verbinden:</w:t>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1"/>
      </w:tblGrid>
      <w:tr w:rsidR="00A47B3A" w:rsidRPr="00AC7310" w14:paraId="6232CEDB" w14:textId="77777777" w:rsidTr="00310038">
        <w:tc>
          <w:tcPr>
            <w:tcW w:w="9193" w:type="dxa"/>
            <w:shd w:val="clear" w:color="auto" w:fill="auto"/>
            <w:vAlign w:val="center"/>
          </w:tcPr>
          <w:p w14:paraId="20038696" w14:textId="77777777" w:rsidR="00A47B3A" w:rsidRPr="00AC7310" w:rsidRDefault="00A47B3A" w:rsidP="00310038">
            <w:pPr>
              <w:spacing w:after="240"/>
              <w:jc w:val="right"/>
              <w:rPr>
                <w:rFonts w:cs="Arial"/>
              </w:rPr>
            </w:pPr>
            <w:r w:rsidRPr="00AC7310">
              <w:rPr>
                <w:rFonts w:cs="Arial"/>
              </w:rPr>
              <w:t>(naam)</w:t>
            </w:r>
          </w:p>
          <w:p w14:paraId="424EF9F0" w14:textId="77777777" w:rsidR="00A47B3A" w:rsidRPr="00AC7310" w:rsidRDefault="00A47B3A" w:rsidP="00310038">
            <w:pPr>
              <w:spacing w:after="240"/>
              <w:jc w:val="right"/>
              <w:rPr>
                <w:rFonts w:cs="Arial"/>
              </w:rPr>
            </w:pPr>
            <w:r w:rsidRPr="00AC7310">
              <w:rPr>
                <w:rFonts w:cs="Arial"/>
              </w:rPr>
              <w:t>(functie)</w:t>
            </w:r>
          </w:p>
          <w:p w14:paraId="6AD75708" w14:textId="77777777" w:rsidR="00A47B3A" w:rsidRPr="00AC7310" w:rsidRDefault="00A47B3A" w:rsidP="00310038">
            <w:pPr>
              <w:spacing w:after="240"/>
              <w:jc w:val="right"/>
              <w:rPr>
                <w:rFonts w:cs="Arial"/>
              </w:rPr>
            </w:pPr>
            <w:r w:rsidRPr="00AC7310">
              <w:rPr>
                <w:rFonts w:cs="Arial"/>
              </w:rPr>
              <w:t>(handtekening)</w:t>
            </w:r>
          </w:p>
        </w:tc>
      </w:tr>
    </w:tbl>
    <w:p w14:paraId="67B7138B" w14:textId="60DD97C0" w:rsidR="00AA104E" w:rsidRPr="00AC7310" w:rsidRDefault="00AA104E" w:rsidP="00AA104E">
      <w:pPr>
        <w:rPr>
          <w:rFonts w:cs="Arial"/>
        </w:rPr>
      </w:pPr>
      <w:r w:rsidRPr="00AC7310">
        <w:rPr>
          <w:rFonts w:cs="Arial"/>
        </w:rPr>
        <w:t>Dit vak is voorbehouden aan de aanbestedende overheid:</w:t>
      </w: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1"/>
      </w:tblGrid>
      <w:tr w:rsidR="00AA104E" w:rsidRPr="00AC7310" w14:paraId="1EE4E47C" w14:textId="77777777" w:rsidTr="001542ED">
        <w:tc>
          <w:tcPr>
            <w:tcW w:w="9193" w:type="dxa"/>
            <w:shd w:val="clear" w:color="auto" w:fill="auto"/>
            <w:vAlign w:val="center"/>
          </w:tcPr>
          <w:p w14:paraId="7575A8E3" w14:textId="67AF135E" w:rsidR="00AA104E" w:rsidRPr="00AC7310" w:rsidRDefault="00AA104E" w:rsidP="00591E60">
            <w:pPr>
              <w:spacing w:before="120"/>
              <w:rPr>
                <w:rFonts w:cs="Arial"/>
              </w:rPr>
            </w:pPr>
            <w:r w:rsidRPr="00AC7310">
              <w:rPr>
                <w:rFonts w:cs="Arial"/>
              </w:rPr>
              <w:t>GOEDGEKEURD</w:t>
            </w:r>
            <w:r w:rsidR="001542ED">
              <w:rPr>
                <w:rFonts w:cs="Arial"/>
              </w:rPr>
              <w:t>:</w:t>
            </w:r>
          </w:p>
          <w:p w14:paraId="3DDD1429" w14:textId="4286EDB1" w:rsidR="00AA104E" w:rsidRDefault="00AA104E" w:rsidP="00591E60">
            <w:pPr>
              <w:spacing w:after="240"/>
              <w:rPr>
                <w:rFonts w:cs="Arial"/>
              </w:rPr>
            </w:pPr>
          </w:p>
          <w:p w14:paraId="4D597265" w14:textId="77777777" w:rsidR="001542ED" w:rsidRPr="00AC7310" w:rsidRDefault="001542ED" w:rsidP="00591E60">
            <w:pPr>
              <w:spacing w:after="240"/>
              <w:rPr>
                <w:rFonts w:cs="Arial"/>
              </w:rPr>
            </w:pPr>
          </w:p>
          <w:p w14:paraId="655B40EF" w14:textId="77777777" w:rsidR="00AA104E" w:rsidRDefault="00AA104E" w:rsidP="00591E60">
            <w:pPr>
              <w:spacing w:after="240"/>
              <w:rPr>
                <w:rFonts w:cs="Arial"/>
              </w:rPr>
            </w:pPr>
          </w:p>
          <w:p w14:paraId="78D6FB12" w14:textId="77777777" w:rsidR="00AA104E" w:rsidRPr="00AC7310" w:rsidRDefault="00AA104E" w:rsidP="00591E60">
            <w:pPr>
              <w:spacing w:after="240"/>
              <w:rPr>
                <w:rFonts w:cs="Arial"/>
              </w:rPr>
            </w:pPr>
          </w:p>
          <w:p w14:paraId="6A6AD11B" w14:textId="77777777" w:rsidR="00AA104E" w:rsidRPr="00AC7310" w:rsidRDefault="00AA104E" w:rsidP="00591E60">
            <w:pPr>
              <w:spacing w:after="240"/>
              <w:rPr>
                <w:rFonts w:cs="Arial"/>
              </w:rPr>
            </w:pPr>
          </w:p>
        </w:tc>
      </w:tr>
    </w:tbl>
    <w:p w14:paraId="1AAD8689" w14:textId="77777777" w:rsidR="001542ED" w:rsidRPr="00AC7310" w:rsidRDefault="001542ED" w:rsidP="001542ED">
      <w:pPr>
        <w:rPr>
          <w:rFonts w:cs="Arial"/>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1"/>
      </w:tblGrid>
      <w:tr w:rsidR="001542ED" w:rsidRPr="00AC7310" w14:paraId="2FCD1682" w14:textId="77777777" w:rsidTr="001542ED">
        <w:tc>
          <w:tcPr>
            <w:tcW w:w="9193" w:type="dxa"/>
            <w:shd w:val="clear" w:color="auto" w:fill="auto"/>
          </w:tcPr>
          <w:p w14:paraId="0E0F051F" w14:textId="77777777" w:rsidR="001542ED" w:rsidRPr="00AC7310" w:rsidRDefault="001542ED" w:rsidP="00591E60">
            <w:pPr>
              <w:pStyle w:val="Style17"/>
              <w:widowControl/>
              <w:tabs>
                <w:tab w:val="left" w:pos="734"/>
              </w:tabs>
              <w:spacing w:before="120" w:after="120" w:line="240" w:lineRule="auto"/>
              <w:ind w:firstLine="0"/>
              <w:jc w:val="left"/>
              <w:rPr>
                <w:rStyle w:val="FontStyle75"/>
                <w:sz w:val="20"/>
                <w:szCs w:val="20"/>
                <w:lang w:val="nl-BE" w:eastAsia="nl-BE"/>
              </w:rPr>
            </w:pPr>
            <w:r w:rsidRPr="00AC7310">
              <w:rPr>
                <w:rFonts w:cs="Arial"/>
                <w:b/>
                <w:sz w:val="20"/>
                <w:szCs w:val="20"/>
                <w:lang w:val="nl-BE"/>
              </w:rPr>
              <w:t>PRO MEMORIE: DOCUMENTEN VERPLICHT BIJ DE OFFERTE TE VOEGEN</w:t>
            </w:r>
          </w:p>
          <w:p w14:paraId="425BC6A9" w14:textId="77777777" w:rsidR="00A547E3" w:rsidRPr="00672587" w:rsidRDefault="00A547E3" w:rsidP="00A547E3">
            <w:pPr>
              <w:pStyle w:val="Opsomming1"/>
            </w:pPr>
            <w:r w:rsidRPr="00672587">
              <w:t>Het offerteformulier (zie deel C, 2.4).</w:t>
            </w:r>
          </w:p>
          <w:p w14:paraId="55E113F7" w14:textId="77777777" w:rsidR="00A547E3" w:rsidRPr="00672587" w:rsidRDefault="00A547E3" w:rsidP="00A547E3">
            <w:pPr>
              <w:pStyle w:val="Opsomming1"/>
            </w:pPr>
            <w:r w:rsidRPr="00672587">
              <w:t>De prijsinventaris (zie deel C. 2.5).</w:t>
            </w:r>
          </w:p>
          <w:p w14:paraId="36C7CB04" w14:textId="77777777" w:rsidR="00A547E3" w:rsidRPr="00672587" w:rsidRDefault="00A547E3" w:rsidP="00A547E3">
            <w:pPr>
              <w:pStyle w:val="Opsomming1"/>
            </w:pPr>
            <w:r w:rsidRPr="00672587">
              <w:t>De statuten en alle andere nuttige documenten die de bevoegdheid van de ondertekenaar(s) bewijzen, met inbegrip van het document dat de volmacht van de gevolmachtigde(n) vaststelt (zie deel C, 2.6).</w:t>
            </w:r>
          </w:p>
          <w:p w14:paraId="29C41B97" w14:textId="0AD41EC8" w:rsidR="00A547E3" w:rsidRPr="00672587" w:rsidRDefault="00A547E3" w:rsidP="00A547E3">
            <w:pPr>
              <w:pStyle w:val="Opsomming1"/>
            </w:pPr>
            <w:r w:rsidRPr="00672587">
              <w:t>Het Uniform Europees Aanbestedingsdocument (UEA) (zie deel C).</w:t>
            </w:r>
          </w:p>
          <w:p w14:paraId="7ECAE1A0" w14:textId="059F973E" w:rsidR="00A547E3" w:rsidRPr="00672587" w:rsidRDefault="00A547E3" w:rsidP="00A547E3">
            <w:pPr>
              <w:pStyle w:val="Opsomming1"/>
            </w:pPr>
            <w:r w:rsidRPr="00672587">
              <w:t>De documenten in verband met de gunningscriteria (zie deel C).</w:t>
            </w:r>
          </w:p>
          <w:p w14:paraId="25E147BC" w14:textId="61CF33AD" w:rsidR="00A547E3" w:rsidRPr="00A62494" w:rsidRDefault="00A547E3" w:rsidP="00A547E3">
            <w:pPr>
              <w:pStyle w:val="Opsomming1"/>
            </w:pPr>
            <w:r w:rsidRPr="00A62494">
              <w:t xml:space="preserve">De beschrijving van de diensten met betrekking tot de technische </w:t>
            </w:r>
            <w:r w:rsidR="00A165A0" w:rsidRPr="00A62494">
              <w:t>voorschriften.</w:t>
            </w:r>
          </w:p>
          <w:p w14:paraId="6B0EBF48" w14:textId="5A0773F5" w:rsidR="001542ED" w:rsidRPr="00A547E3" w:rsidRDefault="00A547E3" w:rsidP="00A547E3">
            <w:pPr>
              <w:pStyle w:val="Opsomming1"/>
              <w:rPr>
                <w:rStyle w:val="FontStyle75"/>
                <w:rFonts w:cstheme="minorBidi"/>
                <w:color w:val="auto"/>
                <w:sz w:val="20"/>
                <w:szCs w:val="22"/>
                <w:highlight w:val="green"/>
              </w:rPr>
            </w:pPr>
            <w:r w:rsidRPr="00A62494">
              <w:t>Andere documenten die gevraagd worden in de technische voorschriften.</w:t>
            </w:r>
          </w:p>
        </w:tc>
      </w:tr>
      <w:bookmarkEnd w:id="131"/>
    </w:tbl>
    <w:p w14:paraId="4203F599" w14:textId="77777777" w:rsidR="00166B96" w:rsidRDefault="00166B96">
      <w:pPr>
        <w:spacing w:before="0" w:after="160"/>
        <w:jc w:val="left"/>
      </w:pPr>
    </w:p>
    <w:p w14:paraId="52498CEA" w14:textId="22C25237" w:rsidR="00254507" w:rsidRDefault="00254507">
      <w:pPr>
        <w:spacing w:before="0" w:after="160"/>
        <w:jc w:val="left"/>
      </w:pPr>
      <w:r>
        <w:br w:type="page"/>
      </w:r>
    </w:p>
    <w:p w14:paraId="62526661" w14:textId="2D1E8970" w:rsidR="00226FF6" w:rsidRPr="00670D74" w:rsidRDefault="00226FF6" w:rsidP="00A62494">
      <w:pPr>
        <w:pStyle w:val="titel2"/>
        <w:ind w:left="1560" w:hanging="1560"/>
      </w:pPr>
      <w:bookmarkStart w:id="133" w:name="_Toc25225829"/>
      <w:r w:rsidRPr="00670D74">
        <w:lastRenderedPageBreak/>
        <w:t>BUITENLANDSE FIRMA - VASTE INRICHTING</w:t>
      </w:r>
      <w:bookmarkEnd w:id="128"/>
      <w:bookmarkEnd w:id="129"/>
      <w:bookmarkEnd w:id="133"/>
    </w:p>
    <w:bookmarkEnd w:id="130"/>
    <w:p w14:paraId="0AC323D4" w14:textId="77777777" w:rsidR="00D401FE" w:rsidRPr="00D401FE" w:rsidRDefault="00226FF6" w:rsidP="0013354A">
      <w:pPr>
        <w:pStyle w:val="Lijstalinea"/>
        <w:numPr>
          <w:ilvl w:val="6"/>
          <w:numId w:val="7"/>
        </w:numPr>
        <w:spacing w:line="240" w:lineRule="auto"/>
        <w:contextualSpacing w:val="0"/>
        <w:rPr>
          <w:rFonts w:cs="Arial"/>
          <w:b/>
        </w:rPr>
      </w:pPr>
      <w:r w:rsidRPr="00BE5E27">
        <w:rPr>
          <w:rFonts w:cs="Arial"/>
          <w:b/>
          <w:bCs/>
          <w:caps/>
          <w:sz w:val="22"/>
          <w:u w:val="single"/>
        </w:rPr>
        <w:t xml:space="preserve">Beschikt over een </w:t>
      </w:r>
      <w:r w:rsidR="00166B96" w:rsidRPr="00BE5E27">
        <w:rPr>
          <w:rFonts w:cs="Arial"/>
          <w:b/>
          <w:bCs/>
          <w:caps/>
          <w:sz w:val="22"/>
          <w:u w:val="single"/>
        </w:rPr>
        <w:t>vaste inrichting in BelgiE</w:t>
      </w:r>
      <w:r w:rsidR="00BE5E27" w:rsidRPr="00BE5E27">
        <w:rPr>
          <w:rFonts w:cs="Arial"/>
          <w:b/>
          <w:bCs/>
          <w:caps/>
          <w:sz w:val="22"/>
          <w:u w:val="single"/>
        </w:rPr>
        <w:t>:</w:t>
      </w:r>
      <w:r w:rsidR="00BE5E27" w:rsidRPr="00BE5E27">
        <w:rPr>
          <w:rStyle w:val="Voetnootmarkering"/>
          <w:b/>
          <w:bCs/>
          <w:caps/>
          <w:sz w:val="22"/>
        </w:rPr>
        <w:footnoteReference w:id="4"/>
      </w:r>
    </w:p>
    <w:p w14:paraId="616C22C7" w14:textId="3B1E0C1A" w:rsidR="00226FF6" w:rsidRPr="00D401FE" w:rsidRDefault="00226FF6" w:rsidP="00A453CD">
      <w:pPr>
        <w:pStyle w:val="Lijstalinea"/>
        <w:numPr>
          <w:ilvl w:val="0"/>
          <w:numId w:val="16"/>
        </w:numPr>
        <w:spacing w:line="240" w:lineRule="auto"/>
        <w:ind w:left="714" w:hanging="357"/>
        <w:contextualSpacing w:val="0"/>
        <w:rPr>
          <w:rFonts w:cs="Arial"/>
          <w:b/>
        </w:rPr>
      </w:pPr>
      <w:r w:rsidRPr="00D401FE">
        <w:rPr>
          <w:rFonts w:cs="Arial"/>
        </w:rPr>
        <w:t>JA - NEE</w:t>
      </w:r>
      <w:r w:rsidR="00BE5E27">
        <w:rPr>
          <w:rStyle w:val="Voetnootmarkering"/>
        </w:rPr>
        <w:footnoteReference w:id="5"/>
      </w:r>
    </w:p>
    <w:p w14:paraId="10B91BF4" w14:textId="77777777" w:rsidR="00D401FE" w:rsidRDefault="00226FF6" w:rsidP="004C64DF">
      <w:pPr>
        <w:spacing w:line="240" w:lineRule="auto"/>
        <w:ind w:right="-1"/>
        <w:rPr>
          <w:rFonts w:cs="Arial"/>
          <w:b/>
          <w:bCs/>
        </w:rPr>
      </w:pPr>
      <w:r w:rsidRPr="00D91DCA">
        <w:rPr>
          <w:rFonts w:cs="Arial"/>
          <w:b/>
          <w:bCs/>
        </w:rPr>
        <w:t>Deze vaste inrichting is betrokken bij de levering van goederen of de prestatie van diensten</w:t>
      </w:r>
      <w:r w:rsidR="00BE5E27">
        <w:rPr>
          <w:rFonts w:cs="Arial"/>
          <w:b/>
          <w:bCs/>
        </w:rPr>
        <w:t>:</w:t>
      </w:r>
    </w:p>
    <w:p w14:paraId="0C7F27C7" w14:textId="4FFF5051" w:rsidR="00226FF6" w:rsidRPr="00C95521" w:rsidRDefault="00226FF6" w:rsidP="00A453CD">
      <w:pPr>
        <w:pStyle w:val="Lijstalinea"/>
        <w:numPr>
          <w:ilvl w:val="0"/>
          <w:numId w:val="16"/>
        </w:numPr>
        <w:spacing w:line="240" w:lineRule="auto"/>
        <w:ind w:right="-1"/>
        <w:contextualSpacing w:val="0"/>
        <w:rPr>
          <w:rFonts w:cs="Arial"/>
          <w:bCs/>
        </w:rPr>
      </w:pPr>
      <w:r w:rsidRPr="00C95521">
        <w:rPr>
          <w:rFonts w:cs="Arial"/>
          <w:bCs/>
        </w:rPr>
        <w:t>JA - NEE</w:t>
      </w:r>
      <w:r w:rsidR="00BE5E27" w:rsidRPr="00C95521">
        <w:rPr>
          <w:rStyle w:val="Voetnootmarkering"/>
          <w:bCs/>
        </w:rPr>
        <w:footnoteReference w:id="6"/>
      </w:r>
    </w:p>
    <w:p w14:paraId="4051954E" w14:textId="77777777" w:rsidR="00226FF6" w:rsidRPr="00D91DCA" w:rsidRDefault="00226FF6" w:rsidP="004C64DF">
      <w:pPr>
        <w:spacing w:line="240" w:lineRule="auto"/>
        <w:ind w:right="-1"/>
        <w:rPr>
          <w:rFonts w:cs="Arial"/>
        </w:rPr>
      </w:pPr>
      <w:r w:rsidRPr="00D91DCA">
        <w:rPr>
          <w:rFonts w:cs="Arial"/>
        </w:rPr>
        <w:t>Btw-nummer van de vaste inrichting: BE……………………………………………</w:t>
      </w:r>
    </w:p>
    <w:p w14:paraId="7FECF378" w14:textId="77777777" w:rsidR="00226FF6" w:rsidRPr="00D91DCA" w:rsidRDefault="00226FF6" w:rsidP="004C64DF">
      <w:pPr>
        <w:spacing w:line="240" w:lineRule="auto"/>
        <w:ind w:right="-1"/>
        <w:rPr>
          <w:rFonts w:cs="Arial"/>
        </w:rPr>
      </w:pPr>
      <w:r w:rsidRPr="00D91DCA">
        <w:rPr>
          <w:rFonts w:cs="Arial"/>
        </w:rPr>
        <w:t>Met het volgende adres: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1"/>
      </w:tblGrid>
      <w:tr w:rsidR="00226FF6" w:rsidRPr="00D91DCA" w14:paraId="086D8A55" w14:textId="77777777" w:rsidTr="00591E60">
        <w:tc>
          <w:tcPr>
            <w:tcW w:w="9211" w:type="dxa"/>
            <w:tcBorders>
              <w:top w:val="single" w:sz="6" w:space="0" w:color="auto"/>
              <w:bottom w:val="single" w:sz="6" w:space="0" w:color="auto"/>
            </w:tcBorders>
          </w:tcPr>
          <w:p w14:paraId="404546EB" w14:textId="77777777" w:rsidR="00226FF6" w:rsidRPr="00D91DCA" w:rsidRDefault="00226FF6" w:rsidP="004C64DF">
            <w:pPr>
              <w:spacing w:before="120" w:line="240" w:lineRule="auto"/>
              <w:jc w:val="right"/>
              <w:rPr>
                <w:rFonts w:cs="Arial"/>
              </w:rPr>
            </w:pPr>
            <w:r w:rsidRPr="00D91DCA">
              <w:rPr>
                <w:rFonts w:cs="Arial"/>
              </w:rPr>
              <w:t>(volledige naam)</w:t>
            </w:r>
          </w:p>
          <w:p w14:paraId="71E11AC5" w14:textId="77777777" w:rsidR="00226FF6" w:rsidRPr="00D91DCA" w:rsidRDefault="00226FF6" w:rsidP="004C64DF">
            <w:pPr>
              <w:spacing w:before="0" w:line="240" w:lineRule="auto"/>
              <w:jc w:val="right"/>
              <w:rPr>
                <w:rFonts w:cs="Arial"/>
              </w:rPr>
            </w:pPr>
            <w:r w:rsidRPr="00D91DCA">
              <w:rPr>
                <w:rFonts w:cs="Arial"/>
              </w:rPr>
              <w:t>(straat)</w:t>
            </w:r>
          </w:p>
          <w:p w14:paraId="4966D105" w14:textId="77777777" w:rsidR="00226FF6" w:rsidRPr="00D91DCA" w:rsidRDefault="00226FF6" w:rsidP="004C64DF">
            <w:pPr>
              <w:spacing w:before="0" w:line="240" w:lineRule="auto"/>
              <w:jc w:val="right"/>
              <w:rPr>
                <w:rFonts w:cs="Arial"/>
              </w:rPr>
            </w:pPr>
            <w:r w:rsidRPr="00D91DCA">
              <w:rPr>
                <w:rFonts w:cs="Arial"/>
              </w:rPr>
              <w:t>(postcode en gemeente)</w:t>
            </w:r>
          </w:p>
        </w:tc>
      </w:tr>
    </w:tbl>
    <w:p w14:paraId="0F9776F8" w14:textId="71A857A0" w:rsidR="00226FF6" w:rsidRPr="00D91DCA" w:rsidRDefault="00226FF6" w:rsidP="00C95521">
      <w:pPr>
        <w:spacing w:line="240" w:lineRule="auto"/>
        <w:rPr>
          <w:rFonts w:cs="Arial"/>
        </w:rPr>
      </w:pPr>
      <w:r w:rsidRPr="00D91DCA">
        <w:rPr>
          <w:rFonts w:cs="Arial"/>
          <w:u w:val="single"/>
        </w:rPr>
        <w:t>Als de firma over een vaste inrichting beschikt en deze laatste betrokken is bij de levering van goederen of de prestatie van diensten</w:t>
      </w:r>
      <w:r w:rsidRPr="00D91DCA">
        <w:rPr>
          <w:rFonts w:cs="Arial"/>
        </w:rPr>
        <w:t xml:space="preserve">, betaalt de betalingsinstelling van de aanbestedende overheid </w:t>
      </w:r>
      <w:r w:rsidR="00A165A0" w:rsidRPr="00D91DCA">
        <w:rPr>
          <w:rFonts w:cs="Arial"/>
        </w:rPr>
        <w:t>het</w:t>
      </w:r>
      <w:r w:rsidRPr="00D91DCA">
        <w:rPr>
          <w:rFonts w:cs="Arial"/>
        </w:rPr>
        <w:t xml:space="preserve"> verschuldigde bedrag per storting of overschrijving op</w:t>
      </w:r>
      <w:r w:rsidR="00BE5E27">
        <w:rPr>
          <w:rFonts w:cs="Arial"/>
        </w:rPr>
        <w:t>:</w:t>
      </w:r>
    </w:p>
    <w:tbl>
      <w:tblPr>
        <w:tblStyle w:val="Tabelraster"/>
        <w:tblW w:w="0" w:type="auto"/>
        <w:tblLook w:val="04A0" w:firstRow="1" w:lastRow="0" w:firstColumn="1" w:lastColumn="0" w:noHBand="0" w:noVBand="1"/>
      </w:tblPr>
      <w:tblGrid>
        <w:gridCol w:w="3261"/>
        <w:gridCol w:w="4531"/>
      </w:tblGrid>
      <w:tr w:rsidR="00D401FE" w:rsidRPr="00D401FE" w14:paraId="660E9E50" w14:textId="77777777" w:rsidTr="004C64DF">
        <w:tc>
          <w:tcPr>
            <w:tcW w:w="3261" w:type="dxa"/>
            <w:tcBorders>
              <w:top w:val="nil"/>
              <w:left w:val="nil"/>
              <w:bottom w:val="nil"/>
              <w:right w:val="nil"/>
            </w:tcBorders>
          </w:tcPr>
          <w:p w14:paraId="5F81754B" w14:textId="1B771184" w:rsidR="00D401FE" w:rsidRPr="00D401FE" w:rsidRDefault="00D401FE" w:rsidP="004C64DF">
            <w:pPr>
              <w:rPr>
                <w:rFonts w:cs="Arial"/>
                <w:b/>
                <w:bCs/>
              </w:rPr>
            </w:pPr>
            <w:r w:rsidRPr="00D401FE">
              <w:rPr>
                <w:rFonts w:cs="Arial"/>
                <w:b/>
                <w:bCs/>
              </w:rPr>
              <w:t>het rekeningnummer van de vaste inrichting</w:t>
            </w:r>
            <w:r>
              <w:rPr>
                <w:rFonts w:cs="Arial"/>
                <w:b/>
                <w:bCs/>
              </w:rPr>
              <w:t>:</w:t>
            </w:r>
          </w:p>
        </w:tc>
        <w:tc>
          <w:tcPr>
            <w:tcW w:w="4531" w:type="dxa"/>
            <w:tcBorders>
              <w:top w:val="nil"/>
              <w:left w:val="nil"/>
              <w:bottom w:val="single" w:sz="4" w:space="0" w:color="auto"/>
              <w:right w:val="nil"/>
            </w:tcBorders>
          </w:tcPr>
          <w:p w14:paraId="047DB829" w14:textId="77777777" w:rsidR="00D401FE" w:rsidRPr="00D401FE" w:rsidRDefault="00D401FE" w:rsidP="004C64DF">
            <w:pPr>
              <w:rPr>
                <w:rFonts w:cs="Arial"/>
                <w:bCs/>
              </w:rPr>
            </w:pPr>
          </w:p>
        </w:tc>
      </w:tr>
      <w:tr w:rsidR="00D401FE" w:rsidRPr="00D401FE" w14:paraId="05B66498" w14:textId="77777777" w:rsidTr="004C64DF">
        <w:tc>
          <w:tcPr>
            <w:tcW w:w="3261" w:type="dxa"/>
            <w:tcBorders>
              <w:top w:val="nil"/>
              <w:left w:val="nil"/>
              <w:bottom w:val="nil"/>
            </w:tcBorders>
          </w:tcPr>
          <w:p w14:paraId="59DC3D5A" w14:textId="675A8B30" w:rsidR="00D401FE" w:rsidRPr="00C95521" w:rsidRDefault="00D401FE" w:rsidP="00A453CD">
            <w:pPr>
              <w:pStyle w:val="Lijstalinea"/>
              <w:numPr>
                <w:ilvl w:val="0"/>
                <w:numId w:val="16"/>
              </w:numPr>
              <w:spacing w:before="120"/>
              <w:ind w:right="315"/>
              <w:jc w:val="right"/>
              <w:rPr>
                <w:rFonts w:cs="Arial"/>
                <w:b/>
                <w:bCs/>
              </w:rPr>
            </w:pPr>
            <w:r w:rsidRPr="00C95521">
              <w:rPr>
                <w:rFonts w:cs="Arial"/>
                <w:b/>
                <w:bCs/>
              </w:rPr>
              <w:t>IBAN</w:t>
            </w:r>
            <w:r w:rsidR="00C95521">
              <w:rPr>
                <w:rFonts w:cs="Arial"/>
                <w:b/>
                <w:bCs/>
              </w:rPr>
              <w:t>:</w:t>
            </w:r>
          </w:p>
        </w:tc>
        <w:tc>
          <w:tcPr>
            <w:tcW w:w="4531" w:type="dxa"/>
            <w:tcBorders>
              <w:bottom w:val="nil"/>
            </w:tcBorders>
          </w:tcPr>
          <w:p w14:paraId="712A7AD0" w14:textId="77777777" w:rsidR="00D401FE" w:rsidRPr="00D401FE" w:rsidRDefault="00D401FE" w:rsidP="004C64DF">
            <w:pPr>
              <w:spacing w:before="120"/>
              <w:rPr>
                <w:rFonts w:cs="Arial"/>
                <w:bCs/>
              </w:rPr>
            </w:pPr>
          </w:p>
        </w:tc>
      </w:tr>
      <w:tr w:rsidR="00D401FE" w:rsidRPr="00D401FE" w14:paraId="77A7F630" w14:textId="77777777" w:rsidTr="004C64DF">
        <w:tc>
          <w:tcPr>
            <w:tcW w:w="3261" w:type="dxa"/>
            <w:tcBorders>
              <w:top w:val="nil"/>
              <w:left w:val="nil"/>
              <w:bottom w:val="nil"/>
            </w:tcBorders>
          </w:tcPr>
          <w:p w14:paraId="413DC567" w14:textId="179AA9C0" w:rsidR="00D401FE" w:rsidRPr="00C95521" w:rsidRDefault="00D401FE" w:rsidP="00A453CD">
            <w:pPr>
              <w:pStyle w:val="Lijstalinea"/>
              <w:numPr>
                <w:ilvl w:val="0"/>
                <w:numId w:val="16"/>
              </w:numPr>
              <w:spacing w:before="120"/>
              <w:ind w:right="315"/>
              <w:jc w:val="right"/>
              <w:rPr>
                <w:rFonts w:cs="Arial"/>
                <w:b/>
                <w:bCs/>
              </w:rPr>
            </w:pPr>
            <w:r w:rsidRPr="00C95521">
              <w:rPr>
                <w:rFonts w:cs="Arial"/>
                <w:b/>
                <w:bCs/>
              </w:rPr>
              <w:t>BIC</w:t>
            </w:r>
            <w:r w:rsidR="00C95521">
              <w:rPr>
                <w:rFonts w:cs="Arial"/>
                <w:b/>
                <w:bCs/>
              </w:rPr>
              <w:t>:</w:t>
            </w:r>
          </w:p>
        </w:tc>
        <w:tc>
          <w:tcPr>
            <w:tcW w:w="4531" w:type="dxa"/>
            <w:tcBorders>
              <w:top w:val="nil"/>
            </w:tcBorders>
          </w:tcPr>
          <w:p w14:paraId="79CAE45E" w14:textId="77777777" w:rsidR="00D401FE" w:rsidRPr="00D401FE" w:rsidRDefault="00D401FE" w:rsidP="004C64DF">
            <w:pPr>
              <w:spacing w:before="120"/>
              <w:rPr>
                <w:rFonts w:cs="Arial"/>
                <w:bCs/>
              </w:rPr>
            </w:pPr>
          </w:p>
        </w:tc>
      </w:tr>
    </w:tbl>
    <w:p w14:paraId="1E700BBF" w14:textId="77777777" w:rsidR="004C64DF" w:rsidRPr="004C64DF" w:rsidRDefault="004C64DF" w:rsidP="004C64DF">
      <w:pPr>
        <w:spacing w:before="0" w:after="0" w:line="240" w:lineRule="auto"/>
        <w:jc w:val="left"/>
        <w:rPr>
          <w:rFonts w:cs="Arial"/>
          <w:bCs/>
          <w:caps/>
        </w:rPr>
      </w:pPr>
    </w:p>
    <w:p w14:paraId="75358C2C" w14:textId="0D5618DB" w:rsidR="00BE5E27" w:rsidRDefault="00BE5E27" w:rsidP="004C64DF">
      <w:pPr>
        <w:spacing w:before="0" w:after="160" w:line="240" w:lineRule="auto"/>
        <w:jc w:val="left"/>
        <w:rPr>
          <w:rFonts w:cs="Arial"/>
          <w:b/>
          <w:bCs/>
          <w:caps/>
          <w:sz w:val="22"/>
          <w:u w:val="single"/>
        </w:rPr>
      </w:pPr>
    </w:p>
    <w:p w14:paraId="1BB6F98E" w14:textId="210C15EE" w:rsidR="004C64DF" w:rsidRPr="00D401FE" w:rsidRDefault="004C64DF" w:rsidP="0013354A">
      <w:pPr>
        <w:pStyle w:val="Lijstalinea"/>
        <w:numPr>
          <w:ilvl w:val="6"/>
          <w:numId w:val="7"/>
        </w:numPr>
        <w:spacing w:line="240" w:lineRule="auto"/>
        <w:ind w:left="238" w:hanging="238"/>
        <w:contextualSpacing w:val="0"/>
        <w:rPr>
          <w:rFonts w:cs="Arial"/>
          <w:b/>
        </w:rPr>
      </w:pPr>
      <w:r w:rsidRPr="004C64DF">
        <w:rPr>
          <w:rFonts w:cs="Arial"/>
          <w:b/>
          <w:bCs/>
          <w:caps/>
          <w:sz w:val="22"/>
          <w:u w:val="single"/>
        </w:rPr>
        <w:lastRenderedPageBreak/>
        <w:t>ALS DE FIRMA NIET BESCHIKT OVER EEN VASTE INRICHTING IN BELGIË OF ZE IS NIET BETROKKEN BIJ DE LEVERING VAN GOEDER</w:t>
      </w:r>
      <w:r>
        <w:rPr>
          <w:rFonts w:cs="Arial"/>
          <w:b/>
          <w:bCs/>
          <w:caps/>
          <w:sz w:val="22"/>
          <w:u w:val="single"/>
        </w:rPr>
        <w:t>EN OF DE PRESTATIE VAN DIENSTEN</w:t>
      </w:r>
      <w:r w:rsidRPr="00BE5E27">
        <w:rPr>
          <w:rFonts w:cs="Arial"/>
          <w:b/>
          <w:bCs/>
          <w:caps/>
          <w:sz w:val="22"/>
          <w:u w:val="single"/>
        </w:rPr>
        <w:t>:</w:t>
      </w:r>
    </w:p>
    <w:p w14:paraId="01B6E89E" w14:textId="77777777" w:rsidR="00226FF6" w:rsidRPr="00D91DCA" w:rsidRDefault="00226FF6" w:rsidP="004C64DF">
      <w:pPr>
        <w:spacing w:line="240" w:lineRule="auto"/>
        <w:ind w:right="-1"/>
        <w:rPr>
          <w:rFonts w:cs="Arial"/>
        </w:rPr>
      </w:pPr>
      <w:r w:rsidRPr="00D91DCA">
        <w:rPr>
          <w:rFonts w:cs="Arial"/>
        </w:rPr>
        <w:t>Belgisch btw-nummer van de buitenlandse firma (rechtstreekse identificatie): BE…………………………………</w:t>
      </w:r>
    </w:p>
    <w:p w14:paraId="570810DE" w14:textId="77777777" w:rsidR="00226FF6" w:rsidRPr="00D91DCA" w:rsidRDefault="00226FF6" w:rsidP="004C64DF">
      <w:pPr>
        <w:spacing w:line="240" w:lineRule="auto"/>
        <w:ind w:right="-1"/>
        <w:jc w:val="center"/>
        <w:rPr>
          <w:rFonts w:cs="Arial"/>
          <w:b/>
          <w:bCs/>
          <w:u w:val="single"/>
        </w:rPr>
      </w:pPr>
      <w:r w:rsidRPr="00D91DCA">
        <w:rPr>
          <w:rFonts w:cs="Arial"/>
          <w:b/>
          <w:bCs/>
          <w:u w:val="single"/>
        </w:rPr>
        <w:t>OF</w:t>
      </w:r>
    </w:p>
    <w:p w14:paraId="0EE5E727" w14:textId="77777777" w:rsidR="00226FF6" w:rsidRPr="00D91DCA" w:rsidRDefault="00226FF6" w:rsidP="004C64DF">
      <w:pPr>
        <w:spacing w:line="240" w:lineRule="auto"/>
        <w:ind w:right="-1"/>
        <w:rPr>
          <w:rFonts w:cs="Arial"/>
        </w:rPr>
      </w:pPr>
      <w:r w:rsidRPr="00D91DCA">
        <w:rPr>
          <w:rFonts w:cs="Arial"/>
        </w:rPr>
        <w:t>Belgisch btw-nummer van de aansprakelijke vertegenwoordiger in België (NB: verplicht voor firma's van buiten de Europese Unie): BE……………………………………………</w:t>
      </w:r>
    </w:p>
    <w:p w14:paraId="3976183B" w14:textId="77777777" w:rsidR="004C64DF" w:rsidRPr="00D91DCA" w:rsidRDefault="004C64DF" w:rsidP="004C64DF">
      <w:pPr>
        <w:spacing w:line="240" w:lineRule="auto"/>
        <w:ind w:right="-1"/>
        <w:rPr>
          <w:rFonts w:cs="Arial"/>
        </w:rPr>
      </w:pPr>
      <w:r w:rsidRPr="00D91DCA">
        <w:rPr>
          <w:rFonts w:cs="Arial"/>
        </w:rPr>
        <w:t>Met het volgende adres: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1"/>
      </w:tblGrid>
      <w:tr w:rsidR="004C64DF" w:rsidRPr="00D91DCA" w14:paraId="2914E949" w14:textId="77777777" w:rsidTr="00591E60">
        <w:tc>
          <w:tcPr>
            <w:tcW w:w="9211" w:type="dxa"/>
            <w:tcBorders>
              <w:top w:val="single" w:sz="6" w:space="0" w:color="auto"/>
              <w:bottom w:val="single" w:sz="6" w:space="0" w:color="auto"/>
            </w:tcBorders>
          </w:tcPr>
          <w:p w14:paraId="028C6C59" w14:textId="77777777" w:rsidR="004C64DF" w:rsidRPr="00D91DCA" w:rsidRDefault="004C64DF" w:rsidP="004C64DF">
            <w:pPr>
              <w:spacing w:before="120" w:line="240" w:lineRule="auto"/>
              <w:jc w:val="right"/>
              <w:rPr>
                <w:rFonts w:cs="Arial"/>
              </w:rPr>
            </w:pPr>
            <w:r w:rsidRPr="00D91DCA">
              <w:rPr>
                <w:rFonts w:cs="Arial"/>
              </w:rPr>
              <w:t>(volledige naam)</w:t>
            </w:r>
          </w:p>
          <w:p w14:paraId="60254ECC" w14:textId="77777777" w:rsidR="004C64DF" w:rsidRPr="00D91DCA" w:rsidRDefault="004C64DF" w:rsidP="004C64DF">
            <w:pPr>
              <w:spacing w:before="0" w:line="240" w:lineRule="auto"/>
              <w:jc w:val="right"/>
              <w:rPr>
                <w:rFonts w:cs="Arial"/>
              </w:rPr>
            </w:pPr>
            <w:r w:rsidRPr="00D91DCA">
              <w:rPr>
                <w:rFonts w:cs="Arial"/>
              </w:rPr>
              <w:t>(straat)</w:t>
            </w:r>
          </w:p>
          <w:p w14:paraId="124CD85B" w14:textId="77777777" w:rsidR="004C64DF" w:rsidRPr="00D91DCA" w:rsidRDefault="004C64DF" w:rsidP="004C64DF">
            <w:pPr>
              <w:spacing w:before="0" w:line="240" w:lineRule="auto"/>
              <w:jc w:val="right"/>
              <w:rPr>
                <w:rFonts w:cs="Arial"/>
              </w:rPr>
            </w:pPr>
            <w:r w:rsidRPr="00D91DCA">
              <w:rPr>
                <w:rFonts w:cs="Arial"/>
              </w:rPr>
              <w:t>(postcode en gemeente)</w:t>
            </w:r>
          </w:p>
        </w:tc>
      </w:tr>
    </w:tbl>
    <w:p w14:paraId="128912A5" w14:textId="77777777" w:rsidR="00226FF6" w:rsidRPr="00D91DCA" w:rsidRDefault="00226FF6" w:rsidP="004C64DF">
      <w:pPr>
        <w:spacing w:line="240" w:lineRule="auto"/>
        <w:ind w:right="-1"/>
        <w:rPr>
          <w:rFonts w:cs="Arial"/>
        </w:rPr>
      </w:pPr>
      <w:r w:rsidRPr="00D91DCA">
        <w:rPr>
          <w:rFonts w:cs="Arial"/>
          <w:u w:val="single"/>
        </w:rPr>
        <w:t>Als de firma beschikt over een aansprakelijke vertegenwoordiger in België en deze laatste stelt het document betreffende de betaling van de btw op</w:t>
      </w:r>
      <w:r w:rsidRPr="00D91DCA">
        <w:rPr>
          <w:rFonts w:cs="Arial"/>
        </w:rPr>
        <w:t>, betaalt de betalingsinstelling van de aanbestedende overheid de verschuldigde bedragen per storting of overschrijving op</w:t>
      </w:r>
    </w:p>
    <w:tbl>
      <w:tblPr>
        <w:tblStyle w:val="Tabelraster"/>
        <w:tblW w:w="0" w:type="auto"/>
        <w:tblLook w:val="04A0" w:firstRow="1" w:lastRow="0" w:firstColumn="1" w:lastColumn="0" w:noHBand="0" w:noVBand="1"/>
      </w:tblPr>
      <w:tblGrid>
        <w:gridCol w:w="3544"/>
        <w:gridCol w:w="4531"/>
      </w:tblGrid>
      <w:tr w:rsidR="004C64DF" w:rsidRPr="00D401FE" w14:paraId="6792F399" w14:textId="77777777" w:rsidTr="004C64DF">
        <w:tc>
          <w:tcPr>
            <w:tcW w:w="3544" w:type="dxa"/>
            <w:tcBorders>
              <w:top w:val="nil"/>
              <w:left w:val="nil"/>
              <w:bottom w:val="nil"/>
              <w:right w:val="nil"/>
            </w:tcBorders>
          </w:tcPr>
          <w:p w14:paraId="1096FC46" w14:textId="386C55A2" w:rsidR="004C64DF" w:rsidRPr="00D401FE" w:rsidRDefault="004C64DF" w:rsidP="004C64DF">
            <w:pPr>
              <w:rPr>
                <w:rFonts w:cs="Arial"/>
                <w:b/>
                <w:bCs/>
              </w:rPr>
            </w:pPr>
            <w:r w:rsidRPr="00D401FE">
              <w:rPr>
                <w:rFonts w:cs="Arial"/>
                <w:b/>
                <w:bCs/>
              </w:rPr>
              <w:t xml:space="preserve">het rekeningnummer van de </w:t>
            </w:r>
            <w:r>
              <w:rPr>
                <w:rFonts w:cs="Arial"/>
                <w:b/>
                <w:bCs/>
              </w:rPr>
              <w:t>aansprakelijke vertegenwoordiger:</w:t>
            </w:r>
          </w:p>
        </w:tc>
        <w:tc>
          <w:tcPr>
            <w:tcW w:w="4531" w:type="dxa"/>
            <w:tcBorders>
              <w:top w:val="nil"/>
              <w:left w:val="nil"/>
              <w:bottom w:val="single" w:sz="4" w:space="0" w:color="auto"/>
              <w:right w:val="nil"/>
            </w:tcBorders>
          </w:tcPr>
          <w:p w14:paraId="0B58C53A" w14:textId="77777777" w:rsidR="004C64DF" w:rsidRPr="00D401FE" w:rsidRDefault="004C64DF" w:rsidP="004C64DF">
            <w:pPr>
              <w:rPr>
                <w:rFonts w:cs="Arial"/>
                <w:bCs/>
              </w:rPr>
            </w:pPr>
          </w:p>
        </w:tc>
      </w:tr>
      <w:tr w:rsidR="004C64DF" w:rsidRPr="00D401FE" w14:paraId="48854210" w14:textId="77777777" w:rsidTr="004C64DF">
        <w:tc>
          <w:tcPr>
            <w:tcW w:w="3544" w:type="dxa"/>
            <w:tcBorders>
              <w:top w:val="nil"/>
              <w:left w:val="nil"/>
              <w:bottom w:val="nil"/>
            </w:tcBorders>
          </w:tcPr>
          <w:p w14:paraId="0B9810E6" w14:textId="188FF350" w:rsidR="004C64DF" w:rsidRPr="00D401FE" w:rsidRDefault="004C64DF" w:rsidP="00C95521">
            <w:pPr>
              <w:spacing w:before="120"/>
              <w:ind w:right="316"/>
              <w:jc w:val="right"/>
              <w:rPr>
                <w:rFonts w:cs="Arial"/>
                <w:b/>
                <w:bCs/>
              </w:rPr>
            </w:pPr>
            <w:r w:rsidRPr="00D401FE">
              <w:rPr>
                <w:rFonts w:cs="Arial"/>
                <w:b/>
                <w:bCs/>
              </w:rPr>
              <w:t>IBAN</w:t>
            </w:r>
            <w:r w:rsidR="00C95521">
              <w:rPr>
                <w:rFonts w:cs="Arial"/>
                <w:b/>
                <w:bCs/>
              </w:rPr>
              <w:t>:</w:t>
            </w:r>
          </w:p>
        </w:tc>
        <w:tc>
          <w:tcPr>
            <w:tcW w:w="4531" w:type="dxa"/>
            <w:tcBorders>
              <w:bottom w:val="nil"/>
            </w:tcBorders>
          </w:tcPr>
          <w:p w14:paraId="63CCF2A3" w14:textId="77777777" w:rsidR="004C64DF" w:rsidRPr="00D401FE" w:rsidRDefault="004C64DF" w:rsidP="004C64DF">
            <w:pPr>
              <w:spacing w:before="120"/>
              <w:rPr>
                <w:rFonts w:cs="Arial"/>
                <w:bCs/>
              </w:rPr>
            </w:pPr>
          </w:p>
        </w:tc>
      </w:tr>
      <w:tr w:rsidR="004C64DF" w:rsidRPr="00D401FE" w14:paraId="524F3EE7" w14:textId="77777777" w:rsidTr="004C64DF">
        <w:tc>
          <w:tcPr>
            <w:tcW w:w="3544" w:type="dxa"/>
            <w:tcBorders>
              <w:top w:val="nil"/>
              <w:left w:val="nil"/>
              <w:bottom w:val="nil"/>
            </w:tcBorders>
          </w:tcPr>
          <w:p w14:paraId="3B443A67" w14:textId="65760360" w:rsidR="004C64DF" w:rsidRPr="00D401FE" w:rsidRDefault="004C64DF" w:rsidP="00C95521">
            <w:pPr>
              <w:spacing w:before="120"/>
              <w:ind w:right="316"/>
              <w:jc w:val="right"/>
              <w:rPr>
                <w:rFonts w:cs="Arial"/>
                <w:b/>
                <w:bCs/>
              </w:rPr>
            </w:pPr>
            <w:r w:rsidRPr="00D401FE">
              <w:rPr>
                <w:rFonts w:cs="Arial"/>
                <w:b/>
                <w:bCs/>
              </w:rPr>
              <w:t>BIC</w:t>
            </w:r>
            <w:r w:rsidR="00C95521">
              <w:rPr>
                <w:rFonts w:cs="Arial"/>
                <w:b/>
                <w:bCs/>
              </w:rPr>
              <w:t>:</w:t>
            </w:r>
          </w:p>
        </w:tc>
        <w:tc>
          <w:tcPr>
            <w:tcW w:w="4531" w:type="dxa"/>
            <w:tcBorders>
              <w:top w:val="nil"/>
            </w:tcBorders>
          </w:tcPr>
          <w:p w14:paraId="43814C0C" w14:textId="77777777" w:rsidR="004C64DF" w:rsidRPr="00D401FE" w:rsidRDefault="004C64DF" w:rsidP="004C64DF">
            <w:pPr>
              <w:spacing w:before="120"/>
              <w:rPr>
                <w:rFonts w:cs="Arial"/>
                <w:bCs/>
              </w:rPr>
            </w:pPr>
          </w:p>
        </w:tc>
      </w:tr>
    </w:tbl>
    <w:p w14:paraId="505DA1D3" w14:textId="0F452F10" w:rsidR="00226FF6" w:rsidRDefault="00226FF6" w:rsidP="004C64DF">
      <w:pPr>
        <w:spacing w:line="240" w:lineRule="auto"/>
        <w:ind w:right="-1"/>
        <w:rPr>
          <w:rFonts w:cs="Arial"/>
          <w:b/>
          <w:bCs/>
          <w:u w:val="single"/>
        </w:rPr>
      </w:pPr>
      <w:r w:rsidRPr="004C64DF">
        <w:rPr>
          <w:rFonts w:cs="Arial"/>
          <w:b/>
          <w:bCs/>
          <w:u w:val="single"/>
        </w:rPr>
        <w:t>In geval van levering van goederen, worden deze vervoerd vanuit …………………………… (land)</w:t>
      </w:r>
      <w:r w:rsidR="00254507">
        <w:rPr>
          <w:rFonts w:cs="Arial"/>
          <w:b/>
          <w:bCs/>
          <w:u w:val="single"/>
        </w:rPr>
        <w:t>.</w:t>
      </w:r>
    </w:p>
    <w:p w14:paraId="2856174A" w14:textId="09C83193" w:rsidR="00F11E41" w:rsidRDefault="00F11E41">
      <w:pPr>
        <w:spacing w:before="0" w:after="160"/>
        <w:jc w:val="left"/>
        <w:rPr>
          <w:rFonts w:cs="Arial"/>
          <w:b/>
          <w:bCs/>
          <w:u w:val="single"/>
        </w:rPr>
      </w:pPr>
      <w:r>
        <w:rPr>
          <w:rFonts w:cs="Arial"/>
          <w:b/>
          <w:bCs/>
          <w:u w:val="single"/>
        </w:rPr>
        <w:br w:type="page"/>
      </w:r>
    </w:p>
    <w:p w14:paraId="416E60C0" w14:textId="0D3AB6BE" w:rsidR="00F11E41" w:rsidRPr="003021E4" w:rsidRDefault="00F11E41" w:rsidP="00A62494">
      <w:pPr>
        <w:pStyle w:val="titel2"/>
        <w:ind w:left="3856" w:hanging="3430"/>
      </w:pPr>
      <w:bookmarkStart w:id="134" w:name="_Toc25225830"/>
      <w:r w:rsidRPr="003021E4">
        <w:lastRenderedPageBreak/>
        <w:t>Hoe het UEA invullen en downloaden</w:t>
      </w:r>
      <w:bookmarkEnd w:id="134"/>
    </w:p>
    <w:p w14:paraId="3687403A" w14:textId="77777777" w:rsidR="00C06936" w:rsidRPr="003021E4" w:rsidRDefault="00C06936" w:rsidP="00A453CD">
      <w:pPr>
        <w:pStyle w:val="Opsomming3"/>
        <w:numPr>
          <w:ilvl w:val="0"/>
          <w:numId w:val="21"/>
        </w:numPr>
        <w:spacing w:after="240"/>
      </w:pPr>
      <w:r w:rsidRPr="003021E4">
        <w:t xml:space="preserve">Klik op de volgende link: </w:t>
      </w:r>
      <w:hyperlink r:id="rId34" w:history="1">
        <w:r w:rsidRPr="003021E4">
          <w:rPr>
            <w:rStyle w:val="Hyperlink"/>
          </w:rPr>
          <w:t>https://uea.publicprocurement.be/</w:t>
        </w:r>
      </w:hyperlink>
      <w:r w:rsidRPr="003021E4">
        <w:rPr>
          <w:rStyle w:val="Verwijzingopmerking"/>
        </w:rPr>
        <w:t>.</w:t>
      </w:r>
    </w:p>
    <w:p w14:paraId="7DB7CC68" w14:textId="77777777" w:rsidR="00C06936" w:rsidRPr="003021E4" w:rsidRDefault="00C06936" w:rsidP="00A453CD">
      <w:pPr>
        <w:pStyle w:val="Opsomming3"/>
        <w:numPr>
          <w:ilvl w:val="0"/>
          <w:numId w:val="12"/>
        </w:numPr>
        <w:spacing w:after="240"/>
      </w:pPr>
      <w:r w:rsidRPr="003021E4">
        <w:t>Kies uw taal.</w:t>
      </w:r>
    </w:p>
    <w:p w14:paraId="0F299BBC" w14:textId="77777777" w:rsidR="00C06936" w:rsidRPr="003021E4" w:rsidRDefault="00C06936" w:rsidP="00A453CD">
      <w:pPr>
        <w:pStyle w:val="Opsomming3"/>
        <w:numPr>
          <w:ilvl w:val="0"/>
          <w:numId w:val="12"/>
        </w:numPr>
        <w:spacing w:after="240"/>
      </w:pPr>
      <w:r w:rsidRPr="003021E4">
        <w:t>Bij “Wie bent u?” kiest u voor “Ik ben een ondernemer”.</w:t>
      </w:r>
    </w:p>
    <w:p w14:paraId="4A4828C7" w14:textId="77777777" w:rsidR="00C06936" w:rsidRPr="003021E4" w:rsidRDefault="00C06936" w:rsidP="00A453CD">
      <w:pPr>
        <w:pStyle w:val="Opsomming3"/>
        <w:numPr>
          <w:ilvl w:val="0"/>
          <w:numId w:val="12"/>
        </w:numPr>
        <w:spacing w:after="240"/>
      </w:pPr>
      <w:r w:rsidRPr="003021E4">
        <w:t>Bij “Wat wilt u doen” kiest u voor “Een UEA importeren”.</w:t>
      </w:r>
    </w:p>
    <w:p w14:paraId="4D513DF2" w14:textId="772C9C88" w:rsidR="00C06936" w:rsidRPr="003021E4" w:rsidRDefault="00C06936" w:rsidP="00A453CD">
      <w:pPr>
        <w:pStyle w:val="Opsomming3"/>
        <w:numPr>
          <w:ilvl w:val="0"/>
          <w:numId w:val="12"/>
        </w:numPr>
        <w:spacing w:after="240"/>
      </w:pPr>
      <w:r w:rsidRPr="003021E4">
        <w:t>Upload het document “XXXXX.xml” dat zich bevindt in de rubriek “Document” van de aankondiging van de opdracht op e-notification (https://enot.publicprocurement.be).</w:t>
      </w:r>
    </w:p>
    <w:p w14:paraId="40C25D15" w14:textId="77777777" w:rsidR="00C06936" w:rsidRPr="003021E4" w:rsidRDefault="00C06936" w:rsidP="00A453CD">
      <w:pPr>
        <w:pStyle w:val="Opsomming3"/>
        <w:numPr>
          <w:ilvl w:val="0"/>
          <w:numId w:val="12"/>
        </w:numPr>
        <w:spacing w:after="240"/>
      </w:pPr>
      <w:r w:rsidRPr="003021E4">
        <w:t>Bij “Waar bevindt uw onderneming zich?” kiest u uw land.</w:t>
      </w:r>
    </w:p>
    <w:p w14:paraId="7B79C53E" w14:textId="77777777" w:rsidR="00C06936" w:rsidRPr="003021E4" w:rsidRDefault="00C06936" w:rsidP="00A453CD">
      <w:pPr>
        <w:pStyle w:val="Opsomming3"/>
        <w:numPr>
          <w:ilvl w:val="0"/>
          <w:numId w:val="12"/>
        </w:numPr>
        <w:spacing w:after="240"/>
      </w:pPr>
      <w:r w:rsidRPr="003021E4">
        <w:t>Klik op “Volgende”.</w:t>
      </w:r>
    </w:p>
    <w:p w14:paraId="0990DAD5" w14:textId="77777777" w:rsidR="00C06936" w:rsidRPr="003021E4" w:rsidRDefault="00C06936" w:rsidP="00A453CD">
      <w:pPr>
        <w:pStyle w:val="Opsomming3"/>
        <w:numPr>
          <w:ilvl w:val="0"/>
          <w:numId w:val="12"/>
        </w:numPr>
        <w:spacing w:after="240"/>
      </w:pPr>
      <w:r w:rsidRPr="003021E4">
        <w:t>U kan nu beginnen met het invullen van de vereiste velden:</w:t>
      </w:r>
    </w:p>
    <w:p w14:paraId="1527C1DF" w14:textId="77777777" w:rsidR="00C06936" w:rsidRPr="003021E4" w:rsidRDefault="00C06936" w:rsidP="00C06936">
      <w:pPr>
        <w:pStyle w:val="Opsomming1"/>
        <w:ind w:left="1418" w:hanging="567"/>
      </w:pPr>
      <w:r w:rsidRPr="003021E4">
        <w:t>Deel II, A, B, C en D.</w:t>
      </w:r>
    </w:p>
    <w:p w14:paraId="31454D19" w14:textId="77777777" w:rsidR="00C06936" w:rsidRPr="003021E4" w:rsidRDefault="00C06936" w:rsidP="00C06936">
      <w:pPr>
        <w:pStyle w:val="Opsomming1"/>
        <w:ind w:left="1418" w:hanging="567"/>
      </w:pPr>
      <w:r w:rsidRPr="003021E4">
        <w:t>Deel III, A, B en C.</w:t>
      </w:r>
    </w:p>
    <w:p w14:paraId="4AAB7DB1" w14:textId="77777777" w:rsidR="00C06936" w:rsidRPr="003021E4" w:rsidRDefault="00C06936" w:rsidP="00C06936">
      <w:pPr>
        <w:pStyle w:val="Opsomming1"/>
        <w:ind w:left="1418" w:hanging="567"/>
      </w:pPr>
      <w:r w:rsidRPr="003021E4">
        <w:t>Deel IV, α.</w:t>
      </w:r>
    </w:p>
    <w:p w14:paraId="3001BF53" w14:textId="77777777" w:rsidR="00C06936" w:rsidRPr="003021E4" w:rsidRDefault="00C06936" w:rsidP="00C06936">
      <w:pPr>
        <w:pStyle w:val="Opsomming1"/>
        <w:ind w:left="1418" w:hanging="567"/>
      </w:pPr>
      <w:r w:rsidRPr="003021E4">
        <w:t>Deel VI.</w:t>
      </w:r>
    </w:p>
    <w:p w14:paraId="4E15ACB1" w14:textId="77777777" w:rsidR="00C06936" w:rsidRPr="00F11E41" w:rsidRDefault="00C06936" w:rsidP="00C06936">
      <w:pPr>
        <w:pStyle w:val="Opsomming3"/>
        <w:spacing w:after="240"/>
      </w:pPr>
      <w:r w:rsidRPr="00F11E41">
        <w:t>Wanneer u het document volledig ingevuld hebt, klikt u op “Overzicht”.</w:t>
      </w:r>
    </w:p>
    <w:p w14:paraId="308EDE77" w14:textId="344F98BF" w:rsidR="00C06936" w:rsidRPr="00F11E41" w:rsidRDefault="00C06936" w:rsidP="00C06936">
      <w:pPr>
        <w:pStyle w:val="Opsomming3"/>
        <w:spacing w:after="240"/>
      </w:pPr>
      <w:r w:rsidRPr="00F11E41">
        <w:t xml:space="preserve">Klik op “Downloaden in beide formaten” (XML- en </w:t>
      </w:r>
      <w:r w:rsidR="00A6252C">
        <w:t>pdf</w:t>
      </w:r>
      <w:r w:rsidRPr="00F11E41">
        <w:t>-formaat).</w:t>
      </w:r>
    </w:p>
    <w:p w14:paraId="73F93EBD" w14:textId="6875AA2E" w:rsidR="00C06936" w:rsidRPr="00F11E41" w:rsidRDefault="00C06936" w:rsidP="00C06936">
      <w:pPr>
        <w:pStyle w:val="Opsomming3"/>
        <w:spacing w:after="240"/>
      </w:pPr>
      <w:r w:rsidRPr="00F11E41">
        <w:t xml:space="preserve">Wanneer u uw offerte indient, moet u het ingevulde UEA in XML- en </w:t>
      </w:r>
      <w:r w:rsidR="00A6252C">
        <w:t>pdf</w:t>
      </w:r>
      <w:r w:rsidRPr="00F11E41">
        <w:t>-formaat toevoegen.</w:t>
      </w:r>
    </w:p>
    <w:p w14:paraId="7E2D2DB7" w14:textId="784C45A5" w:rsidR="00226C13" w:rsidRDefault="00226C13" w:rsidP="00226C13">
      <w:pPr>
        <w:pBdr>
          <w:top w:val="single" w:sz="4" w:space="1" w:color="auto"/>
          <w:left w:val="single" w:sz="4" w:space="4" w:color="auto"/>
          <w:bottom w:val="single" w:sz="4" w:space="1" w:color="auto"/>
          <w:right w:val="single" w:sz="4" w:space="4" w:color="auto"/>
        </w:pBdr>
        <w:spacing w:line="240" w:lineRule="auto"/>
        <w:ind w:right="-1"/>
        <w:rPr>
          <w:rFonts w:cs="Arial"/>
          <w:bCs/>
        </w:rPr>
      </w:pPr>
      <w:r w:rsidRPr="00C06936">
        <w:rPr>
          <w:rFonts w:cs="Arial"/>
          <w:bCs/>
        </w:rPr>
        <w:t>Zoals</w:t>
      </w:r>
      <w:r w:rsidR="00F11E41" w:rsidRPr="00C06936">
        <w:rPr>
          <w:rFonts w:cs="Arial"/>
          <w:bCs/>
        </w:rPr>
        <w:t xml:space="preserve"> aangegeven in het UEA zelf, moet u per onderneming een UEA toevoegen wanneer u voor deze opdracht samen met andere ondernemers deelneemt en/of wanneer u een beroep doet op de draagkracht van andere ondernemingen. In dat geval moeten deze allemaal toegevoegd worden op het moment dat u uw offerte indient.</w:t>
      </w:r>
    </w:p>
    <w:p w14:paraId="2118C9A6" w14:textId="5C66747B" w:rsidR="00226C13" w:rsidRDefault="00226C13">
      <w:pPr>
        <w:spacing w:before="0" w:after="160"/>
        <w:jc w:val="left"/>
        <w:rPr>
          <w:rFonts w:cs="Arial"/>
          <w:bCs/>
        </w:rPr>
      </w:pPr>
      <w:r>
        <w:rPr>
          <w:rFonts w:cs="Arial"/>
          <w:bCs/>
        </w:rPr>
        <w:br w:type="page"/>
      </w:r>
    </w:p>
    <w:p w14:paraId="045E443F" w14:textId="77777777" w:rsidR="00A8679C" w:rsidRDefault="00A8679C" w:rsidP="003021E4">
      <w:pPr>
        <w:pStyle w:val="titel2"/>
        <w:ind w:left="2296" w:hanging="2296"/>
      </w:pPr>
      <w:bookmarkStart w:id="135" w:name="_Toc534714780"/>
      <w:bookmarkStart w:id="136" w:name="_Toc25225831"/>
      <w:r w:rsidRPr="007C7B40">
        <w:lastRenderedPageBreak/>
        <w:t>Artikel 9 en 10 van de codex over het welzijn op het werk</w:t>
      </w:r>
      <w:bookmarkEnd w:id="135"/>
      <w:bookmarkEnd w:id="136"/>
    </w:p>
    <w:p w14:paraId="2F6CC808" w14:textId="7F6FF83B" w:rsidR="00A8679C" w:rsidRPr="0066054A" w:rsidRDefault="00A8679C" w:rsidP="00A8679C">
      <w:r w:rsidRPr="0066054A">
        <w:t xml:space="preserve">Art. 9. &lt;W 2007-06-03/81, art. 88, 017; </w:t>
      </w:r>
      <w:r w:rsidR="00A6252C" w:rsidRPr="0066054A">
        <w:t>Inwerkingtreding:</w:t>
      </w:r>
      <w:r w:rsidRPr="0066054A">
        <w:t xml:space="preserve"> 02-08-2007&gt; § 1. De werkgever in wiens inrichting werkzaamheden worden uitgevoerd door aannemers en, in voorkomend geval, door onderaannemers, is ertoe </w:t>
      </w:r>
      <w:r w:rsidR="00A6252C" w:rsidRPr="0066054A">
        <w:t>gehouden:</w:t>
      </w:r>
    </w:p>
    <w:p w14:paraId="7B4295A6" w14:textId="77777777" w:rsidR="00A8679C" w:rsidRPr="0066054A" w:rsidRDefault="00A8679C" w:rsidP="00A8679C">
      <w:r w:rsidRPr="0066054A">
        <w:t>1° de aannemers de nodige informatie te verstrekken ten behoeve van de werknemers van de aannemers en onderaannemers en ten behoeve van het overleg met betrekking tot de maatregelen bedoeld in 4°.</w:t>
      </w:r>
    </w:p>
    <w:p w14:paraId="4473EABB" w14:textId="714ACE99" w:rsidR="00A8679C" w:rsidRPr="0066054A" w:rsidRDefault="00A8679C" w:rsidP="00A8679C">
      <w:r w:rsidRPr="0066054A">
        <w:t xml:space="preserve">Deze informatie betreft </w:t>
      </w:r>
      <w:r w:rsidR="00A6252C" w:rsidRPr="0066054A">
        <w:t>inzonderheid:</w:t>
      </w:r>
    </w:p>
    <w:p w14:paraId="2E00D14A" w14:textId="77777777" w:rsidR="00A8679C" w:rsidRPr="0066054A" w:rsidRDefault="00A8679C" w:rsidP="00A8679C">
      <w:r w:rsidRPr="0066054A">
        <w:t>a) de risico's voor het welzijn van de werknemers alsmede de beschermings- en preventiemaatregelen en -activiteiten, zowel voor de inrichting in het algemeen als voor elk type werkpost en/of elke soort functie of activiteit voor zover deze informatie relevant is voor de samenwerking of coördinatie;</w:t>
      </w:r>
    </w:p>
    <w:p w14:paraId="7069D70D" w14:textId="77777777" w:rsidR="00A8679C" w:rsidRPr="0066054A" w:rsidRDefault="00A8679C" w:rsidP="00A8679C">
      <w:r w:rsidRPr="0066054A">
        <w:t>b) de maatregelen welke zijn genomen voor de eerste hulp, de brandbestrijding en de evacuatie van werknemers en de aangewezen werknemers die belast zijn met het in praktijk brengen van deze maatregelen;</w:t>
      </w:r>
    </w:p>
    <w:p w14:paraId="276BFF64" w14:textId="77777777" w:rsidR="00A8679C" w:rsidRPr="0066054A" w:rsidRDefault="00A8679C" w:rsidP="00A8679C">
      <w:r w:rsidRPr="0066054A">
        <w:t>2° zich ervan te vergewissen dat de in 1° bedoelde werknemers de passende opleiding en instructies inherent aan zijn bedrijfsactiviteit hebben ontvangen;</w:t>
      </w:r>
    </w:p>
    <w:p w14:paraId="753167EE" w14:textId="77777777" w:rsidR="00A8679C" w:rsidRPr="0066054A" w:rsidRDefault="00A8679C" w:rsidP="00A8679C">
      <w:r w:rsidRPr="0066054A">
        <w:t>3° de gepaste maatregelen te treffen voor de organisatie van het aan zijn inrichting specifiek onthaal van de in 1° bedoelde werknemers en, in voorkomend geval, deze aan een lid van zijn hiërarchische lijn toe te vertrouwen;</w:t>
      </w:r>
    </w:p>
    <w:p w14:paraId="036D160B" w14:textId="77777777" w:rsidR="00A8679C" w:rsidRPr="0066054A" w:rsidRDefault="00A8679C" w:rsidP="00A8679C">
      <w:r w:rsidRPr="0066054A">
        <w:t>4° het optreden van de aannemers en onderaannemers te coördineren en de samenwerking tussen deze aannemers en onderaannemers en zijn inrichting bij de uitvoering van de maatregelen inzake het welzijn van de werknemers bij de uitvoering van hun werk te verzekeren;</w:t>
      </w:r>
    </w:p>
    <w:p w14:paraId="0AF34BC9" w14:textId="77777777" w:rsidR="00A8679C" w:rsidRPr="0066054A" w:rsidRDefault="00A8679C" w:rsidP="00A8679C">
      <w:r w:rsidRPr="0066054A">
        <w:t>5° er zorg voor te dragen dat de aannemers hun verplichtingen inzake het welzijn van de werknemers bij de uitvoering van hun werk die eigen zijn aan zijn inrichting, naleven.</w:t>
      </w:r>
    </w:p>
    <w:p w14:paraId="32AF22CE" w14:textId="28A2D0F3" w:rsidR="00A8679C" w:rsidRPr="0066054A" w:rsidRDefault="00A8679C" w:rsidP="00A8679C">
      <w:r w:rsidRPr="0066054A">
        <w:t xml:space="preserve">§ 2. De werkgever in wiens inrichting werkzaamheden worden uitgevoerd door aannemers en, in voorkomend geval, door onderaannemers, is ertoe </w:t>
      </w:r>
      <w:r w:rsidR="00A6252C" w:rsidRPr="0066054A">
        <w:t>gehouden:</w:t>
      </w:r>
    </w:p>
    <w:p w14:paraId="03D708F0" w14:textId="77777777" w:rsidR="00A8679C" w:rsidRPr="0066054A" w:rsidRDefault="00A8679C" w:rsidP="00A8679C">
      <w:r w:rsidRPr="0066054A">
        <w:t>1° elke aannemer te weren waarvan hij kan weten of vaststelt dat deze de verplichtingen opgelegd door deze wet en haar uitvoeringsbesluiten met het oog op de bescherming van de werknemers niet naleeft;</w:t>
      </w:r>
    </w:p>
    <w:p w14:paraId="6B7E9954" w14:textId="132D25D9" w:rsidR="00A8679C" w:rsidRPr="0066054A" w:rsidRDefault="00A8679C" w:rsidP="00A8679C">
      <w:r w:rsidRPr="0066054A">
        <w:t xml:space="preserve">2° met elke aannemer een overeenkomst te sluiten waarin inzonderheid volgende bedingen zijn </w:t>
      </w:r>
      <w:r w:rsidR="00A6252C" w:rsidRPr="0066054A">
        <w:t>opgenomen:</w:t>
      </w:r>
    </w:p>
    <w:p w14:paraId="72CD29EB" w14:textId="77777777" w:rsidR="00A8679C" w:rsidRPr="0066054A" w:rsidRDefault="00A8679C" w:rsidP="00A8679C">
      <w:r w:rsidRPr="0066054A">
        <w:t>a) de aannemer verbindt er zich toe zijn verplichtingen inzake het welzijn van de werknemers bij de uitvoering van hun werk die eigen zijn aan de inrichting waar hij werkzaamheden komt uitvoeren, na te leven en door zijn onderaannemers te doen naleven;</w:t>
      </w:r>
    </w:p>
    <w:p w14:paraId="43CE06B2" w14:textId="77777777" w:rsidR="00A8679C" w:rsidRPr="0066054A" w:rsidRDefault="00A8679C" w:rsidP="00A8679C">
      <w:r w:rsidRPr="0066054A">
        <w:t>b) indien de aannemer zijn onder a) bedoelde verplichtingen niet of gebrekkig naleeft, kan de werkgever in wiens inrichting de werkzaamheden worden uitgevoerd, zelf de nodige maatregelen treffen, in de bij de overeenkomst bepaalde gevallen, op kosten van de aannemer;</w:t>
      </w:r>
    </w:p>
    <w:p w14:paraId="51E3AAE9" w14:textId="77777777" w:rsidR="00A8679C" w:rsidRPr="0066054A" w:rsidRDefault="00A8679C" w:rsidP="00A8679C">
      <w:r w:rsidRPr="0066054A">
        <w:t xml:space="preserve">c) de aannemer die een beroep doet op (een) onderaannemer(s) voor het uitvoeren van werkzaamheden in de inrichting van een werkgever, verbindt er zich toe om in de overeenkomst(en) met deze onderaannemer(s) de bedingen op te nemen zoals bedoeld onder a) en b), wat inzonderheid </w:t>
      </w:r>
      <w:r w:rsidRPr="0066054A">
        <w:lastRenderedPageBreak/>
        <w:t>inhoudt dat hijzelf, indien de onderaannemer zijn onder a) bedoelde verplichtingen niet of gebrekkig naleeft, de nodige maatregelen kan treffen, in de bij de overeenkomst bepaalde gevallen, op kosten van de onderaannemer.</w:t>
      </w:r>
    </w:p>
    <w:p w14:paraId="26209B17" w14:textId="77777777" w:rsidR="00A8679C" w:rsidRPr="0066054A" w:rsidRDefault="00A8679C" w:rsidP="00A8679C">
      <w:r w:rsidRPr="0066054A">
        <w:t>3° zelf, na ingebrekestelling van de aannemer, onverwijld de nodige maatregelen in verband met het welzijn van de werknemers bij de uitvoering van hun werk eigen aan de inrichting te treffen, indien de aannemer deze maatregelen niet neemt of zijn verplichtingen gebrekkig naleeft.</w:t>
      </w:r>
    </w:p>
    <w:p w14:paraId="4BEA9127" w14:textId="3316C96D" w:rsidR="00A8679C" w:rsidRPr="0066054A" w:rsidRDefault="00A8679C" w:rsidP="00A8679C">
      <w:r w:rsidRPr="0066054A">
        <w:t xml:space="preserve">Art. 10. &lt;W 2007-06-03/81, art. 88, 017; </w:t>
      </w:r>
      <w:r w:rsidR="00A6252C" w:rsidRPr="0066054A">
        <w:t>Inwerkingtreding:</w:t>
      </w:r>
      <w:r w:rsidRPr="0066054A">
        <w:t xml:space="preserve"> 02-08-2007&gt; § 1. De aannemers en, in voorkomend geval, de onderaannemers die werkzaamheden komen uitvoeren in de inrichting van een werkgever, zijn ertoe </w:t>
      </w:r>
      <w:r w:rsidR="00A6252C" w:rsidRPr="0066054A">
        <w:t>gehouden:</w:t>
      </w:r>
    </w:p>
    <w:p w14:paraId="00CF702B" w14:textId="77777777" w:rsidR="00A8679C" w:rsidRPr="0066054A" w:rsidRDefault="00A8679C" w:rsidP="00A8679C">
      <w:r w:rsidRPr="0066054A">
        <w:t>1° hun verplichtingen inzake het welzijn van de werknemers bij de uitvoering van hun werk die eigen zijn aan de inrichting waar zij werkzaamheden komen uitvoeren, na te leven en te doen naleven door hun onderaannemers;</w:t>
      </w:r>
    </w:p>
    <w:p w14:paraId="310EE3C9" w14:textId="77777777" w:rsidR="00A8679C" w:rsidRPr="0066054A" w:rsidRDefault="00A8679C" w:rsidP="00A8679C">
      <w:r w:rsidRPr="0066054A">
        <w:t>2° de informatie, bedoeld in artikel 9, § 1, 1°, aan hun werknemers en onderaannemer(s) te verstrekken;</w:t>
      </w:r>
    </w:p>
    <w:p w14:paraId="23455869" w14:textId="77777777" w:rsidR="00A8679C" w:rsidRPr="0066054A" w:rsidRDefault="00A8679C" w:rsidP="00A8679C">
      <w:r w:rsidRPr="0066054A">
        <w:t>3° aan de werkgever bij wie zij werkzaamheden zullen uitvoeren de nodige informatie te verstrekken over de risico's eigen aan die werkzaamheden;</w:t>
      </w:r>
    </w:p>
    <w:p w14:paraId="365D7093" w14:textId="77777777" w:rsidR="00A8679C" w:rsidRPr="0066054A" w:rsidRDefault="00A8679C" w:rsidP="00A8679C">
      <w:r w:rsidRPr="0066054A">
        <w:t>4° hun medewerking te verlenen aan de coördinatie en samenwerking bedoeld in artikel 9, § 1, 4°;</w:t>
      </w:r>
    </w:p>
    <w:p w14:paraId="39B490FB" w14:textId="77777777" w:rsidR="00A8679C" w:rsidRDefault="00A8679C" w:rsidP="00A8679C">
      <w:r w:rsidRPr="0066054A">
        <w:t>§ 2. De aannemers en, in voorkomend geval, de onderaannemers hebben ten aanzien van hun onderaannemers dezelfde verplichtingen als de werkgever in toepassing van artikel 9, § 2 heeft ten aanzien van de aannemers.</w:t>
      </w:r>
    </w:p>
    <w:p w14:paraId="051F7A01" w14:textId="77777777" w:rsidR="00A8679C" w:rsidRDefault="00A8679C">
      <w:pPr>
        <w:spacing w:before="0" w:after="160"/>
        <w:jc w:val="left"/>
        <w:rPr>
          <w:b/>
          <w:caps/>
          <w:color w:val="2D2D2F" w:themeColor="text1" w:themeShade="80"/>
          <w:sz w:val="28"/>
          <w:szCs w:val="21"/>
        </w:rPr>
      </w:pPr>
      <w:r>
        <w:br w:type="page"/>
      </w:r>
    </w:p>
    <w:p w14:paraId="3F207AB8" w14:textId="5F2AB99C" w:rsidR="00D96E0E" w:rsidRDefault="00D96E0E" w:rsidP="00EF5B29">
      <w:pPr>
        <w:pStyle w:val="titel2"/>
        <w:ind w:left="2296" w:hanging="2296"/>
      </w:pPr>
      <w:bookmarkStart w:id="137" w:name="_Toc25225832"/>
      <w:r>
        <w:lastRenderedPageBreak/>
        <w:t>Model voor het stellen van vragen</w:t>
      </w:r>
      <w:bookmarkEnd w:id="137"/>
    </w:p>
    <w:p w14:paraId="0A13E9E1" w14:textId="60A4EBA5" w:rsidR="00D96E0E" w:rsidRDefault="00D96E0E" w:rsidP="00226C13">
      <w:pPr>
        <w:spacing w:line="240" w:lineRule="auto"/>
        <w:ind w:right="-1"/>
        <w:rPr>
          <w:rFonts w:cs="Arial"/>
          <w:bCs/>
        </w:rPr>
      </w:pPr>
      <w:bookmarkStart w:id="138" w:name="_Hlk531769520"/>
      <w:r w:rsidRPr="00D96E0E">
        <w:rPr>
          <w:rFonts w:cs="Arial"/>
          <w:bCs/>
        </w:rPr>
        <w:t xml:space="preserve">Om een snel antwoord mogelijk te maken, vermelden alle vragen verplicht de verwijzingen naar het lastenboek (vb. punt </w:t>
      </w:r>
      <w:r>
        <w:rPr>
          <w:rFonts w:cs="Arial"/>
          <w:bCs/>
        </w:rPr>
        <w:t>A.</w:t>
      </w:r>
      <w:r w:rsidRPr="00D96E0E">
        <w:rPr>
          <w:rFonts w:cs="Arial"/>
          <w:bCs/>
        </w:rPr>
        <w:t>5.1., paragraaf 1, pagina 5). Ook de taal van het lastenboek waarnaar verwezen wordt dient ingevuld aangezien de paginanummers kunnen variëren naargelang de taal.</w:t>
      </w:r>
    </w:p>
    <w:tbl>
      <w:tblPr>
        <w:tblStyle w:val="Tabelraster"/>
        <w:tblW w:w="9209" w:type="dxa"/>
        <w:tblLook w:val="04A0" w:firstRow="1" w:lastRow="0" w:firstColumn="1" w:lastColumn="0" w:noHBand="0" w:noVBand="1"/>
      </w:tblPr>
      <w:tblGrid>
        <w:gridCol w:w="1139"/>
        <w:gridCol w:w="1006"/>
        <w:gridCol w:w="617"/>
        <w:gridCol w:w="6447"/>
      </w:tblGrid>
      <w:tr w:rsidR="00D96E0E" w14:paraId="28B9B182" w14:textId="77777777" w:rsidTr="005C0CFD">
        <w:tc>
          <w:tcPr>
            <w:tcW w:w="1139" w:type="dxa"/>
          </w:tcPr>
          <w:p w14:paraId="3027C1D9" w14:textId="64CD46DD" w:rsidR="00D96E0E" w:rsidRPr="00D96E0E" w:rsidRDefault="00D96E0E" w:rsidP="009579B6">
            <w:pPr>
              <w:spacing w:before="120"/>
              <w:rPr>
                <w:rFonts w:cs="Arial"/>
                <w:b/>
                <w:bCs/>
              </w:rPr>
            </w:pPr>
            <w:r w:rsidRPr="00D96E0E">
              <w:rPr>
                <w:rFonts w:cs="Arial"/>
                <w:b/>
                <w:bCs/>
              </w:rPr>
              <w:t>Punt/</w:t>
            </w:r>
            <w:r w:rsidRPr="00D96E0E">
              <w:rPr>
                <w:rFonts w:cs="Arial"/>
                <w:b/>
                <w:bCs/>
              </w:rPr>
              <w:br/>
              <w:t>Paragraaf</w:t>
            </w:r>
          </w:p>
        </w:tc>
        <w:tc>
          <w:tcPr>
            <w:tcW w:w="0" w:type="auto"/>
          </w:tcPr>
          <w:p w14:paraId="00447AA0" w14:textId="3B9C5235" w:rsidR="00D96E0E" w:rsidRPr="00D96E0E" w:rsidRDefault="00D96E0E" w:rsidP="009579B6">
            <w:pPr>
              <w:spacing w:before="120"/>
              <w:rPr>
                <w:rFonts w:cs="Arial"/>
                <w:b/>
                <w:bCs/>
              </w:rPr>
            </w:pPr>
            <w:r w:rsidRPr="00D96E0E">
              <w:rPr>
                <w:rFonts w:cs="Arial"/>
                <w:b/>
                <w:bCs/>
              </w:rPr>
              <w:t>Pagina-</w:t>
            </w:r>
            <w:r w:rsidRPr="00D96E0E">
              <w:rPr>
                <w:rFonts w:cs="Arial"/>
                <w:b/>
                <w:bCs/>
              </w:rPr>
              <w:br/>
              <w:t>nummer</w:t>
            </w:r>
          </w:p>
        </w:tc>
        <w:tc>
          <w:tcPr>
            <w:tcW w:w="0" w:type="auto"/>
          </w:tcPr>
          <w:p w14:paraId="5E2108F7" w14:textId="5F5E0FE8" w:rsidR="00D96E0E" w:rsidRPr="00D96E0E" w:rsidRDefault="00D96E0E" w:rsidP="009579B6">
            <w:pPr>
              <w:spacing w:before="120"/>
              <w:rPr>
                <w:rFonts w:cs="Arial"/>
                <w:b/>
                <w:bCs/>
              </w:rPr>
            </w:pPr>
            <w:r w:rsidRPr="00D96E0E">
              <w:rPr>
                <w:rFonts w:cs="Arial"/>
                <w:b/>
                <w:bCs/>
              </w:rPr>
              <w:t>Taal</w:t>
            </w:r>
          </w:p>
        </w:tc>
        <w:tc>
          <w:tcPr>
            <w:tcW w:w="6447" w:type="dxa"/>
          </w:tcPr>
          <w:p w14:paraId="3461D874" w14:textId="0A84C67E" w:rsidR="00D96E0E" w:rsidRPr="00D96E0E" w:rsidRDefault="00D96E0E" w:rsidP="009579B6">
            <w:pPr>
              <w:spacing w:before="120"/>
              <w:rPr>
                <w:rFonts w:cs="Arial"/>
                <w:b/>
                <w:bCs/>
              </w:rPr>
            </w:pPr>
            <w:r w:rsidRPr="00D96E0E">
              <w:rPr>
                <w:rFonts w:cs="Arial"/>
                <w:b/>
                <w:bCs/>
              </w:rPr>
              <w:t>Vraag</w:t>
            </w:r>
          </w:p>
        </w:tc>
      </w:tr>
      <w:tr w:rsidR="00D96E0E" w14:paraId="2BDF4877" w14:textId="77777777" w:rsidTr="005C0CFD">
        <w:tc>
          <w:tcPr>
            <w:tcW w:w="1139" w:type="dxa"/>
          </w:tcPr>
          <w:p w14:paraId="76DB9A1F" w14:textId="77777777" w:rsidR="00D96E0E" w:rsidRDefault="00D96E0E" w:rsidP="009579B6">
            <w:pPr>
              <w:spacing w:before="120"/>
              <w:rPr>
                <w:rFonts w:cs="Arial"/>
                <w:bCs/>
              </w:rPr>
            </w:pPr>
          </w:p>
        </w:tc>
        <w:tc>
          <w:tcPr>
            <w:tcW w:w="0" w:type="auto"/>
          </w:tcPr>
          <w:p w14:paraId="61B4858E" w14:textId="77777777" w:rsidR="00D96E0E" w:rsidRDefault="00D96E0E" w:rsidP="009579B6">
            <w:pPr>
              <w:spacing w:before="120"/>
              <w:rPr>
                <w:rFonts w:cs="Arial"/>
                <w:bCs/>
              </w:rPr>
            </w:pPr>
          </w:p>
        </w:tc>
        <w:tc>
          <w:tcPr>
            <w:tcW w:w="0" w:type="auto"/>
          </w:tcPr>
          <w:p w14:paraId="657480CF" w14:textId="77777777" w:rsidR="00D96E0E" w:rsidRDefault="00D96E0E" w:rsidP="009579B6">
            <w:pPr>
              <w:spacing w:before="120"/>
              <w:rPr>
                <w:rFonts w:cs="Arial"/>
                <w:bCs/>
              </w:rPr>
            </w:pPr>
          </w:p>
        </w:tc>
        <w:tc>
          <w:tcPr>
            <w:tcW w:w="6447" w:type="dxa"/>
          </w:tcPr>
          <w:p w14:paraId="417E7870" w14:textId="77777777" w:rsidR="00D96E0E" w:rsidRDefault="00D96E0E" w:rsidP="009579B6">
            <w:pPr>
              <w:spacing w:before="120"/>
              <w:rPr>
                <w:rFonts w:cs="Arial"/>
                <w:bCs/>
              </w:rPr>
            </w:pPr>
          </w:p>
        </w:tc>
      </w:tr>
      <w:tr w:rsidR="00D96E0E" w14:paraId="130EFB97" w14:textId="77777777" w:rsidTr="005C0CFD">
        <w:tc>
          <w:tcPr>
            <w:tcW w:w="1139" w:type="dxa"/>
          </w:tcPr>
          <w:p w14:paraId="2FEBC6A9" w14:textId="77777777" w:rsidR="00D96E0E" w:rsidRDefault="00D96E0E" w:rsidP="009579B6">
            <w:pPr>
              <w:spacing w:before="120"/>
              <w:rPr>
                <w:rFonts w:cs="Arial"/>
                <w:bCs/>
              </w:rPr>
            </w:pPr>
          </w:p>
        </w:tc>
        <w:tc>
          <w:tcPr>
            <w:tcW w:w="0" w:type="auto"/>
          </w:tcPr>
          <w:p w14:paraId="03311B8A" w14:textId="77777777" w:rsidR="00D96E0E" w:rsidRDefault="00D96E0E" w:rsidP="009579B6">
            <w:pPr>
              <w:spacing w:before="120"/>
              <w:rPr>
                <w:rFonts w:cs="Arial"/>
                <w:bCs/>
              </w:rPr>
            </w:pPr>
          </w:p>
        </w:tc>
        <w:tc>
          <w:tcPr>
            <w:tcW w:w="0" w:type="auto"/>
          </w:tcPr>
          <w:p w14:paraId="0DFA1DF4" w14:textId="77777777" w:rsidR="00D96E0E" w:rsidRDefault="00D96E0E" w:rsidP="009579B6">
            <w:pPr>
              <w:spacing w:before="120"/>
              <w:rPr>
                <w:rFonts w:cs="Arial"/>
                <w:bCs/>
              </w:rPr>
            </w:pPr>
          </w:p>
        </w:tc>
        <w:tc>
          <w:tcPr>
            <w:tcW w:w="6447" w:type="dxa"/>
          </w:tcPr>
          <w:p w14:paraId="4F5BE28C" w14:textId="77777777" w:rsidR="00D96E0E" w:rsidRDefault="00D96E0E" w:rsidP="009579B6">
            <w:pPr>
              <w:spacing w:before="120"/>
              <w:rPr>
                <w:rFonts w:cs="Arial"/>
                <w:bCs/>
              </w:rPr>
            </w:pPr>
          </w:p>
        </w:tc>
      </w:tr>
      <w:tr w:rsidR="00D96E0E" w14:paraId="4ED96417" w14:textId="77777777" w:rsidTr="005C0CFD">
        <w:tc>
          <w:tcPr>
            <w:tcW w:w="1139" w:type="dxa"/>
          </w:tcPr>
          <w:p w14:paraId="40D68475" w14:textId="77777777" w:rsidR="00D96E0E" w:rsidRDefault="00D96E0E" w:rsidP="009579B6">
            <w:pPr>
              <w:spacing w:before="120"/>
              <w:rPr>
                <w:rFonts w:cs="Arial"/>
                <w:bCs/>
              </w:rPr>
            </w:pPr>
          </w:p>
        </w:tc>
        <w:tc>
          <w:tcPr>
            <w:tcW w:w="0" w:type="auto"/>
          </w:tcPr>
          <w:p w14:paraId="00A4439D" w14:textId="77777777" w:rsidR="00D96E0E" w:rsidRDefault="00D96E0E" w:rsidP="009579B6">
            <w:pPr>
              <w:spacing w:before="120"/>
              <w:rPr>
                <w:rFonts w:cs="Arial"/>
                <w:bCs/>
              </w:rPr>
            </w:pPr>
          </w:p>
        </w:tc>
        <w:tc>
          <w:tcPr>
            <w:tcW w:w="0" w:type="auto"/>
          </w:tcPr>
          <w:p w14:paraId="38C29FF9" w14:textId="77777777" w:rsidR="00D96E0E" w:rsidRDefault="00D96E0E" w:rsidP="009579B6">
            <w:pPr>
              <w:spacing w:before="120"/>
              <w:rPr>
                <w:rFonts w:cs="Arial"/>
                <w:bCs/>
              </w:rPr>
            </w:pPr>
          </w:p>
        </w:tc>
        <w:tc>
          <w:tcPr>
            <w:tcW w:w="6447" w:type="dxa"/>
          </w:tcPr>
          <w:p w14:paraId="1D7FE74E" w14:textId="77777777" w:rsidR="00D96E0E" w:rsidRDefault="00D96E0E" w:rsidP="009579B6">
            <w:pPr>
              <w:spacing w:before="120"/>
              <w:rPr>
                <w:rFonts w:cs="Arial"/>
                <w:bCs/>
              </w:rPr>
            </w:pPr>
          </w:p>
        </w:tc>
      </w:tr>
      <w:tr w:rsidR="00D96E0E" w14:paraId="253CE500" w14:textId="77777777" w:rsidTr="005C0CFD">
        <w:tc>
          <w:tcPr>
            <w:tcW w:w="1139" w:type="dxa"/>
          </w:tcPr>
          <w:p w14:paraId="04E1AE82" w14:textId="77777777" w:rsidR="00D96E0E" w:rsidRDefault="00D96E0E" w:rsidP="009579B6">
            <w:pPr>
              <w:spacing w:before="120"/>
              <w:rPr>
                <w:rFonts w:cs="Arial"/>
                <w:bCs/>
              </w:rPr>
            </w:pPr>
          </w:p>
        </w:tc>
        <w:tc>
          <w:tcPr>
            <w:tcW w:w="0" w:type="auto"/>
          </w:tcPr>
          <w:p w14:paraId="60F07722" w14:textId="77777777" w:rsidR="00D96E0E" w:rsidRDefault="00D96E0E" w:rsidP="009579B6">
            <w:pPr>
              <w:spacing w:before="120"/>
              <w:rPr>
                <w:rFonts w:cs="Arial"/>
                <w:bCs/>
              </w:rPr>
            </w:pPr>
          </w:p>
        </w:tc>
        <w:tc>
          <w:tcPr>
            <w:tcW w:w="0" w:type="auto"/>
          </w:tcPr>
          <w:p w14:paraId="04173F41" w14:textId="77777777" w:rsidR="00D96E0E" w:rsidRDefault="00D96E0E" w:rsidP="009579B6">
            <w:pPr>
              <w:spacing w:before="120"/>
              <w:rPr>
                <w:rFonts w:cs="Arial"/>
                <w:bCs/>
              </w:rPr>
            </w:pPr>
          </w:p>
        </w:tc>
        <w:tc>
          <w:tcPr>
            <w:tcW w:w="6447" w:type="dxa"/>
          </w:tcPr>
          <w:p w14:paraId="0AE2434F" w14:textId="77777777" w:rsidR="00D96E0E" w:rsidRDefault="00D96E0E" w:rsidP="009579B6">
            <w:pPr>
              <w:spacing w:before="120"/>
              <w:rPr>
                <w:rFonts w:cs="Arial"/>
                <w:bCs/>
              </w:rPr>
            </w:pPr>
          </w:p>
        </w:tc>
      </w:tr>
      <w:tr w:rsidR="00D96E0E" w14:paraId="32521A2E" w14:textId="77777777" w:rsidTr="005C0CFD">
        <w:tc>
          <w:tcPr>
            <w:tcW w:w="1139" w:type="dxa"/>
          </w:tcPr>
          <w:p w14:paraId="45985656" w14:textId="77777777" w:rsidR="00D96E0E" w:rsidRDefault="00D96E0E" w:rsidP="009579B6">
            <w:pPr>
              <w:spacing w:before="120"/>
              <w:rPr>
                <w:rFonts w:cs="Arial"/>
                <w:bCs/>
              </w:rPr>
            </w:pPr>
          </w:p>
        </w:tc>
        <w:tc>
          <w:tcPr>
            <w:tcW w:w="0" w:type="auto"/>
          </w:tcPr>
          <w:p w14:paraId="0034F577" w14:textId="77777777" w:rsidR="00D96E0E" w:rsidRDefault="00D96E0E" w:rsidP="009579B6">
            <w:pPr>
              <w:spacing w:before="120"/>
              <w:rPr>
                <w:rFonts w:cs="Arial"/>
                <w:bCs/>
              </w:rPr>
            </w:pPr>
          </w:p>
        </w:tc>
        <w:tc>
          <w:tcPr>
            <w:tcW w:w="0" w:type="auto"/>
          </w:tcPr>
          <w:p w14:paraId="0AB99001" w14:textId="77777777" w:rsidR="00D96E0E" w:rsidRDefault="00D96E0E" w:rsidP="009579B6">
            <w:pPr>
              <w:spacing w:before="120"/>
              <w:rPr>
                <w:rFonts w:cs="Arial"/>
                <w:bCs/>
              </w:rPr>
            </w:pPr>
          </w:p>
        </w:tc>
        <w:tc>
          <w:tcPr>
            <w:tcW w:w="6447" w:type="dxa"/>
          </w:tcPr>
          <w:p w14:paraId="0BD62B91" w14:textId="77777777" w:rsidR="00D96E0E" w:rsidRDefault="00D96E0E" w:rsidP="009579B6">
            <w:pPr>
              <w:spacing w:before="120"/>
              <w:rPr>
                <w:rFonts w:cs="Arial"/>
                <w:bCs/>
              </w:rPr>
            </w:pPr>
          </w:p>
        </w:tc>
      </w:tr>
      <w:tr w:rsidR="00D96E0E" w14:paraId="2E5727F7" w14:textId="77777777" w:rsidTr="005C0CFD">
        <w:tc>
          <w:tcPr>
            <w:tcW w:w="1139" w:type="dxa"/>
          </w:tcPr>
          <w:p w14:paraId="036931B9" w14:textId="77777777" w:rsidR="00D96E0E" w:rsidRDefault="00D96E0E" w:rsidP="009579B6">
            <w:pPr>
              <w:spacing w:before="120"/>
              <w:rPr>
                <w:rFonts w:cs="Arial"/>
                <w:bCs/>
              </w:rPr>
            </w:pPr>
          </w:p>
        </w:tc>
        <w:tc>
          <w:tcPr>
            <w:tcW w:w="0" w:type="auto"/>
          </w:tcPr>
          <w:p w14:paraId="75A5297F" w14:textId="77777777" w:rsidR="00D96E0E" w:rsidRDefault="00D96E0E" w:rsidP="009579B6">
            <w:pPr>
              <w:spacing w:before="120"/>
              <w:rPr>
                <w:rFonts w:cs="Arial"/>
                <w:bCs/>
              </w:rPr>
            </w:pPr>
          </w:p>
        </w:tc>
        <w:tc>
          <w:tcPr>
            <w:tcW w:w="0" w:type="auto"/>
          </w:tcPr>
          <w:p w14:paraId="5C35DC2E" w14:textId="77777777" w:rsidR="00D96E0E" w:rsidRDefault="00D96E0E" w:rsidP="009579B6">
            <w:pPr>
              <w:spacing w:before="120"/>
              <w:rPr>
                <w:rFonts w:cs="Arial"/>
                <w:bCs/>
              </w:rPr>
            </w:pPr>
          </w:p>
        </w:tc>
        <w:tc>
          <w:tcPr>
            <w:tcW w:w="6447" w:type="dxa"/>
          </w:tcPr>
          <w:p w14:paraId="194CB20C" w14:textId="77777777" w:rsidR="00D96E0E" w:rsidRDefault="00D96E0E" w:rsidP="009579B6">
            <w:pPr>
              <w:spacing w:before="120"/>
              <w:rPr>
                <w:rFonts w:cs="Arial"/>
                <w:bCs/>
              </w:rPr>
            </w:pPr>
          </w:p>
        </w:tc>
      </w:tr>
      <w:tr w:rsidR="00D96E0E" w14:paraId="474AD828" w14:textId="77777777" w:rsidTr="005C0CFD">
        <w:tc>
          <w:tcPr>
            <w:tcW w:w="1139" w:type="dxa"/>
          </w:tcPr>
          <w:p w14:paraId="319FD8CA" w14:textId="77777777" w:rsidR="00D96E0E" w:rsidRDefault="00D96E0E" w:rsidP="009579B6">
            <w:pPr>
              <w:spacing w:before="120"/>
              <w:rPr>
                <w:rFonts w:cs="Arial"/>
                <w:bCs/>
              </w:rPr>
            </w:pPr>
          </w:p>
        </w:tc>
        <w:tc>
          <w:tcPr>
            <w:tcW w:w="0" w:type="auto"/>
          </w:tcPr>
          <w:p w14:paraId="5C4C8B88" w14:textId="77777777" w:rsidR="00D96E0E" w:rsidRDefault="00D96E0E" w:rsidP="009579B6">
            <w:pPr>
              <w:spacing w:before="120"/>
              <w:rPr>
                <w:rFonts w:cs="Arial"/>
                <w:bCs/>
              </w:rPr>
            </w:pPr>
          </w:p>
        </w:tc>
        <w:tc>
          <w:tcPr>
            <w:tcW w:w="0" w:type="auto"/>
          </w:tcPr>
          <w:p w14:paraId="7F91CB8D" w14:textId="77777777" w:rsidR="00D96E0E" w:rsidRDefault="00D96E0E" w:rsidP="009579B6">
            <w:pPr>
              <w:spacing w:before="120"/>
              <w:rPr>
                <w:rFonts w:cs="Arial"/>
                <w:bCs/>
              </w:rPr>
            </w:pPr>
          </w:p>
        </w:tc>
        <w:tc>
          <w:tcPr>
            <w:tcW w:w="6447" w:type="dxa"/>
          </w:tcPr>
          <w:p w14:paraId="173AD6B0" w14:textId="77777777" w:rsidR="00D96E0E" w:rsidRDefault="00D96E0E" w:rsidP="009579B6">
            <w:pPr>
              <w:spacing w:before="120"/>
              <w:rPr>
                <w:rFonts w:cs="Arial"/>
                <w:bCs/>
              </w:rPr>
            </w:pPr>
          </w:p>
        </w:tc>
      </w:tr>
      <w:tr w:rsidR="00D96E0E" w14:paraId="79365F7E" w14:textId="77777777" w:rsidTr="005C0CFD">
        <w:tc>
          <w:tcPr>
            <w:tcW w:w="1139" w:type="dxa"/>
          </w:tcPr>
          <w:p w14:paraId="695B017E" w14:textId="3A7B36B6" w:rsidR="00D96E0E" w:rsidRDefault="00D96E0E" w:rsidP="009579B6">
            <w:pPr>
              <w:spacing w:before="120"/>
              <w:rPr>
                <w:rFonts w:cs="Arial"/>
                <w:bCs/>
              </w:rPr>
            </w:pPr>
          </w:p>
        </w:tc>
        <w:tc>
          <w:tcPr>
            <w:tcW w:w="0" w:type="auto"/>
          </w:tcPr>
          <w:p w14:paraId="63551ED4" w14:textId="77777777" w:rsidR="00D96E0E" w:rsidRDefault="00D96E0E" w:rsidP="009579B6">
            <w:pPr>
              <w:spacing w:before="120"/>
              <w:rPr>
                <w:rFonts w:cs="Arial"/>
                <w:bCs/>
              </w:rPr>
            </w:pPr>
          </w:p>
        </w:tc>
        <w:tc>
          <w:tcPr>
            <w:tcW w:w="0" w:type="auto"/>
          </w:tcPr>
          <w:p w14:paraId="538CA5F9" w14:textId="77777777" w:rsidR="00D96E0E" w:rsidRDefault="00D96E0E" w:rsidP="009579B6">
            <w:pPr>
              <w:spacing w:before="120"/>
              <w:rPr>
                <w:rFonts w:cs="Arial"/>
                <w:bCs/>
              </w:rPr>
            </w:pPr>
          </w:p>
        </w:tc>
        <w:tc>
          <w:tcPr>
            <w:tcW w:w="6447" w:type="dxa"/>
          </w:tcPr>
          <w:p w14:paraId="55C81E11" w14:textId="77777777" w:rsidR="00D96E0E" w:rsidRDefault="00D96E0E" w:rsidP="009579B6">
            <w:pPr>
              <w:spacing w:before="120"/>
              <w:rPr>
                <w:rFonts w:cs="Arial"/>
                <w:bCs/>
              </w:rPr>
            </w:pPr>
          </w:p>
        </w:tc>
      </w:tr>
      <w:bookmarkEnd w:id="138"/>
    </w:tbl>
    <w:p w14:paraId="1CF56F77" w14:textId="77777777" w:rsidR="00D96E0E" w:rsidRPr="00226C13" w:rsidRDefault="00D96E0E" w:rsidP="00226C13">
      <w:pPr>
        <w:spacing w:line="240" w:lineRule="auto"/>
        <w:ind w:right="-1"/>
        <w:rPr>
          <w:rFonts w:cs="Arial"/>
          <w:bCs/>
        </w:rPr>
      </w:pPr>
    </w:p>
    <w:sectPr w:rsidR="00D96E0E" w:rsidRPr="00226C13" w:rsidSect="00157682">
      <w:headerReference w:type="default" r:id="rId35"/>
      <w:headerReference w:type="first" r:id="rId36"/>
      <w:footerReference w:type="first" r:id="rId37"/>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77C64" w14:textId="77777777" w:rsidR="00617409" w:rsidRDefault="00617409" w:rsidP="0077775E">
      <w:pPr>
        <w:spacing w:after="0" w:line="240" w:lineRule="auto"/>
      </w:pPr>
      <w:r>
        <w:separator/>
      </w:r>
    </w:p>
  </w:endnote>
  <w:endnote w:type="continuationSeparator" w:id="0">
    <w:p w14:paraId="062389C9" w14:textId="77777777" w:rsidR="00617409" w:rsidRDefault="00617409" w:rsidP="00777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TE2731CA8t00">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tillium Lt">
    <w:panose1 w:val="00000300000000000000"/>
    <w:charset w:val="00"/>
    <w:family w:val="auto"/>
    <w:pitch w:val="variable"/>
    <w:sig w:usb0="00000007" w:usb1="00000001" w:usb2="00000000" w:usb3="00000000" w:csb0="00000093"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Titillium">
    <w:panose1 w:val="00000500000000000000"/>
    <w:charset w:val="00"/>
    <w:family w:val="auto"/>
    <w:pitch w:val="variable"/>
    <w:sig w:usb0="00000007" w:usb1="00000001" w:usb2="00000000" w:usb3="00000000" w:csb0="00000093" w:csb1="00000000"/>
  </w:font>
  <w:font w:name="Mangal">
    <w:panose1 w:val="00000400000000000000"/>
    <w:charset w:val="00"/>
    <w:family w:val="roman"/>
    <w:pitch w:val="variable"/>
    <w:sig w:usb0="00008003" w:usb1="00000000" w:usb2="00000000" w:usb3="00000000" w:csb0="00000001" w:csb1="00000000"/>
  </w:font>
  <w:font w:name="TTE272E428t00">
    <w:altName w:val="Calibri"/>
    <w:panose1 w:val="00000000000000000000"/>
    <w:charset w:val="00"/>
    <w:family w:val="auto"/>
    <w:notTrueType/>
    <w:pitch w:val="default"/>
    <w:sig w:usb0="00000003" w:usb1="00000000" w:usb2="00000000" w:usb3="00000000" w:csb0="00000001" w:csb1="00000000"/>
  </w:font>
  <w:font w:name="wf_segoe-ui_normal">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B82BF" w14:textId="4EF1CC63" w:rsidR="00A6252C" w:rsidRDefault="00A6252C" w:rsidP="00755B16">
    <w:pPr>
      <w:pStyle w:val="Voettekst"/>
      <w:tabs>
        <w:tab w:val="clear" w:pos="4536"/>
        <w:tab w:val="clear" w:pos="9072"/>
        <w:tab w:val="left" w:pos="6431"/>
      </w:tabs>
    </w:pPr>
    <w:r>
      <w:rPr>
        <w:noProof/>
      </w:rPr>
      <w:drawing>
        <wp:anchor distT="0" distB="0" distL="114300" distR="114300" simplePos="0" relativeHeight="251659264" behindDoc="1" locked="0" layoutInCell="1" allowOverlap="1" wp14:anchorId="1C0DF054" wp14:editId="69778163">
          <wp:simplePos x="0" y="0"/>
          <wp:positionH relativeFrom="page">
            <wp:align>right</wp:align>
          </wp:positionH>
          <wp:positionV relativeFrom="page">
            <wp:align>bottom</wp:align>
          </wp:positionV>
          <wp:extent cx="7556546" cy="862299"/>
          <wp:effectExtent l="0" t="0" r="0" b="0"/>
          <wp:wrapNone/>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NCourrierA4_footer-000_2.png"/>
                  <pic:cNvPicPr/>
                </pic:nvPicPr>
                <pic:blipFill>
                  <a:blip r:embed="rId1">
                    <a:extLst>
                      <a:ext uri="{28A0092B-C50C-407E-A947-70E740481C1C}">
                        <a14:useLocalDpi xmlns:a14="http://schemas.microsoft.com/office/drawing/2010/main" val="0"/>
                      </a:ext>
                    </a:extLst>
                  </a:blip>
                  <a:stretch>
                    <a:fillRect/>
                  </a:stretch>
                </pic:blipFill>
                <pic:spPr>
                  <a:xfrm>
                    <a:off x="0" y="0"/>
                    <a:ext cx="7556546" cy="862299"/>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E3E5D" w14:textId="238C2391" w:rsidR="00A6252C" w:rsidRDefault="00A6252C">
    <w:pPr>
      <w:pStyle w:val="Voettekst"/>
    </w:pPr>
    <w:r>
      <w:rPr>
        <w:noProof/>
      </w:rPr>
      <w:drawing>
        <wp:anchor distT="0" distB="0" distL="114300" distR="114300" simplePos="0" relativeHeight="251661312" behindDoc="1" locked="0" layoutInCell="1" allowOverlap="1" wp14:anchorId="523D339D" wp14:editId="54429754">
          <wp:simplePos x="0" y="0"/>
          <wp:positionH relativeFrom="page">
            <wp:align>right</wp:align>
          </wp:positionH>
          <wp:positionV relativeFrom="page">
            <wp:align>bottom</wp:align>
          </wp:positionV>
          <wp:extent cx="7556546" cy="862299"/>
          <wp:effectExtent l="0" t="0" r="0" b="0"/>
          <wp:wrapNone/>
          <wp:docPr id="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NCourrierA4_footer-000_2.png"/>
                  <pic:cNvPicPr/>
                </pic:nvPicPr>
                <pic:blipFill>
                  <a:blip r:embed="rId1">
                    <a:extLst>
                      <a:ext uri="{28A0092B-C50C-407E-A947-70E740481C1C}">
                        <a14:useLocalDpi xmlns:a14="http://schemas.microsoft.com/office/drawing/2010/main" val="0"/>
                      </a:ext>
                    </a:extLst>
                  </a:blip>
                  <a:stretch>
                    <a:fillRect/>
                  </a:stretch>
                </pic:blipFill>
                <pic:spPr>
                  <a:xfrm>
                    <a:off x="0" y="0"/>
                    <a:ext cx="7556546" cy="862299"/>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5852D" w14:textId="6FF38457" w:rsidR="00A6252C" w:rsidRDefault="00A6252C" w:rsidP="00157682">
    <w:pPr>
      <w:pStyle w:val="Voettekst"/>
      <w:tabs>
        <w:tab w:val="clear" w:pos="4536"/>
        <w:tab w:val="clear" w:pos="9072"/>
        <w:tab w:val="left" w:pos="4020"/>
      </w:tabs>
    </w:pPr>
    <w:r>
      <w:rPr>
        <w:noProof/>
      </w:rPr>
      <w:drawing>
        <wp:anchor distT="0" distB="0" distL="114300" distR="114300" simplePos="0" relativeHeight="251663360" behindDoc="1" locked="0" layoutInCell="1" allowOverlap="1" wp14:anchorId="3750D5FD" wp14:editId="10E51EE0">
          <wp:simplePos x="0" y="0"/>
          <wp:positionH relativeFrom="page">
            <wp:align>right</wp:align>
          </wp:positionH>
          <wp:positionV relativeFrom="page">
            <wp:align>bottom</wp:align>
          </wp:positionV>
          <wp:extent cx="7556546" cy="862299"/>
          <wp:effectExtent l="0" t="0" r="0" b="0"/>
          <wp:wrapNone/>
          <wp:docPr id="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NCourrierA4_footer-000_2.png"/>
                  <pic:cNvPicPr/>
                </pic:nvPicPr>
                <pic:blipFill>
                  <a:blip r:embed="rId1">
                    <a:extLst>
                      <a:ext uri="{28A0092B-C50C-407E-A947-70E740481C1C}">
                        <a14:useLocalDpi xmlns:a14="http://schemas.microsoft.com/office/drawing/2010/main" val="0"/>
                      </a:ext>
                    </a:extLst>
                  </a:blip>
                  <a:stretch>
                    <a:fillRect/>
                  </a:stretch>
                </pic:blipFill>
                <pic:spPr>
                  <a:xfrm>
                    <a:off x="0" y="0"/>
                    <a:ext cx="7556546" cy="862299"/>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3382A" w14:textId="77777777" w:rsidR="00617409" w:rsidRDefault="00617409" w:rsidP="0077775E">
      <w:pPr>
        <w:spacing w:after="0" w:line="240" w:lineRule="auto"/>
      </w:pPr>
      <w:r>
        <w:separator/>
      </w:r>
    </w:p>
  </w:footnote>
  <w:footnote w:type="continuationSeparator" w:id="0">
    <w:p w14:paraId="0669751A" w14:textId="77777777" w:rsidR="00617409" w:rsidRDefault="00617409" w:rsidP="0077775E">
      <w:pPr>
        <w:spacing w:after="0" w:line="240" w:lineRule="auto"/>
      </w:pPr>
      <w:r>
        <w:continuationSeparator/>
      </w:r>
    </w:p>
  </w:footnote>
  <w:footnote w:id="1">
    <w:p w14:paraId="4E1E1D32" w14:textId="77777777" w:rsidR="00A6252C" w:rsidRPr="00411A15" w:rsidRDefault="00A6252C" w:rsidP="00AA104E">
      <w:pPr>
        <w:pStyle w:val="Voetnoottekst"/>
        <w:ind w:left="142" w:hanging="142"/>
        <w:rPr>
          <w:rFonts w:ascii="Arial" w:hAnsi="Arial" w:cs="Arial"/>
          <w:sz w:val="16"/>
          <w:szCs w:val="16"/>
        </w:rPr>
      </w:pPr>
      <w:r w:rsidRPr="00411A15">
        <w:rPr>
          <w:rStyle w:val="Voetnootmarkering"/>
          <w:rFonts w:ascii="Arial" w:hAnsi="Arial" w:cs="Arial"/>
          <w:sz w:val="16"/>
          <w:szCs w:val="16"/>
        </w:rPr>
        <w:footnoteRef/>
      </w:r>
      <w:r w:rsidRPr="00411A15">
        <w:rPr>
          <w:rFonts w:ascii="Arial" w:hAnsi="Arial" w:cs="Arial"/>
          <w:sz w:val="16"/>
          <w:szCs w:val="16"/>
        </w:rPr>
        <w:t xml:space="preserve"> De niet correcte vermelding schrappen.</w:t>
      </w:r>
    </w:p>
  </w:footnote>
  <w:footnote w:id="2">
    <w:p w14:paraId="42F331DA" w14:textId="340EAFBB" w:rsidR="00A6252C" w:rsidRPr="00A47B3A" w:rsidRDefault="00A6252C" w:rsidP="00A47B3A">
      <w:pPr>
        <w:pStyle w:val="Voetnoottekst"/>
        <w:spacing w:after="60"/>
        <w:rPr>
          <w:rFonts w:asciiTheme="minorHAnsi" w:hAnsiTheme="minorHAnsi" w:cstheme="minorHAnsi"/>
          <w:sz w:val="16"/>
        </w:rPr>
      </w:pPr>
      <w:r>
        <w:rPr>
          <w:rStyle w:val="Voetnootmarkering"/>
        </w:rPr>
        <w:footnoteRef/>
      </w:r>
      <w:r>
        <w:t xml:space="preserve"> </w:t>
      </w:r>
      <w:r w:rsidRPr="00A47B3A">
        <w:rPr>
          <w:rFonts w:asciiTheme="minorHAnsi" w:hAnsiTheme="minorHAnsi" w:cstheme="minorHAnsi"/>
          <w:sz w:val="16"/>
        </w:rPr>
        <w:t xml:space="preserve">De voorwaarden om als een </w:t>
      </w:r>
      <w:r>
        <w:rPr>
          <w:rFonts w:asciiTheme="minorHAnsi" w:hAnsiTheme="minorHAnsi" w:cstheme="minorHAnsi"/>
          <w:sz w:val="16"/>
        </w:rPr>
        <w:t>kmo te worden beschouwd, zijn:</w:t>
      </w:r>
    </w:p>
    <w:p w14:paraId="06CC3D8C" w14:textId="343602F1" w:rsidR="00A6252C" w:rsidRPr="00A47B3A" w:rsidRDefault="00A6252C" w:rsidP="00A453CD">
      <w:pPr>
        <w:pStyle w:val="Voetnoottekst"/>
        <w:numPr>
          <w:ilvl w:val="0"/>
          <w:numId w:val="19"/>
        </w:numPr>
        <w:rPr>
          <w:rFonts w:asciiTheme="minorHAnsi" w:hAnsiTheme="minorHAnsi" w:cstheme="minorHAnsi"/>
          <w:sz w:val="16"/>
        </w:rPr>
      </w:pPr>
      <w:r w:rsidRPr="00A47B3A">
        <w:rPr>
          <w:rFonts w:asciiTheme="minorHAnsi" w:hAnsiTheme="minorHAnsi" w:cstheme="minorHAnsi"/>
          <w:sz w:val="16"/>
        </w:rPr>
        <w:t>jaargemiddelde van het personeelsbestand: 50</w:t>
      </w:r>
    </w:p>
    <w:p w14:paraId="6461C846" w14:textId="3AB221C8" w:rsidR="00A6252C" w:rsidRPr="00A47B3A" w:rsidRDefault="00A6252C" w:rsidP="00A453CD">
      <w:pPr>
        <w:pStyle w:val="Voetnoottekst"/>
        <w:numPr>
          <w:ilvl w:val="0"/>
          <w:numId w:val="19"/>
        </w:numPr>
        <w:rPr>
          <w:rFonts w:asciiTheme="minorHAnsi" w:hAnsiTheme="minorHAnsi" w:cstheme="minorHAnsi"/>
          <w:sz w:val="16"/>
        </w:rPr>
      </w:pPr>
      <w:r w:rsidRPr="00A47B3A">
        <w:rPr>
          <w:rFonts w:asciiTheme="minorHAnsi" w:hAnsiTheme="minorHAnsi" w:cstheme="minorHAnsi"/>
          <w:sz w:val="16"/>
        </w:rPr>
        <w:t>jaaromzet, exclusief belasting over de toegevoegde waarde: 9.000.000 euro</w:t>
      </w:r>
    </w:p>
    <w:p w14:paraId="164D09E9" w14:textId="540E30AE" w:rsidR="00A6252C" w:rsidRPr="00A47B3A" w:rsidRDefault="00A6252C" w:rsidP="00A453CD">
      <w:pPr>
        <w:pStyle w:val="Voetnoottekst"/>
        <w:numPr>
          <w:ilvl w:val="0"/>
          <w:numId w:val="19"/>
        </w:numPr>
        <w:spacing w:after="60"/>
        <w:ind w:left="714" w:hanging="357"/>
        <w:rPr>
          <w:rFonts w:asciiTheme="minorHAnsi" w:hAnsiTheme="minorHAnsi" w:cstheme="minorHAnsi"/>
          <w:sz w:val="16"/>
        </w:rPr>
      </w:pPr>
      <w:r w:rsidRPr="00A47B3A">
        <w:rPr>
          <w:rFonts w:asciiTheme="minorHAnsi" w:hAnsiTheme="minorHAnsi" w:cstheme="minorHAnsi"/>
          <w:sz w:val="16"/>
        </w:rPr>
        <w:t>balanstotaal: 4.500.000 euro</w:t>
      </w:r>
    </w:p>
    <w:p w14:paraId="73D09172" w14:textId="2481F960" w:rsidR="00A6252C" w:rsidRPr="00A47B3A" w:rsidRDefault="00A6252C" w:rsidP="00A47B3A">
      <w:pPr>
        <w:pStyle w:val="Voetnoottekst"/>
        <w:spacing w:after="120"/>
        <w:rPr>
          <w:rFonts w:asciiTheme="minorHAnsi" w:hAnsiTheme="minorHAnsi" w:cstheme="minorHAnsi"/>
          <w:sz w:val="16"/>
        </w:rPr>
      </w:pPr>
      <w:r w:rsidRPr="00A47B3A">
        <w:rPr>
          <w:rFonts w:asciiTheme="minorHAnsi" w:hAnsiTheme="minorHAnsi" w:cstheme="minorHAnsi"/>
          <w:sz w:val="16"/>
        </w:rPr>
        <w:t>Wanneer meer dan een van de hierboven vermelde criteria worden overschreden of niet meer worden overschreden, heeft dit slechts gevolgen wanneer dit zich gedurende twee achtereenvolgende boekjaren voordoet. In dat geval zijn de gevolgen van deze overschrijding van toepassing vanaf het boekjaar volgende op het lopende boekjaar waarin voor de tweede keer meer dan een criterium overschreden werd of niet meer overschreden werd.</w:t>
      </w:r>
    </w:p>
  </w:footnote>
  <w:footnote w:id="3">
    <w:p w14:paraId="16CF6775" w14:textId="70DEF222" w:rsidR="00A6252C" w:rsidRPr="00A47B3A" w:rsidRDefault="00A6252C">
      <w:pPr>
        <w:pStyle w:val="Voetnoottekst"/>
        <w:rPr>
          <w:rFonts w:ascii="Arial" w:hAnsi="Arial" w:cs="Arial"/>
          <w:sz w:val="16"/>
        </w:rPr>
      </w:pPr>
      <w:r w:rsidRPr="00A47B3A">
        <w:rPr>
          <w:rStyle w:val="Voetnootmarkering"/>
          <w:rFonts w:ascii="Arial" w:hAnsi="Arial" w:cs="Arial"/>
          <w:sz w:val="16"/>
        </w:rPr>
        <w:footnoteRef/>
      </w:r>
      <w:r w:rsidRPr="00A47B3A">
        <w:rPr>
          <w:rFonts w:ascii="Arial" w:hAnsi="Arial" w:cs="Arial"/>
          <w:sz w:val="16"/>
        </w:rPr>
        <w:t xml:space="preserve"> Schrappen wat niet past</w:t>
      </w:r>
    </w:p>
  </w:footnote>
  <w:footnote w:id="4">
    <w:p w14:paraId="038F79E9" w14:textId="77777777" w:rsidR="00A6252C" w:rsidRPr="00BE5E27" w:rsidRDefault="00A6252C" w:rsidP="003958EE">
      <w:pPr>
        <w:pStyle w:val="Voetnoottekst"/>
        <w:spacing w:after="120"/>
        <w:jc w:val="both"/>
        <w:rPr>
          <w:rFonts w:asciiTheme="minorHAnsi" w:hAnsiTheme="minorHAnsi" w:cstheme="minorHAnsi"/>
          <w:i/>
          <w:sz w:val="16"/>
          <w:szCs w:val="16"/>
        </w:rPr>
      </w:pPr>
      <w:r w:rsidRPr="00BE5E27">
        <w:rPr>
          <w:rStyle w:val="Voetnootmarkering"/>
          <w:rFonts w:asciiTheme="minorHAnsi" w:hAnsiTheme="minorHAnsi" w:cstheme="minorHAnsi"/>
          <w:sz w:val="16"/>
          <w:szCs w:val="16"/>
        </w:rPr>
        <w:footnoteRef/>
      </w:r>
      <w:r w:rsidRPr="00BE5E27">
        <w:rPr>
          <w:rFonts w:asciiTheme="minorHAnsi" w:hAnsiTheme="minorHAnsi" w:cstheme="minorHAnsi"/>
          <w:sz w:val="16"/>
          <w:szCs w:val="16"/>
        </w:rPr>
        <w:t xml:space="preserve"> </w:t>
      </w:r>
      <w:r w:rsidRPr="00BE5E27">
        <w:rPr>
          <w:rFonts w:asciiTheme="minorHAnsi" w:hAnsiTheme="minorHAnsi" w:cstheme="minorHAnsi"/>
          <w:i/>
          <w:sz w:val="16"/>
          <w:szCs w:val="16"/>
        </w:rPr>
        <w:t>In de zin van artikel 11 van uitvoeringsverordening nr. 282/2011 van de Raad van 15 maart 2011 houdende vaststelling van maatregelen ter uitvoering van richtlijn 2006/112/EG betreffende het gemeenschappelijke stelsel van belasting over de toegevoegde waarde.</w:t>
      </w:r>
    </w:p>
    <w:p w14:paraId="3244A315" w14:textId="77777777" w:rsidR="00A6252C" w:rsidRPr="00BE5E27" w:rsidRDefault="00A6252C" w:rsidP="003958EE">
      <w:pPr>
        <w:pStyle w:val="Voetnoottekst"/>
        <w:jc w:val="both"/>
        <w:rPr>
          <w:rFonts w:asciiTheme="minorHAnsi" w:hAnsiTheme="minorHAnsi" w:cstheme="minorHAnsi"/>
          <w:i/>
          <w:sz w:val="16"/>
          <w:szCs w:val="16"/>
        </w:rPr>
      </w:pPr>
      <w:r w:rsidRPr="00BE5E27">
        <w:rPr>
          <w:rFonts w:asciiTheme="minorHAnsi" w:hAnsiTheme="minorHAnsi" w:cstheme="minorHAnsi"/>
          <w:i/>
          <w:sz w:val="16"/>
          <w:szCs w:val="16"/>
        </w:rPr>
        <w:t xml:space="preserve">Voor de toepassing van de artikelen 50, 51 en 55 van het Btw-Wetboek beschouwt de administratie dat een belastingplichtige over een vaste inrichting hier te lande beschikt wanneer de volgende drie voorwaarden samen vervuld zijn: </w:t>
      </w:r>
    </w:p>
    <w:p w14:paraId="0E312264" w14:textId="282ED8B0" w:rsidR="00A6252C" w:rsidRPr="00BE5E27" w:rsidRDefault="00A6252C" w:rsidP="00A453CD">
      <w:pPr>
        <w:pStyle w:val="Voetnoottekst"/>
        <w:numPr>
          <w:ilvl w:val="0"/>
          <w:numId w:val="15"/>
        </w:numPr>
        <w:jc w:val="both"/>
        <w:rPr>
          <w:rFonts w:asciiTheme="minorHAnsi" w:hAnsiTheme="minorHAnsi" w:cstheme="minorHAnsi"/>
          <w:i/>
          <w:sz w:val="16"/>
          <w:szCs w:val="16"/>
        </w:rPr>
      </w:pPr>
      <w:r w:rsidRPr="00BE5E27">
        <w:rPr>
          <w:rFonts w:asciiTheme="minorHAnsi" w:hAnsiTheme="minorHAnsi" w:cstheme="minorHAnsi"/>
          <w:i/>
          <w:sz w:val="16"/>
          <w:szCs w:val="16"/>
        </w:rPr>
        <w:t xml:space="preserve">de belastingplichtige heeft hier te lande een directiezetel, een filiaal, een fabriek, een werkplaats, een agentschap, een magazijn, een kantoor, een laboratorium, een inkoop- of verkoopkantoor, een opslagplaats of enige andere vaste inrichting, met uitsluiting van de bouwplaatsen; </w:t>
      </w:r>
    </w:p>
    <w:p w14:paraId="0E010DEE" w14:textId="171A0E8F" w:rsidR="00A6252C" w:rsidRPr="00BE5E27" w:rsidRDefault="00A6252C" w:rsidP="00A453CD">
      <w:pPr>
        <w:pStyle w:val="Voetnoottekst"/>
        <w:numPr>
          <w:ilvl w:val="0"/>
          <w:numId w:val="15"/>
        </w:numPr>
        <w:jc w:val="both"/>
        <w:rPr>
          <w:rFonts w:asciiTheme="minorHAnsi" w:hAnsiTheme="minorHAnsi" w:cstheme="minorHAnsi"/>
          <w:i/>
          <w:sz w:val="16"/>
          <w:szCs w:val="16"/>
        </w:rPr>
      </w:pPr>
      <w:r w:rsidRPr="00BE5E27">
        <w:rPr>
          <w:rFonts w:asciiTheme="minorHAnsi" w:hAnsiTheme="minorHAnsi" w:cstheme="minorHAnsi"/>
          <w:i/>
          <w:sz w:val="16"/>
          <w:szCs w:val="16"/>
        </w:rPr>
        <w:t xml:space="preserve">de inrichting in kwestie wordt beheerd door een persoon </w:t>
      </w:r>
      <w:r w:rsidRPr="00BE5E27">
        <w:rPr>
          <w:rFonts w:asciiTheme="minorHAnsi" w:hAnsiTheme="minorHAnsi" w:cstheme="minorHAnsi"/>
          <w:b/>
          <w:i/>
          <w:sz w:val="16"/>
          <w:szCs w:val="16"/>
          <w:u w:val="single"/>
        </w:rPr>
        <w:t>die bekwaam is om de belastingplichtige te verbinden</w:t>
      </w:r>
      <w:r w:rsidRPr="00BE5E27">
        <w:rPr>
          <w:rFonts w:asciiTheme="minorHAnsi" w:hAnsiTheme="minorHAnsi" w:cstheme="minorHAnsi"/>
          <w:i/>
          <w:sz w:val="16"/>
          <w:szCs w:val="16"/>
        </w:rPr>
        <w:t xml:space="preserve"> tegenover de leveranciers en de klanten; </w:t>
      </w:r>
    </w:p>
    <w:p w14:paraId="59800E65" w14:textId="31DC6556" w:rsidR="00A6252C" w:rsidRPr="00BE5E27" w:rsidRDefault="00A6252C" w:rsidP="00A453CD">
      <w:pPr>
        <w:pStyle w:val="Voetnoottekst"/>
        <w:numPr>
          <w:ilvl w:val="0"/>
          <w:numId w:val="15"/>
        </w:numPr>
        <w:spacing w:after="120"/>
        <w:ind w:left="714" w:hanging="357"/>
        <w:jc w:val="both"/>
        <w:rPr>
          <w:rFonts w:asciiTheme="minorHAnsi" w:hAnsiTheme="minorHAnsi" w:cstheme="minorHAnsi"/>
          <w:i/>
          <w:sz w:val="16"/>
          <w:szCs w:val="16"/>
        </w:rPr>
      </w:pPr>
      <w:r w:rsidRPr="00BE5E27">
        <w:rPr>
          <w:rFonts w:asciiTheme="minorHAnsi" w:hAnsiTheme="minorHAnsi" w:cstheme="minorHAnsi"/>
          <w:i/>
          <w:sz w:val="16"/>
          <w:szCs w:val="16"/>
        </w:rPr>
        <w:t>de inrichting bedoeld in a) verricht op geregelde wijze handelingen bedoeld in het Btw-Wetboek: leveringen van goederen of prestaties van diensten.</w:t>
      </w:r>
    </w:p>
    <w:p w14:paraId="5E0A97C6" w14:textId="77777777" w:rsidR="00A6252C" w:rsidRPr="00BE5E27" w:rsidRDefault="00A6252C" w:rsidP="003958EE">
      <w:pPr>
        <w:pStyle w:val="Voetnoottekst"/>
        <w:spacing w:after="120"/>
        <w:jc w:val="both"/>
        <w:rPr>
          <w:rFonts w:asciiTheme="minorHAnsi" w:hAnsiTheme="minorHAnsi" w:cstheme="minorHAnsi"/>
          <w:i/>
          <w:sz w:val="16"/>
          <w:szCs w:val="16"/>
        </w:rPr>
      </w:pPr>
      <w:r w:rsidRPr="00BE5E27">
        <w:rPr>
          <w:rFonts w:asciiTheme="minorHAnsi" w:hAnsiTheme="minorHAnsi" w:cstheme="minorHAnsi"/>
          <w:i/>
          <w:sz w:val="16"/>
          <w:szCs w:val="16"/>
        </w:rPr>
        <w:t xml:space="preserve">Een belastingplichtige die beschikt over een stabiele inrichting in België wordt </w:t>
      </w:r>
      <w:r w:rsidRPr="00BE5E27">
        <w:rPr>
          <w:rFonts w:asciiTheme="minorHAnsi" w:hAnsiTheme="minorHAnsi" w:cstheme="minorHAnsi"/>
          <w:b/>
          <w:i/>
          <w:sz w:val="16"/>
          <w:szCs w:val="16"/>
          <w:u w:val="single"/>
        </w:rPr>
        <w:t>beschouwd als een belastingplichtige die niet in België gevestigd is</w:t>
      </w:r>
      <w:r w:rsidRPr="00BE5E27">
        <w:rPr>
          <w:rFonts w:asciiTheme="minorHAnsi" w:hAnsiTheme="minorHAnsi" w:cstheme="minorHAnsi"/>
          <w:i/>
          <w:sz w:val="16"/>
          <w:szCs w:val="16"/>
        </w:rPr>
        <w:t>, als deze inrichting niet betrokken is bij de levering van goederen of de prestatie van diensten (artikel 51, §2, lid 2 van het Btw-Wetboek en 192bis van richtlijn 2006/112/EG van de Raad van 28 november 2006 betreffende het gemeenschappelijke stelsel van belasting over de toegevoegde waarde).</w:t>
      </w:r>
    </w:p>
    <w:p w14:paraId="22467B85" w14:textId="1D81B092" w:rsidR="00A6252C" w:rsidRPr="00BE5E27" w:rsidRDefault="00A6252C" w:rsidP="003958EE">
      <w:pPr>
        <w:pStyle w:val="Voetnoottekst"/>
        <w:spacing w:after="120"/>
        <w:jc w:val="both"/>
        <w:rPr>
          <w:rFonts w:asciiTheme="minorHAnsi" w:hAnsiTheme="minorHAnsi" w:cstheme="minorHAnsi"/>
          <w:i/>
          <w:sz w:val="16"/>
          <w:szCs w:val="16"/>
        </w:rPr>
      </w:pPr>
      <w:r w:rsidRPr="00BE5E27">
        <w:rPr>
          <w:rFonts w:asciiTheme="minorHAnsi" w:hAnsiTheme="minorHAnsi" w:cstheme="minorHAnsi"/>
          <w:i/>
          <w:sz w:val="16"/>
          <w:szCs w:val="16"/>
        </w:rPr>
        <w:t xml:space="preserve">Een vaste inrichting </w:t>
      </w:r>
      <w:r w:rsidRPr="00BE5E27">
        <w:rPr>
          <w:rFonts w:asciiTheme="minorHAnsi" w:hAnsiTheme="minorHAnsi" w:cstheme="minorHAnsi"/>
          <w:b/>
          <w:i/>
          <w:sz w:val="16"/>
          <w:szCs w:val="16"/>
          <w:u w:val="single"/>
        </w:rPr>
        <w:t>wordt beschouwd als zijnde betrokken bij de levering van goederen of de prestatie van diensten</w:t>
      </w:r>
      <w:r w:rsidRPr="00BE5E27">
        <w:rPr>
          <w:rFonts w:asciiTheme="minorHAnsi" w:hAnsiTheme="minorHAnsi" w:cstheme="minorHAnsi"/>
          <w:i/>
          <w:sz w:val="16"/>
          <w:szCs w:val="16"/>
        </w:rPr>
        <w:t xml:space="preserve"> wanneer deze levering of dienst werd verricht vanuit deze vaste inrichting, met andere woorden als de menselijke en technische middelen van de inrichting werden aangewend om die levering of dienst te verrichten. Eenvoudige taken ter administratieve ondersteuning uitgevoerd door de vaste inrichting volstaan niet (artikel 53 van uitvoeringsverordening nr. 282/2011 van de Raad van 15 maart 2011 houdende vaststelling van maatregelen ter uitvoering van richtlijn 2006/112/EG betreffende het gemeenschappelijke stelsel van belasting over de toegevoegde waarde).</w:t>
      </w:r>
    </w:p>
  </w:footnote>
  <w:footnote w:id="5">
    <w:p w14:paraId="4293BDCE" w14:textId="0C7DDF3D" w:rsidR="00A6252C" w:rsidRPr="00BE5E27" w:rsidRDefault="00A6252C" w:rsidP="003958EE">
      <w:pPr>
        <w:pStyle w:val="Voetnoottekst"/>
        <w:spacing w:after="120"/>
        <w:jc w:val="both"/>
        <w:rPr>
          <w:rFonts w:asciiTheme="minorHAnsi" w:hAnsiTheme="minorHAnsi" w:cstheme="minorHAnsi"/>
          <w:i/>
          <w:sz w:val="16"/>
          <w:szCs w:val="16"/>
        </w:rPr>
      </w:pPr>
      <w:r w:rsidRPr="00BE5E27">
        <w:rPr>
          <w:rStyle w:val="Voetnootmarkering"/>
          <w:rFonts w:asciiTheme="minorHAnsi" w:hAnsiTheme="minorHAnsi" w:cstheme="minorHAnsi"/>
          <w:i/>
          <w:sz w:val="16"/>
          <w:szCs w:val="16"/>
        </w:rPr>
        <w:footnoteRef/>
      </w:r>
      <w:r w:rsidRPr="00BE5E27">
        <w:rPr>
          <w:rFonts w:asciiTheme="minorHAnsi" w:hAnsiTheme="minorHAnsi" w:cstheme="minorHAnsi"/>
          <w:i/>
          <w:sz w:val="16"/>
          <w:szCs w:val="16"/>
        </w:rPr>
        <w:t xml:space="preserve"> Doorhalen wat niet past</w:t>
      </w:r>
    </w:p>
  </w:footnote>
  <w:footnote w:id="6">
    <w:p w14:paraId="6C9551CF" w14:textId="3E77E99D" w:rsidR="00A6252C" w:rsidRPr="00BE5E27" w:rsidRDefault="00A6252C" w:rsidP="003958EE">
      <w:pPr>
        <w:pStyle w:val="Voetnoottekst"/>
        <w:jc w:val="both"/>
        <w:rPr>
          <w:rFonts w:asciiTheme="minorHAnsi" w:hAnsiTheme="minorHAnsi" w:cstheme="minorHAnsi"/>
          <w:i/>
          <w:sz w:val="16"/>
          <w:szCs w:val="16"/>
        </w:rPr>
      </w:pPr>
      <w:r w:rsidRPr="00BE5E27">
        <w:rPr>
          <w:rStyle w:val="Voetnootmarkering"/>
          <w:rFonts w:asciiTheme="minorHAnsi" w:hAnsiTheme="minorHAnsi" w:cstheme="minorHAnsi"/>
          <w:i/>
          <w:sz w:val="16"/>
          <w:szCs w:val="16"/>
        </w:rPr>
        <w:footnoteRef/>
      </w:r>
      <w:r w:rsidRPr="00BE5E27">
        <w:rPr>
          <w:rFonts w:asciiTheme="minorHAnsi" w:hAnsiTheme="minorHAnsi" w:cstheme="minorHAnsi"/>
          <w:i/>
          <w:sz w:val="16"/>
          <w:szCs w:val="16"/>
        </w:rPr>
        <w:t xml:space="preserve"> Doorhalen wat niet past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5A016" w14:textId="77777777" w:rsidR="00A6252C" w:rsidRPr="00A95261" w:rsidRDefault="00A6252C" w:rsidP="00A23457">
    <w:pPr>
      <w:pStyle w:val="Koptekst"/>
      <w:jc w:val="right"/>
      <w:rPr>
        <w:sz w:val="18"/>
      </w:rPr>
    </w:pPr>
    <w:r w:rsidRPr="00A95261">
      <w:rPr>
        <w:sz w:val="18"/>
      </w:rPr>
      <w:t>Referentie bestek nr. S&amp;L/DA/</w:t>
    </w:r>
    <w:r w:rsidRPr="00A95261">
      <w:rPr>
        <w:sz w:val="18"/>
        <w:highlight w:val="green"/>
      </w:rPr>
      <w:t>201X/XXX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042A8" w14:textId="5186E93E" w:rsidR="00A6252C" w:rsidRDefault="00A6252C" w:rsidP="008E353C">
    <w:pPr>
      <w:pStyle w:val="Koptekst"/>
      <w:tabs>
        <w:tab w:val="clear" w:pos="4536"/>
        <w:tab w:val="clear" w:pos="9072"/>
        <w:tab w:val="left" w:pos="5656"/>
      </w:tabs>
      <w:rPr>
        <w:noProof/>
      </w:rPr>
    </w:pPr>
    <w:r>
      <w:rPr>
        <w:noProof/>
      </w:rPr>
      <w:drawing>
        <wp:anchor distT="0" distB="0" distL="114300" distR="114300" simplePos="0" relativeHeight="251658240" behindDoc="1" locked="0" layoutInCell="1" allowOverlap="1" wp14:anchorId="15067AB3" wp14:editId="71BFCBC7">
          <wp:simplePos x="0" y="0"/>
          <wp:positionH relativeFrom="page">
            <wp:align>left</wp:align>
          </wp:positionH>
          <wp:positionV relativeFrom="page">
            <wp:align>top</wp:align>
          </wp:positionV>
          <wp:extent cx="7559708" cy="10693329"/>
          <wp:effectExtent l="0" t="0" r="3175" b="0"/>
          <wp:wrapNone/>
          <wp:docPr id="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coverreport_000-FR.png"/>
                  <pic:cNvPicPr/>
                </pic:nvPicPr>
                <pic:blipFill>
                  <a:blip r:embed="rId1">
                    <a:extLst>
                      <a:ext uri="{28A0092B-C50C-407E-A947-70E740481C1C}">
                        <a14:useLocalDpi xmlns:a14="http://schemas.microsoft.com/office/drawing/2010/main" val="0"/>
                      </a:ext>
                    </a:extLst>
                  </a:blip>
                  <a:stretch>
                    <a:fillRect/>
                  </a:stretch>
                </pic:blipFill>
                <pic:spPr>
                  <a:xfrm>
                    <a:off x="0" y="0"/>
                    <a:ext cx="7559708" cy="10693329"/>
                  </a:xfrm>
                  <a:prstGeom prst="rect">
                    <a:avLst/>
                  </a:prstGeom>
                </pic:spPr>
              </pic:pic>
            </a:graphicData>
          </a:graphic>
          <wp14:sizeRelH relativeFrom="page">
            <wp14:pctWidth>0</wp14:pctWidth>
          </wp14:sizeRelH>
          <wp14:sizeRelV relativeFrom="page">
            <wp14:pctHeight>0</wp14:pctHeight>
          </wp14:sizeRelV>
        </wp:anchor>
      </w:drawing>
    </w:r>
    <w:r>
      <w:rPr>
        <w:noProof/>
      </w:rPr>
      <w:tab/>
    </w:r>
  </w:p>
  <w:p w14:paraId="632A0D29" w14:textId="54313E2A" w:rsidR="00A6252C" w:rsidRDefault="00A6252C" w:rsidP="00822AB3">
    <w:pPr>
      <w:pStyle w:val="Koptekst"/>
      <w:tabs>
        <w:tab w:val="clear" w:pos="4536"/>
        <w:tab w:val="clear" w:pos="9072"/>
        <w:tab w:val="left" w:pos="1172"/>
      </w:tabs>
      <w:rPr>
        <w:noProof/>
      </w:rPr>
    </w:pPr>
    <w:r>
      <w:rPr>
        <w:noProof/>
      </w:rPr>
      <w:tab/>
    </w:r>
  </w:p>
  <w:p w14:paraId="62A1BC71" w14:textId="6CD084AA" w:rsidR="00A6252C" w:rsidRDefault="00A6252C" w:rsidP="004751DD">
    <w:pPr>
      <w:pStyle w:val="Koptekst"/>
      <w:tabs>
        <w:tab w:val="clear" w:pos="4536"/>
        <w:tab w:val="clear" w:pos="9072"/>
        <w:tab w:val="left" w:pos="1172"/>
      </w:tabs>
      <w:rPr>
        <w:noProof/>
      </w:rPr>
    </w:pPr>
    <w:r>
      <w:rPr>
        <w:noProof/>
      </w:rPr>
      <w:tab/>
    </w:r>
  </w:p>
  <w:p w14:paraId="5560FC84" w14:textId="2C7E9D89" w:rsidR="00A6252C" w:rsidRDefault="00A6252C" w:rsidP="00A945AF">
    <w:pPr>
      <w:pStyle w:val="Koptekst"/>
      <w:tabs>
        <w:tab w:val="clear" w:pos="4536"/>
        <w:tab w:val="clear" w:pos="9072"/>
        <w:tab w:val="left" w:pos="1525"/>
      </w:tabs>
      <w:rPr>
        <w:noProof/>
      </w:rPr>
    </w:pPr>
    <w:r>
      <w:rPr>
        <w:noProof/>
      </w:rPr>
      <w:tab/>
    </w:r>
  </w:p>
  <w:p w14:paraId="75069773" w14:textId="1DFEA48B" w:rsidR="00A6252C" w:rsidRDefault="00A6252C" w:rsidP="00E43C08">
    <w:pPr>
      <w:pStyle w:val="Koptekst"/>
      <w:tabs>
        <w:tab w:val="clear" w:pos="4536"/>
        <w:tab w:val="clear" w:pos="9072"/>
        <w:tab w:val="left" w:pos="1025"/>
        <w:tab w:val="left" w:pos="1525"/>
      </w:tabs>
      <w:rPr>
        <w:noProof/>
      </w:rPr>
    </w:pPr>
    <w:r>
      <w:rPr>
        <w:noProof/>
      </w:rPr>
      <w:tab/>
    </w:r>
    <w:r>
      <w:rPr>
        <w:noProof/>
      </w:rPr>
      <w:tab/>
    </w:r>
  </w:p>
  <w:p w14:paraId="4D364E8B" w14:textId="56D33C37" w:rsidR="00A6252C" w:rsidRDefault="00A6252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584DF" w14:textId="2C59F385" w:rsidR="00A6252C" w:rsidRPr="00A24F58" w:rsidRDefault="00A6252C" w:rsidP="00A24F58">
    <w:pPr>
      <w:pStyle w:val="Koptekst"/>
      <w:tabs>
        <w:tab w:val="clear" w:pos="4536"/>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D40A4" w14:textId="6429E93C" w:rsidR="00A6252C" w:rsidRPr="00A24F58" w:rsidRDefault="00A6252C" w:rsidP="00A24F58">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DD422" w14:textId="6FFC6EF2" w:rsidR="00A6252C" w:rsidRPr="00A24F58" w:rsidRDefault="00A6252C" w:rsidP="00A24F58">
    <w:pPr>
      <w:pStyle w:val="Koptekst"/>
      <w:tabs>
        <w:tab w:val="clear" w:pos="4536"/>
      </w:tabs>
    </w:pPr>
    <w:r>
      <w:rPr>
        <w:sz w:val="18"/>
      </w:rPr>
      <w:t>B</w:t>
    </w:r>
    <w:r w:rsidRPr="00A95261">
      <w:rPr>
        <w:sz w:val="18"/>
      </w:rPr>
      <w:t>estek nr. S&amp;L/DA</w:t>
    </w:r>
    <w:r w:rsidRPr="00DB065F">
      <w:rPr>
        <w:sz w:val="18"/>
      </w:rPr>
      <w:t>/2019/028</w:t>
    </w:r>
    <w:r>
      <w:tab/>
    </w:r>
    <w:r>
      <w:fldChar w:fldCharType="begin"/>
    </w:r>
    <w:r>
      <w:instrText>PAGE   \* MERGEFORMAT</w:instrText>
    </w:r>
    <w:r>
      <w:fldChar w:fldCharType="separate"/>
    </w:r>
    <w:r>
      <w:rPr>
        <w:lang w:val="nl-NL"/>
      </w:rPr>
      <w:t>1</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4C360" w14:textId="12FF5F55" w:rsidR="00A6252C" w:rsidRPr="00AE7731" w:rsidRDefault="00A6252C" w:rsidP="00A24F58">
    <w:pPr>
      <w:pStyle w:val="Koptekst"/>
      <w:tabs>
        <w:tab w:val="clear" w:pos="4536"/>
      </w:tabs>
    </w:pPr>
    <w:r w:rsidRPr="00A95261">
      <w:rPr>
        <w:sz w:val="18"/>
      </w:rPr>
      <w:t>Referentie bestek nr. S&amp;L/DA/</w:t>
    </w:r>
    <w:r w:rsidRPr="00A95261">
      <w:rPr>
        <w:sz w:val="18"/>
        <w:highlight w:val="green"/>
      </w:rPr>
      <w:t>201X/XXX</w:t>
    </w:r>
    <w:r>
      <w:tab/>
    </w:r>
    <w:r>
      <w:fldChar w:fldCharType="begin"/>
    </w:r>
    <w:r>
      <w:instrText>PAGE   \* MERGEFORMAT</w:instrText>
    </w:r>
    <w:r>
      <w:fldChar w:fldCharType="separate"/>
    </w:r>
    <w:r>
      <w:rPr>
        <w:lang w:val="nl-NL"/>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0220"/>
    <w:multiLevelType w:val="hybridMultilevel"/>
    <w:tmpl w:val="31AA9B68"/>
    <w:lvl w:ilvl="0" w:tplc="00CCF36C">
      <w:numFmt w:val="bullet"/>
      <w:lvlText w:val=""/>
      <w:lvlJc w:val="left"/>
      <w:pPr>
        <w:tabs>
          <w:tab w:val="num" w:pos="720"/>
        </w:tabs>
        <w:ind w:left="720" w:hanging="360"/>
      </w:pPr>
      <w:rPr>
        <w:rFonts w:ascii="Wingdings" w:eastAsia="Times New Roman"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44D80"/>
    <w:multiLevelType w:val="multilevel"/>
    <w:tmpl w:val="9B3271AE"/>
    <w:styleLink w:val="Bestek"/>
    <w:lvl w:ilvl="0">
      <w:start w:val="1"/>
      <w:numFmt w:val="upperLetter"/>
      <w:lvlText w:val="%1."/>
      <w:lvlJc w:val="left"/>
      <w:pPr>
        <w:tabs>
          <w:tab w:val="num" w:pos="227"/>
        </w:tabs>
        <w:ind w:left="454" w:hanging="454"/>
      </w:pPr>
      <w:rPr>
        <w:rFonts w:hint="default"/>
      </w:rPr>
    </w:lvl>
    <w:lvl w:ilvl="1">
      <w:start w:val="1"/>
      <w:numFmt w:val="decimal"/>
      <w:lvlText w:val="%1.%2."/>
      <w:lvlJc w:val="left"/>
      <w:pPr>
        <w:tabs>
          <w:tab w:val="num" w:pos="227"/>
        </w:tabs>
        <w:ind w:left="737" w:hanging="737"/>
      </w:pPr>
      <w:rPr>
        <w:rFonts w:hint="default"/>
      </w:rPr>
    </w:lvl>
    <w:lvl w:ilvl="2">
      <w:start w:val="1"/>
      <w:numFmt w:val="decimal"/>
      <w:lvlText w:val="%1.%2.%3."/>
      <w:lvlJc w:val="left"/>
      <w:pPr>
        <w:tabs>
          <w:tab w:val="num" w:pos="227"/>
        </w:tabs>
        <w:ind w:left="964" w:hanging="964"/>
      </w:pPr>
      <w:rPr>
        <w:rFonts w:hint="default"/>
      </w:rPr>
    </w:lvl>
    <w:lvl w:ilvl="3">
      <w:start w:val="1"/>
      <w:numFmt w:val="decimal"/>
      <w:lvlRestart w:val="0"/>
      <w:lvlText w:val="%1.%2.%3.%4."/>
      <w:lvlJc w:val="left"/>
      <w:pPr>
        <w:tabs>
          <w:tab w:val="num" w:pos="227"/>
        </w:tabs>
        <w:ind w:left="964" w:hanging="964"/>
      </w:pPr>
      <w:rPr>
        <w:rFonts w:hint="default"/>
      </w:rPr>
    </w:lvl>
    <w:lvl w:ilvl="4">
      <w:start w:val="1"/>
      <w:numFmt w:val="lowerLetter"/>
      <w:lvlText w:val="(%5)"/>
      <w:lvlJc w:val="left"/>
      <w:pPr>
        <w:tabs>
          <w:tab w:val="num" w:pos="227"/>
        </w:tabs>
        <w:ind w:left="0" w:firstLine="0"/>
      </w:pPr>
      <w:rPr>
        <w:rFonts w:hint="default"/>
      </w:rPr>
    </w:lvl>
    <w:lvl w:ilvl="5">
      <w:start w:val="1"/>
      <w:numFmt w:val="lowerRoman"/>
      <w:lvlText w:val="(%6)"/>
      <w:lvlJc w:val="left"/>
      <w:pPr>
        <w:tabs>
          <w:tab w:val="num" w:pos="227"/>
        </w:tabs>
        <w:ind w:left="0" w:firstLine="0"/>
      </w:pPr>
      <w:rPr>
        <w:rFonts w:hint="default"/>
      </w:rPr>
    </w:lvl>
    <w:lvl w:ilvl="6">
      <w:start w:val="1"/>
      <w:numFmt w:val="decimal"/>
      <w:lvlText w:val="%7."/>
      <w:lvlJc w:val="left"/>
      <w:pPr>
        <w:tabs>
          <w:tab w:val="num" w:pos="227"/>
        </w:tabs>
        <w:ind w:left="0" w:firstLine="0"/>
      </w:pPr>
      <w:rPr>
        <w:rFonts w:hint="default"/>
      </w:rPr>
    </w:lvl>
    <w:lvl w:ilvl="7">
      <w:start w:val="1"/>
      <w:numFmt w:val="lowerLetter"/>
      <w:lvlText w:val="%8."/>
      <w:lvlJc w:val="left"/>
      <w:pPr>
        <w:tabs>
          <w:tab w:val="num" w:pos="227"/>
        </w:tabs>
        <w:ind w:left="0" w:firstLine="0"/>
      </w:pPr>
      <w:rPr>
        <w:rFonts w:hint="default"/>
      </w:rPr>
    </w:lvl>
    <w:lvl w:ilvl="8">
      <w:start w:val="1"/>
      <w:numFmt w:val="lowerRoman"/>
      <w:lvlText w:val="%9."/>
      <w:lvlJc w:val="left"/>
      <w:pPr>
        <w:tabs>
          <w:tab w:val="num" w:pos="227"/>
        </w:tabs>
        <w:ind w:left="0" w:firstLine="0"/>
      </w:pPr>
      <w:rPr>
        <w:rFonts w:hint="default"/>
      </w:rPr>
    </w:lvl>
  </w:abstractNum>
  <w:abstractNum w:abstractNumId="2" w15:restartNumberingAfterBreak="0">
    <w:nsid w:val="17067377"/>
    <w:multiLevelType w:val="hybridMultilevel"/>
    <w:tmpl w:val="E56A96A2"/>
    <w:lvl w:ilvl="0" w:tplc="620AB5E2">
      <w:start w:val="5"/>
      <w:numFmt w:val="bullet"/>
      <w:pStyle w:val="Opsomming1"/>
      <w:lvlText w:val="-"/>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B6F1AEE"/>
    <w:multiLevelType w:val="hybridMultilevel"/>
    <w:tmpl w:val="9398A608"/>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CF220AD"/>
    <w:multiLevelType w:val="hybridMultilevel"/>
    <w:tmpl w:val="876EF5BE"/>
    <w:lvl w:ilvl="0" w:tplc="4DE2588C">
      <w:start w:val="1"/>
      <w:numFmt w:val="decimal"/>
      <w:lvlText w:val="%1."/>
      <w:lvlJc w:val="left"/>
      <w:pPr>
        <w:ind w:left="720" w:hanging="360"/>
      </w:pPr>
      <w:rPr>
        <w:rFonts w:ascii="TTE2731CA8t00" w:hAnsi="TTE2731CA8t00" w:cs="TTE2731CA8t00" w:hint="default"/>
        <w:sz w:val="2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 w15:restartNumberingAfterBreak="0">
    <w:nsid w:val="259A4AFC"/>
    <w:multiLevelType w:val="hybridMultilevel"/>
    <w:tmpl w:val="D96A5AEA"/>
    <w:lvl w:ilvl="0" w:tplc="BEDEBB74">
      <w:start w:val="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8713D8F"/>
    <w:multiLevelType w:val="hybridMultilevel"/>
    <w:tmpl w:val="F11694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9453EE"/>
    <w:multiLevelType w:val="hybridMultilevel"/>
    <w:tmpl w:val="B1B01DA4"/>
    <w:lvl w:ilvl="0" w:tplc="BEDEBB74">
      <w:start w:val="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E470B7A"/>
    <w:multiLevelType w:val="hybridMultilevel"/>
    <w:tmpl w:val="D402EE94"/>
    <w:lvl w:ilvl="0" w:tplc="9666440A">
      <w:start w:val="1"/>
      <w:numFmt w:val="decimal"/>
      <w:lvlText w:val="%1°"/>
      <w:lvlJc w:val="left"/>
      <w:pPr>
        <w:tabs>
          <w:tab w:val="num" w:pos="644"/>
        </w:tabs>
        <w:ind w:left="644" w:hanging="360"/>
      </w:pPr>
    </w:lvl>
    <w:lvl w:ilvl="1" w:tplc="040C0019">
      <w:start w:val="1"/>
      <w:numFmt w:val="lowerLetter"/>
      <w:lvlText w:val="%2."/>
      <w:lvlJc w:val="left"/>
      <w:pPr>
        <w:tabs>
          <w:tab w:val="num" w:pos="1364"/>
        </w:tabs>
        <w:ind w:left="1364" w:hanging="360"/>
      </w:pPr>
    </w:lvl>
    <w:lvl w:ilvl="2" w:tplc="040C001B">
      <w:start w:val="1"/>
      <w:numFmt w:val="lowerRoman"/>
      <w:lvlText w:val="%3."/>
      <w:lvlJc w:val="right"/>
      <w:pPr>
        <w:tabs>
          <w:tab w:val="num" w:pos="2084"/>
        </w:tabs>
        <w:ind w:left="2084" w:hanging="180"/>
      </w:pPr>
    </w:lvl>
    <w:lvl w:ilvl="3" w:tplc="040C000F">
      <w:start w:val="1"/>
      <w:numFmt w:val="decimal"/>
      <w:lvlText w:val="%4."/>
      <w:lvlJc w:val="left"/>
      <w:pPr>
        <w:tabs>
          <w:tab w:val="num" w:pos="2804"/>
        </w:tabs>
        <w:ind w:left="2804" w:hanging="360"/>
      </w:pPr>
    </w:lvl>
    <w:lvl w:ilvl="4" w:tplc="040C0019">
      <w:start w:val="1"/>
      <w:numFmt w:val="lowerLetter"/>
      <w:lvlText w:val="%5."/>
      <w:lvlJc w:val="left"/>
      <w:pPr>
        <w:tabs>
          <w:tab w:val="num" w:pos="3524"/>
        </w:tabs>
        <w:ind w:left="3524" w:hanging="360"/>
      </w:pPr>
    </w:lvl>
    <w:lvl w:ilvl="5" w:tplc="040C001B">
      <w:start w:val="1"/>
      <w:numFmt w:val="lowerRoman"/>
      <w:lvlText w:val="%6."/>
      <w:lvlJc w:val="right"/>
      <w:pPr>
        <w:tabs>
          <w:tab w:val="num" w:pos="4244"/>
        </w:tabs>
        <w:ind w:left="4244" w:hanging="180"/>
      </w:pPr>
    </w:lvl>
    <w:lvl w:ilvl="6" w:tplc="040C000F">
      <w:start w:val="1"/>
      <w:numFmt w:val="decimal"/>
      <w:lvlText w:val="%7."/>
      <w:lvlJc w:val="left"/>
      <w:pPr>
        <w:tabs>
          <w:tab w:val="num" w:pos="4964"/>
        </w:tabs>
        <w:ind w:left="4964" w:hanging="360"/>
      </w:pPr>
    </w:lvl>
    <w:lvl w:ilvl="7" w:tplc="040C0019">
      <w:start w:val="1"/>
      <w:numFmt w:val="lowerLetter"/>
      <w:lvlText w:val="%8."/>
      <w:lvlJc w:val="left"/>
      <w:pPr>
        <w:tabs>
          <w:tab w:val="num" w:pos="5684"/>
        </w:tabs>
        <w:ind w:left="5684" w:hanging="360"/>
      </w:pPr>
    </w:lvl>
    <w:lvl w:ilvl="8" w:tplc="040C001B">
      <w:start w:val="1"/>
      <w:numFmt w:val="lowerRoman"/>
      <w:lvlText w:val="%9."/>
      <w:lvlJc w:val="right"/>
      <w:pPr>
        <w:tabs>
          <w:tab w:val="num" w:pos="6404"/>
        </w:tabs>
        <w:ind w:left="6404" w:hanging="180"/>
      </w:pPr>
    </w:lvl>
  </w:abstractNum>
  <w:abstractNum w:abstractNumId="9" w15:restartNumberingAfterBreak="0">
    <w:nsid w:val="3AF506EE"/>
    <w:multiLevelType w:val="hybridMultilevel"/>
    <w:tmpl w:val="23E08C7E"/>
    <w:lvl w:ilvl="0" w:tplc="F4A60A46">
      <w:start w:val="1"/>
      <w:numFmt w:val="bullet"/>
      <w:pStyle w:val="Opsomming2"/>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10" w15:restartNumberingAfterBreak="0">
    <w:nsid w:val="410A50BE"/>
    <w:multiLevelType w:val="hybridMultilevel"/>
    <w:tmpl w:val="8306F9B6"/>
    <w:lvl w:ilvl="0" w:tplc="08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197526"/>
    <w:multiLevelType w:val="hybridMultilevel"/>
    <w:tmpl w:val="D402EE94"/>
    <w:lvl w:ilvl="0" w:tplc="9666440A">
      <w:start w:val="1"/>
      <w:numFmt w:val="decimal"/>
      <w:lvlText w:val="%1°"/>
      <w:lvlJc w:val="left"/>
      <w:pPr>
        <w:tabs>
          <w:tab w:val="num" w:pos="644"/>
        </w:tabs>
        <w:ind w:left="644" w:hanging="360"/>
      </w:pPr>
    </w:lvl>
    <w:lvl w:ilvl="1" w:tplc="040C0019">
      <w:start w:val="1"/>
      <w:numFmt w:val="lowerLetter"/>
      <w:lvlText w:val="%2."/>
      <w:lvlJc w:val="left"/>
      <w:pPr>
        <w:tabs>
          <w:tab w:val="num" w:pos="1364"/>
        </w:tabs>
        <w:ind w:left="1364" w:hanging="360"/>
      </w:pPr>
    </w:lvl>
    <w:lvl w:ilvl="2" w:tplc="040C001B">
      <w:start w:val="1"/>
      <w:numFmt w:val="lowerRoman"/>
      <w:lvlText w:val="%3."/>
      <w:lvlJc w:val="right"/>
      <w:pPr>
        <w:tabs>
          <w:tab w:val="num" w:pos="2084"/>
        </w:tabs>
        <w:ind w:left="2084" w:hanging="180"/>
      </w:pPr>
    </w:lvl>
    <w:lvl w:ilvl="3" w:tplc="040C000F">
      <w:start w:val="1"/>
      <w:numFmt w:val="decimal"/>
      <w:lvlText w:val="%4."/>
      <w:lvlJc w:val="left"/>
      <w:pPr>
        <w:tabs>
          <w:tab w:val="num" w:pos="2804"/>
        </w:tabs>
        <w:ind w:left="2804" w:hanging="360"/>
      </w:pPr>
    </w:lvl>
    <w:lvl w:ilvl="4" w:tplc="040C0019">
      <w:start w:val="1"/>
      <w:numFmt w:val="lowerLetter"/>
      <w:lvlText w:val="%5."/>
      <w:lvlJc w:val="left"/>
      <w:pPr>
        <w:tabs>
          <w:tab w:val="num" w:pos="3524"/>
        </w:tabs>
        <w:ind w:left="3524" w:hanging="360"/>
      </w:pPr>
    </w:lvl>
    <w:lvl w:ilvl="5" w:tplc="040C001B">
      <w:start w:val="1"/>
      <w:numFmt w:val="lowerRoman"/>
      <w:lvlText w:val="%6."/>
      <w:lvlJc w:val="right"/>
      <w:pPr>
        <w:tabs>
          <w:tab w:val="num" w:pos="4244"/>
        </w:tabs>
        <w:ind w:left="4244" w:hanging="180"/>
      </w:pPr>
    </w:lvl>
    <w:lvl w:ilvl="6" w:tplc="040C000F">
      <w:start w:val="1"/>
      <w:numFmt w:val="decimal"/>
      <w:lvlText w:val="%7."/>
      <w:lvlJc w:val="left"/>
      <w:pPr>
        <w:tabs>
          <w:tab w:val="num" w:pos="4964"/>
        </w:tabs>
        <w:ind w:left="4964" w:hanging="360"/>
      </w:pPr>
    </w:lvl>
    <w:lvl w:ilvl="7" w:tplc="040C0019">
      <w:start w:val="1"/>
      <w:numFmt w:val="lowerLetter"/>
      <w:lvlText w:val="%8."/>
      <w:lvlJc w:val="left"/>
      <w:pPr>
        <w:tabs>
          <w:tab w:val="num" w:pos="5684"/>
        </w:tabs>
        <w:ind w:left="5684" w:hanging="360"/>
      </w:pPr>
    </w:lvl>
    <w:lvl w:ilvl="8" w:tplc="040C001B">
      <w:start w:val="1"/>
      <w:numFmt w:val="lowerRoman"/>
      <w:lvlText w:val="%9."/>
      <w:lvlJc w:val="right"/>
      <w:pPr>
        <w:tabs>
          <w:tab w:val="num" w:pos="6404"/>
        </w:tabs>
        <w:ind w:left="6404" w:hanging="180"/>
      </w:pPr>
    </w:lvl>
  </w:abstractNum>
  <w:abstractNum w:abstractNumId="12" w15:restartNumberingAfterBreak="0">
    <w:nsid w:val="4CD95873"/>
    <w:multiLevelType w:val="multilevel"/>
    <w:tmpl w:val="AB1031BE"/>
    <w:lvl w:ilvl="0">
      <w:start w:val="1"/>
      <w:numFmt w:val="decimal"/>
      <w:pStyle w:val="JAGCSC2-"/>
      <w:lvlText w:val="Artikel %1"/>
      <w:lvlJc w:val="left"/>
      <w:pPr>
        <w:tabs>
          <w:tab w:val="num" w:pos="360"/>
        </w:tabs>
        <w:ind w:left="360" w:hanging="360"/>
      </w:pPr>
      <w:rPr>
        <w:rFonts w:hint="default"/>
        <w:lang w:val="nl-BE"/>
      </w:rPr>
    </w:lvl>
    <w:lvl w:ilvl="1">
      <w:start w:val="1"/>
      <w:numFmt w:val="decimal"/>
      <w:pStyle w:val="JAGCSC3-"/>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554B5DAD"/>
    <w:multiLevelType w:val="hybridMultilevel"/>
    <w:tmpl w:val="F6C2F3D6"/>
    <w:lvl w:ilvl="0" w:tplc="BEDEBB74">
      <w:start w:val="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762108D"/>
    <w:multiLevelType w:val="hybridMultilevel"/>
    <w:tmpl w:val="4BAA4B7A"/>
    <w:lvl w:ilvl="0" w:tplc="8638A4FA">
      <w:start w:val="765"/>
      <w:numFmt w:val="bullet"/>
      <w:lvlText w:val="-"/>
      <w:lvlJc w:val="left"/>
      <w:pPr>
        <w:ind w:left="720" w:hanging="360"/>
      </w:pPr>
      <w:rPr>
        <w:rFonts w:hint="default"/>
        <w:lang w:val="en-US"/>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A051883"/>
    <w:multiLevelType w:val="multilevel"/>
    <w:tmpl w:val="B7DE45DC"/>
    <w:lvl w:ilvl="0">
      <w:start w:val="1"/>
      <w:numFmt w:val="decimal"/>
      <w:pStyle w:val="Opsomming3"/>
      <w:lvlText w:val="%1."/>
      <w:lvlJc w:val="left"/>
      <w:pPr>
        <w:ind w:left="720" w:hanging="363"/>
      </w:pPr>
      <w:rPr>
        <w:rFonts w:ascii="Arial" w:hAnsi="Arial" w:hint="default"/>
        <w:sz w:val="20"/>
      </w:rPr>
    </w:lvl>
    <w:lvl w:ilvl="1">
      <w:start w:val="1"/>
      <w:numFmt w:val="lowerLetter"/>
      <w:lvlText w:val="%2."/>
      <w:lvlJc w:val="left"/>
      <w:pPr>
        <w:ind w:left="1797" w:hanging="360"/>
      </w:pPr>
      <w:rPr>
        <w:rFonts w:hint="default"/>
      </w:rPr>
    </w:lvl>
    <w:lvl w:ilvl="2">
      <w:start w:val="1"/>
      <w:numFmt w:val="lowerRoman"/>
      <w:lvlText w:val="%3."/>
      <w:lvlJc w:val="right"/>
      <w:pPr>
        <w:ind w:left="2517" w:hanging="180"/>
      </w:pPr>
      <w:rPr>
        <w:rFonts w:hint="default"/>
      </w:rPr>
    </w:lvl>
    <w:lvl w:ilvl="3">
      <w:start w:val="1"/>
      <w:numFmt w:val="decimal"/>
      <w:lvlText w:val="%4."/>
      <w:lvlJc w:val="left"/>
      <w:pPr>
        <w:ind w:left="3237" w:hanging="360"/>
      </w:pPr>
      <w:rPr>
        <w:rFonts w:hint="default"/>
      </w:rPr>
    </w:lvl>
    <w:lvl w:ilvl="4">
      <w:start w:val="1"/>
      <w:numFmt w:val="lowerLetter"/>
      <w:lvlText w:val="%5."/>
      <w:lvlJc w:val="left"/>
      <w:pPr>
        <w:ind w:left="3957" w:hanging="360"/>
      </w:pPr>
      <w:rPr>
        <w:rFonts w:hint="default"/>
      </w:rPr>
    </w:lvl>
    <w:lvl w:ilvl="5">
      <w:start w:val="1"/>
      <w:numFmt w:val="lowerRoman"/>
      <w:lvlText w:val="%6."/>
      <w:lvlJc w:val="right"/>
      <w:pPr>
        <w:ind w:left="4677" w:hanging="180"/>
      </w:pPr>
      <w:rPr>
        <w:rFonts w:hint="default"/>
      </w:rPr>
    </w:lvl>
    <w:lvl w:ilvl="6">
      <w:start w:val="1"/>
      <w:numFmt w:val="decimal"/>
      <w:lvlText w:val="%7."/>
      <w:lvlJc w:val="left"/>
      <w:pPr>
        <w:ind w:left="5397" w:hanging="360"/>
      </w:pPr>
      <w:rPr>
        <w:rFonts w:hint="default"/>
      </w:rPr>
    </w:lvl>
    <w:lvl w:ilvl="7">
      <w:start w:val="1"/>
      <w:numFmt w:val="lowerLetter"/>
      <w:lvlText w:val="%8."/>
      <w:lvlJc w:val="left"/>
      <w:pPr>
        <w:ind w:left="6117" w:hanging="360"/>
      </w:pPr>
      <w:rPr>
        <w:rFonts w:hint="default"/>
      </w:rPr>
    </w:lvl>
    <w:lvl w:ilvl="8">
      <w:start w:val="1"/>
      <w:numFmt w:val="lowerRoman"/>
      <w:lvlText w:val="%9."/>
      <w:lvlJc w:val="right"/>
      <w:pPr>
        <w:ind w:left="6837" w:hanging="180"/>
      </w:pPr>
      <w:rPr>
        <w:rFonts w:hint="default"/>
      </w:rPr>
    </w:lvl>
  </w:abstractNum>
  <w:abstractNum w:abstractNumId="16" w15:restartNumberingAfterBreak="0">
    <w:nsid w:val="77C51D7D"/>
    <w:multiLevelType w:val="multilevel"/>
    <w:tmpl w:val="11BEEE5C"/>
    <w:lvl w:ilvl="0">
      <w:start w:val="1"/>
      <w:numFmt w:val="upperLetter"/>
      <w:pStyle w:val="titel1"/>
      <w:lvlText w:val="%1."/>
      <w:lvlJc w:val="left"/>
      <w:pPr>
        <w:tabs>
          <w:tab w:val="num" w:pos="227"/>
        </w:tabs>
        <w:ind w:left="454" w:hanging="454"/>
      </w:pPr>
      <w:rPr>
        <w:rFonts w:hint="default"/>
      </w:rPr>
    </w:lvl>
    <w:lvl w:ilvl="1">
      <w:start w:val="1"/>
      <w:numFmt w:val="decimal"/>
      <w:pStyle w:val="titel2"/>
      <w:lvlText w:val="%1.%2."/>
      <w:lvlJc w:val="left"/>
      <w:pPr>
        <w:tabs>
          <w:tab w:val="num" w:pos="2779"/>
        </w:tabs>
        <w:ind w:left="3289" w:hanging="737"/>
      </w:pPr>
      <w:rPr>
        <w:rFonts w:hint="default"/>
      </w:rPr>
    </w:lvl>
    <w:lvl w:ilvl="2">
      <w:start w:val="1"/>
      <w:numFmt w:val="decimal"/>
      <w:pStyle w:val="titel3"/>
      <w:lvlText w:val="%1.%2.%3."/>
      <w:lvlJc w:val="left"/>
      <w:pPr>
        <w:tabs>
          <w:tab w:val="num" w:pos="227"/>
        </w:tabs>
        <w:ind w:left="964" w:hanging="964"/>
      </w:pPr>
      <w:rPr>
        <w:rFonts w:hint="default"/>
        <w:sz w:val="26"/>
        <w:szCs w:val="26"/>
      </w:rPr>
    </w:lvl>
    <w:lvl w:ilvl="3">
      <w:start w:val="1"/>
      <w:numFmt w:val="decimal"/>
      <w:lvlRestart w:val="0"/>
      <w:pStyle w:val="titel4"/>
      <w:lvlText w:val="%1.%2.%3.%4."/>
      <w:lvlJc w:val="left"/>
      <w:pPr>
        <w:tabs>
          <w:tab w:val="num" w:pos="1078"/>
        </w:tabs>
        <w:ind w:left="1815" w:hanging="964"/>
      </w:pPr>
      <w:rPr>
        <w:rFonts w:hint="default"/>
      </w:rPr>
    </w:lvl>
    <w:lvl w:ilvl="4">
      <w:start w:val="1"/>
      <w:numFmt w:val="lowerLetter"/>
      <w:lvlText w:val="(%5)"/>
      <w:lvlJc w:val="left"/>
      <w:pPr>
        <w:tabs>
          <w:tab w:val="num" w:pos="227"/>
        </w:tabs>
        <w:ind w:left="0" w:firstLine="0"/>
      </w:pPr>
      <w:rPr>
        <w:rFonts w:hint="default"/>
      </w:rPr>
    </w:lvl>
    <w:lvl w:ilvl="5">
      <w:start w:val="1"/>
      <w:numFmt w:val="lowerRoman"/>
      <w:lvlText w:val="(%6)"/>
      <w:lvlJc w:val="left"/>
      <w:pPr>
        <w:tabs>
          <w:tab w:val="num" w:pos="227"/>
        </w:tabs>
        <w:ind w:left="0" w:firstLine="0"/>
      </w:pPr>
      <w:rPr>
        <w:rFonts w:hint="default"/>
      </w:rPr>
    </w:lvl>
    <w:lvl w:ilvl="6">
      <w:start w:val="1"/>
      <w:numFmt w:val="decimal"/>
      <w:lvlText w:val="%7."/>
      <w:lvlJc w:val="left"/>
      <w:pPr>
        <w:tabs>
          <w:tab w:val="num" w:pos="227"/>
        </w:tabs>
        <w:ind w:left="0" w:firstLine="0"/>
      </w:pPr>
      <w:rPr>
        <w:rFonts w:hint="default"/>
      </w:rPr>
    </w:lvl>
    <w:lvl w:ilvl="7">
      <w:start w:val="1"/>
      <w:numFmt w:val="lowerLetter"/>
      <w:lvlText w:val="%8."/>
      <w:lvlJc w:val="left"/>
      <w:pPr>
        <w:tabs>
          <w:tab w:val="num" w:pos="227"/>
        </w:tabs>
        <w:ind w:left="0" w:firstLine="0"/>
      </w:pPr>
      <w:rPr>
        <w:rFonts w:hint="default"/>
      </w:rPr>
    </w:lvl>
    <w:lvl w:ilvl="8">
      <w:start w:val="1"/>
      <w:numFmt w:val="lowerRoman"/>
      <w:lvlText w:val="%9."/>
      <w:lvlJc w:val="left"/>
      <w:pPr>
        <w:tabs>
          <w:tab w:val="num" w:pos="227"/>
        </w:tabs>
        <w:ind w:left="0" w:firstLine="0"/>
      </w:pPr>
      <w:rPr>
        <w:rFonts w:hint="default"/>
      </w:rPr>
    </w:lvl>
  </w:abstractNum>
  <w:abstractNum w:abstractNumId="17" w15:restartNumberingAfterBreak="0">
    <w:nsid w:val="7D7F4142"/>
    <w:multiLevelType w:val="hybridMultilevel"/>
    <w:tmpl w:val="018EF03E"/>
    <w:lvl w:ilvl="0" w:tplc="2D16F17C">
      <w:start w:val="1"/>
      <w:numFmt w:val="decimal"/>
      <w:lvlText w:val="%1."/>
      <w:lvlJc w:val="left"/>
      <w:pPr>
        <w:ind w:left="720" w:hanging="360"/>
      </w:pPr>
      <w:rPr>
        <w:rFonts w:ascii="Arial" w:hAnsi="Arial" w:cs="Aria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15"/>
  </w:num>
  <w:num w:numId="5">
    <w:abstractNumId w:val="15"/>
    <w:lvlOverride w:ilvl="0">
      <w:startOverride w:val="1"/>
    </w:lvlOverride>
  </w:num>
  <w:num w:numId="6">
    <w:abstractNumId w:val="15"/>
    <w:lvlOverride w:ilvl="0">
      <w:startOverride w:val="1"/>
    </w:lvlOverride>
  </w:num>
  <w:num w:numId="7">
    <w:abstractNumId w:val="16"/>
  </w:num>
  <w:num w:numId="8">
    <w:abstractNumId w:val="17"/>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num>
  <w:num w:numId="11">
    <w:abstractNumId w:val="15"/>
    <w:lvlOverride w:ilvl="0">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0"/>
  </w:num>
  <w:num w:numId="26">
    <w:abstractNumId w:val="0"/>
  </w:num>
  <w:num w:numId="27">
    <w:abstractNumId w:val="13"/>
  </w:num>
  <w:num w:numId="28">
    <w:abstractNumId w:val="7"/>
  </w:num>
  <w:num w:numId="29">
    <w:abstractNumId w:val="11"/>
  </w:num>
  <w:num w:numId="30">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2835"/>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75E"/>
    <w:rsid w:val="00000490"/>
    <w:rsid w:val="00000F6F"/>
    <w:rsid w:val="00002E6C"/>
    <w:rsid w:val="00010E7B"/>
    <w:rsid w:val="00011959"/>
    <w:rsid w:val="00022405"/>
    <w:rsid w:val="00025A09"/>
    <w:rsid w:val="000301AB"/>
    <w:rsid w:val="00034B47"/>
    <w:rsid w:val="00035E72"/>
    <w:rsid w:val="000365C3"/>
    <w:rsid w:val="00041601"/>
    <w:rsid w:val="00041752"/>
    <w:rsid w:val="00050509"/>
    <w:rsid w:val="00054CF7"/>
    <w:rsid w:val="00067D94"/>
    <w:rsid w:val="00070E9C"/>
    <w:rsid w:val="00072F97"/>
    <w:rsid w:val="000766E8"/>
    <w:rsid w:val="00077A96"/>
    <w:rsid w:val="000947C1"/>
    <w:rsid w:val="00096737"/>
    <w:rsid w:val="000A105C"/>
    <w:rsid w:val="000A193F"/>
    <w:rsid w:val="000C15F1"/>
    <w:rsid w:val="000C3437"/>
    <w:rsid w:val="000E1462"/>
    <w:rsid w:val="000E1966"/>
    <w:rsid w:val="000E1A94"/>
    <w:rsid w:val="000E497D"/>
    <w:rsid w:val="000E70D0"/>
    <w:rsid w:val="000E777E"/>
    <w:rsid w:val="000E7B94"/>
    <w:rsid w:val="000F160B"/>
    <w:rsid w:val="001010DA"/>
    <w:rsid w:val="00102B21"/>
    <w:rsid w:val="001042D3"/>
    <w:rsid w:val="00105126"/>
    <w:rsid w:val="00105368"/>
    <w:rsid w:val="00111E6E"/>
    <w:rsid w:val="001130FC"/>
    <w:rsid w:val="001220BD"/>
    <w:rsid w:val="001265CF"/>
    <w:rsid w:val="00130983"/>
    <w:rsid w:val="001314F0"/>
    <w:rsid w:val="00132688"/>
    <w:rsid w:val="0013354A"/>
    <w:rsid w:val="001347E7"/>
    <w:rsid w:val="0013610F"/>
    <w:rsid w:val="001412D0"/>
    <w:rsid w:val="0014358B"/>
    <w:rsid w:val="00147B6E"/>
    <w:rsid w:val="00150B2A"/>
    <w:rsid w:val="001542ED"/>
    <w:rsid w:val="00156939"/>
    <w:rsid w:val="00157682"/>
    <w:rsid w:val="00163FB6"/>
    <w:rsid w:val="0016609B"/>
    <w:rsid w:val="00166B96"/>
    <w:rsid w:val="001776F2"/>
    <w:rsid w:val="001828B2"/>
    <w:rsid w:val="00184550"/>
    <w:rsid w:val="00195523"/>
    <w:rsid w:val="001967DB"/>
    <w:rsid w:val="00197103"/>
    <w:rsid w:val="001A321A"/>
    <w:rsid w:val="001A3E06"/>
    <w:rsid w:val="001B6770"/>
    <w:rsid w:val="001D55DE"/>
    <w:rsid w:val="001D5CD4"/>
    <w:rsid w:val="001E745C"/>
    <w:rsid w:val="001E7AC7"/>
    <w:rsid w:val="001F3B93"/>
    <w:rsid w:val="001F498F"/>
    <w:rsid w:val="001F6F63"/>
    <w:rsid w:val="0020644C"/>
    <w:rsid w:val="002078F2"/>
    <w:rsid w:val="00214E35"/>
    <w:rsid w:val="00216875"/>
    <w:rsid w:val="00216974"/>
    <w:rsid w:val="00220B3F"/>
    <w:rsid w:val="00226C13"/>
    <w:rsid w:val="00226FCE"/>
    <w:rsid w:val="00226FF6"/>
    <w:rsid w:val="00230666"/>
    <w:rsid w:val="00230BCF"/>
    <w:rsid w:val="002324EB"/>
    <w:rsid w:val="00232A0D"/>
    <w:rsid w:val="002333E0"/>
    <w:rsid w:val="00236380"/>
    <w:rsid w:val="002402FF"/>
    <w:rsid w:val="00253B50"/>
    <w:rsid w:val="00254507"/>
    <w:rsid w:val="002579BD"/>
    <w:rsid w:val="0026204C"/>
    <w:rsid w:val="00265D0E"/>
    <w:rsid w:val="00270160"/>
    <w:rsid w:val="002707BE"/>
    <w:rsid w:val="00273D6C"/>
    <w:rsid w:val="00275EA3"/>
    <w:rsid w:val="002809E5"/>
    <w:rsid w:val="00281A05"/>
    <w:rsid w:val="0028441E"/>
    <w:rsid w:val="00284A75"/>
    <w:rsid w:val="0029123A"/>
    <w:rsid w:val="002947FF"/>
    <w:rsid w:val="0029675C"/>
    <w:rsid w:val="002979CE"/>
    <w:rsid w:val="002A4284"/>
    <w:rsid w:val="002A44E6"/>
    <w:rsid w:val="002A5042"/>
    <w:rsid w:val="002C0249"/>
    <w:rsid w:val="002C03DE"/>
    <w:rsid w:val="002C55BB"/>
    <w:rsid w:val="002C7BF6"/>
    <w:rsid w:val="002D2C8C"/>
    <w:rsid w:val="002E242C"/>
    <w:rsid w:val="002E2C24"/>
    <w:rsid w:val="002E476C"/>
    <w:rsid w:val="002E504B"/>
    <w:rsid w:val="002E708D"/>
    <w:rsid w:val="002F7314"/>
    <w:rsid w:val="002F7F98"/>
    <w:rsid w:val="003021E4"/>
    <w:rsid w:val="003056EE"/>
    <w:rsid w:val="00307E5A"/>
    <w:rsid w:val="00310038"/>
    <w:rsid w:val="0033006F"/>
    <w:rsid w:val="0033522E"/>
    <w:rsid w:val="0033730E"/>
    <w:rsid w:val="003408CF"/>
    <w:rsid w:val="00344D02"/>
    <w:rsid w:val="00346993"/>
    <w:rsid w:val="00347CB0"/>
    <w:rsid w:val="00352A01"/>
    <w:rsid w:val="003553D1"/>
    <w:rsid w:val="00361441"/>
    <w:rsid w:val="00361F79"/>
    <w:rsid w:val="00366477"/>
    <w:rsid w:val="00373C62"/>
    <w:rsid w:val="0037509B"/>
    <w:rsid w:val="00376C6B"/>
    <w:rsid w:val="00384AD2"/>
    <w:rsid w:val="003915B9"/>
    <w:rsid w:val="003958EE"/>
    <w:rsid w:val="003A2926"/>
    <w:rsid w:val="003A35AC"/>
    <w:rsid w:val="003A5FDF"/>
    <w:rsid w:val="003A71D4"/>
    <w:rsid w:val="003B001D"/>
    <w:rsid w:val="003B64D6"/>
    <w:rsid w:val="003C4131"/>
    <w:rsid w:val="003E239D"/>
    <w:rsid w:val="003F175D"/>
    <w:rsid w:val="003F7E24"/>
    <w:rsid w:val="00400298"/>
    <w:rsid w:val="00400465"/>
    <w:rsid w:val="00400684"/>
    <w:rsid w:val="004006B4"/>
    <w:rsid w:val="0041036E"/>
    <w:rsid w:val="00421050"/>
    <w:rsid w:val="00423CF1"/>
    <w:rsid w:val="00424865"/>
    <w:rsid w:val="00432617"/>
    <w:rsid w:val="0043356F"/>
    <w:rsid w:val="0043415A"/>
    <w:rsid w:val="0043686F"/>
    <w:rsid w:val="00441708"/>
    <w:rsid w:val="00442C6A"/>
    <w:rsid w:val="004449C6"/>
    <w:rsid w:val="00455B34"/>
    <w:rsid w:val="00457E47"/>
    <w:rsid w:val="004623C9"/>
    <w:rsid w:val="00463199"/>
    <w:rsid w:val="0047048F"/>
    <w:rsid w:val="00472283"/>
    <w:rsid w:val="004751DD"/>
    <w:rsid w:val="00492532"/>
    <w:rsid w:val="00496A24"/>
    <w:rsid w:val="004A30E8"/>
    <w:rsid w:val="004C2258"/>
    <w:rsid w:val="004C272A"/>
    <w:rsid w:val="004C415E"/>
    <w:rsid w:val="004C64DF"/>
    <w:rsid w:val="004C7448"/>
    <w:rsid w:val="004D31FD"/>
    <w:rsid w:val="004D4664"/>
    <w:rsid w:val="004E12A1"/>
    <w:rsid w:val="004E1B36"/>
    <w:rsid w:val="004E4E88"/>
    <w:rsid w:val="004F0665"/>
    <w:rsid w:val="004F4578"/>
    <w:rsid w:val="00501B40"/>
    <w:rsid w:val="00501F5F"/>
    <w:rsid w:val="0050319A"/>
    <w:rsid w:val="00513A04"/>
    <w:rsid w:val="00516008"/>
    <w:rsid w:val="00517480"/>
    <w:rsid w:val="00520B07"/>
    <w:rsid w:val="005417E6"/>
    <w:rsid w:val="00542966"/>
    <w:rsid w:val="0054663A"/>
    <w:rsid w:val="00547137"/>
    <w:rsid w:val="00557336"/>
    <w:rsid w:val="00561704"/>
    <w:rsid w:val="00561980"/>
    <w:rsid w:val="00562D75"/>
    <w:rsid w:val="00566AE5"/>
    <w:rsid w:val="00567096"/>
    <w:rsid w:val="005733F8"/>
    <w:rsid w:val="005763C1"/>
    <w:rsid w:val="005772AB"/>
    <w:rsid w:val="00577C87"/>
    <w:rsid w:val="00582C0B"/>
    <w:rsid w:val="00591A72"/>
    <w:rsid w:val="00591E60"/>
    <w:rsid w:val="0059495B"/>
    <w:rsid w:val="0059555E"/>
    <w:rsid w:val="005957AF"/>
    <w:rsid w:val="005A6B28"/>
    <w:rsid w:val="005A7D76"/>
    <w:rsid w:val="005B0354"/>
    <w:rsid w:val="005B18D2"/>
    <w:rsid w:val="005B1F6E"/>
    <w:rsid w:val="005B3035"/>
    <w:rsid w:val="005B37CA"/>
    <w:rsid w:val="005C0AEC"/>
    <w:rsid w:val="005C0CFD"/>
    <w:rsid w:val="005C71CD"/>
    <w:rsid w:val="005C7985"/>
    <w:rsid w:val="005D30FA"/>
    <w:rsid w:val="005E0855"/>
    <w:rsid w:val="005E0BBF"/>
    <w:rsid w:val="005E17F1"/>
    <w:rsid w:val="005E65D0"/>
    <w:rsid w:val="005F235D"/>
    <w:rsid w:val="005F3D8E"/>
    <w:rsid w:val="005F7F78"/>
    <w:rsid w:val="00600470"/>
    <w:rsid w:val="006037FD"/>
    <w:rsid w:val="006119A8"/>
    <w:rsid w:val="00611A64"/>
    <w:rsid w:val="006128FF"/>
    <w:rsid w:val="00614221"/>
    <w:rsid w:val="00617409"/>
    <w:rsid w:val="00625E1E"/>
    <w:rsid w:val="00635D17"/>
    <w:rsid w:val="00640365"/>
    <w:rsid w:val="0064227F"/>
    <w:rsid w:val="006431EC"/>
    <w:rsid w:val="0064499A"/>
    <w:rsid w:val="00646E83"/>
    <w:rsid w:val="0064750F"/>
    <w:rsid w:val="0065035F"/>
    <w:rsid w:val="0065250E"/>
    <w:rsid w:val="0065346E"/>
    <w:rsid w:val="006555BC"/>
    <w:rsid w:val="0065686E"/>
    <w:rsid w:val="00657593"/>
    <w:rsid w:val="0066054A"/>
    <w:rsid w:val="006607A3"/>
    <w:rsid w:val="0066093E"/>
    <w:rsid w:val="006629B5"/>
    <w:rsid w:val="00670D74"/>
    <w:rsid w:val="00672587"/>
    <w:rsid w:val="006760DC"/>
    <w:rsid w:val="0068282A"/>
    <w:rsid w:val="006833EF"/>
    <w:rsid w:val="006902AB"/>
    <w:rsid w:val="00690585"/>
    <w:rsid w:val="00694881"/>
    <w:rsid w:val="00694964"/>
    <w:rsid w:val="0069598A"/>
    <w:rsid w:val="006A07E8"/>
    <w:rsid w:val="006A7E63"/>
    <w:rsid w:val="006B46C5"/>
    <w:rsid w:val="006B5A22"/>
    <w:rsid w:val="006B7EF2"/>
    <w:rsid w:val="006C1E21"/>
    <w:rsid w:val="006D6D5C"/>
    <w:rsid w:val="006E124A"/>
    <w:rsid w:val="006E5A6B"/>
    <w:rsid w:val="006E635D"/>
    <w:rsid w:val="006E711A"/>
    <w:rsid w:val="006F4F64"/>
    <w:rsid w:val="00704D1B"/>
    <w:rsid w:val="00705A42"/>
    <w:rsid w:val="00707BA7"/>
    <w:rsid w:val="007157B7"/>
    <w:rsid w:val="00715862"/>
    <w:rsid w:val="007159C9"/>
    <w:rsid w:val="007209E8"/>
    <w:rsid w:val="00730239"/>
    <w:rsid w:val="00732AEB"/>
    <w:rsid w:val="00732ECA"/>
    <w:rsid w:val="007409CE"/>
    <w:rsid w:val="00743F90"/>
    <w:rsid w:val="007471D6"/>
    <w:rsid w:val="007510C4"/>
    <w:rsid w:val="00755B16"/>
    <w:rsid w:val="007641FD"/>
    <w:rsid w:val="0076614A"/>
    <w:rsid w:val="00773B96"/>
    <w:rsid w:val="0077775E"/>
    <w:rsid w:val="00780CCF"/>
    <w:rsid w:val="00781014"/>
    <w:rsid w:val="00786529"/>
    <w:rsid w:val="0078739D"/>
    <w:rsid w:val="00790F32"/>
    <w:rsid w:val="0079164E"/>
    <w:rsid w:val="007921A9"/>
    <w:rsid w:val="007964FE"/>
    <w:rsid w:val="007A5790"/>
    <w:rsid w:val="007A7D2C"/>
    <w:rsid w:val="007B1E2D"/>
    <w:rsid w:val="007B5991"/>
    <w:rsid w:val="007C042B"/>
    <w:rsid w:val="007C248B"/>
    <w:rsid w:val="007C2F95"/>
    <w:rsid w:val="007C569A"/>
    <w:rsid w:val="007E02A1"/>
    <w:rsid w:val="007E5EFB"/>
    <w:rsid w:val="007F51E2"/>
    <w:rsid w:val="007F5F3D"/>
    <w:rsid w:val="008066DA"/>
    <w:rsid w:val="00810800"/>
    <w:rsid w:val="00813A7D"/>
    <w:rsid w:val="00815C50"/>
    <w:rsid w:val="00821B35"/>
    <w:rsid w:val="00822AB3"/>
    <w:rsid w:val="00823253"/>
    <w:rsid w:val="0082349F"/>
    <w:rsid w:val="0082382B"/>
    <w:rsid w:val="00826F53"/>
    <w:rsid w:val="00827DFF"/>
    <w:rsid w:val="00830735"/>
    <w:rsid w:val="00832526"/>
    <w:rsid w:val="008330AF"/>
    <w:rsid w:val="0083738D"/>
    <w:rsid w:val="00847A78"/>
    <w:rsid w:val="00855897"/>
    <w:rsid w:val="00856CE3"/>
    <w:rsid w:val="008650E4"/>
    <w:rsid w:val="008766F9"/>
    <w:rsid w:val="008829CB"/>
    <w:rsid w:val="00883B41"/>
    <w:rsid w:val="00883BD1"/>
    <w:rsid w:val="00892DCD"/>
    <w:rsid w:val="008A01D8"/>
    <w:rsid w:val="008A1239"/>
    <w:rsid w:val="008B3F28"/>
    <w:rsid w:val="008B5C5F"/>
    <w:rsid w:val="008C5536"/>
    <w:rsid w:val="008D7765"/>
    <w:rsid w:val="008E2010"/>
    <w:rsid w:val="008E304D"/>
    <w:rsid w:val="008E353C"/>
    <w:rsid w:val="008E719C"/>
    <w:rsid w:val="008F3552"/>
    <w:rsid w:val="00901F01"/>
    <w:rsid w:val="009047F7"/>
    <w:rsid w:val="00905968"/>
    <w:rsid w:val="00912E4A"/>
    <w:rsid w:val="0091335A"/>
    <w:rsid w:val="00915FA6"/>
    <w:rsid w:val="00926C8B"/>
    <w:rsid w:val="0092718E"/>
    <w:rsid w:val="009275EA"/>
    <w:rsid w:val="0094057D"/>
    <w:rsid w:val="00945A16"/>
    <w:rsid w:val="00950FAF"/>
    <w:rsid w:val="00952950"/>
    <w:rsid w:val="00956656"/>
    <w:rsid w:val="009579B6"/>
    <w:rsid w:val="00961913"/>
    <w:rsid w:val="009626E1"/>
    <w:rsid w:val="009645D1"/>
    <w:rsid w:val="00965868"/>
    <w:rsid w:val="00966B17"/>
    <w:rsid w:val="00967411"/>
    <w:rsid w:val="00973362"/>
    <w:rsid w:val="00976100"/>
    <w:rsid w:val="009835C8"/>
    <w:rsid w:val="00986A6D"/>
    <w:rsid w:val="0098742C"/>
    <w:rsid w:val="00995C32"/>
    <w:rsid w:val="0099642F"/>
    <w:rsid w:val="009A0DE4"/>
    <w:rsid w:val="009A7F51"/>
    <w:rsid w:val="009B3A0C"/>
    <w:rsid w:val="009C4F13"/>
    <w:rsid w:val="009C5990"/>
    <w:rsid w:val="009C5EFE"/>
    <w:rsid w:val="009D1418"/>
    <w:rsid w:val="009D3085"/>
    <w:rsid w:val="009E223A"/>
    <w:rsid w:val="009E229E"/>
    <w:rsid w:val="009E2313"/>
    <w:rsid w:val="009E38EA"/>
    <w:rsid w:val="009E5EEF"/>
    <w:rsid w:val="009F113E"/>
    <w:rsid w:val="009F5E3F"/>
    <w:rsid w:val="009F6F1F"/>
    <w:rsid w:val="00A01133"/>
    <w:rsid w:val="00A0446B"/>
    <w:rsid w:val="00A04E68"/>
    <w:rsid w:val="00A127DC"/>
    <w:rsid w:val="00A14456"/>
    <w:rsid w:val="00A14CA0"/>
    <w:rsid w:val="00A165A0"/>
    <w:rsid w:val="00A23457"/>
    <w:rsid w:val="00A24F58"/>
    <w:rsid w:val="00A43EB2"/>
    <w:rsid w:val="00A453CD"/>
    <w:rsid w:val="00A45ABD"/>
    <w:rsid w:val="00A47B3A"/>
    <w:rsid w:val="00A528A7"/>
    <w:rsid w:val="00A53039"/>
    <w:rsid w:val="00A53FAC"/>
    <w:rsid w:val="00A547E3"/>
    <w:rsid w:val="00A56D56"/>
    <w:rsid w:val="00A60620"/>
    <w:rsid w:val="00A62494"/>
    <w:rsid w:val="00A6252C"/>
    <w:rsid w:val="00A65692"/>
    <w:rsid w:val="00A669BF"/>
    <w:rsid w:val="00A71211"/>
    <w:rsid w:val="00A71700"/>
    <w:rsid w:val="00A73EBA"/>
    <w:rsid w:val="00A74587"/>
    <w:rsid w:val="00A7474A"/>
    <w:rsid w:val="00A76910"/>
    <w:rsid w:val="00A82AEB"/>
    <w:rsid w:val="00A8404A"/>
    <w:rsid w:val="00A84154"/>
    <w:rsid w:val="00A8540A"/>
    <w:rsid w:val="00A8679C"/>
    <w:rsid w:val="00A916CF"/>
    <w:rsid w:val="00A945AF"/>
    <w:rsid w:val="00A95261"/>
    <w:rsid w:val="00A953A2"/>
    <w:rsid w:val="00AA104E"/>
    <w:rsid w:val="00AA5B49"/>
    <w:rsid w:val="00AA62F3"/>
    <w:rsid w:val="00AA7336"/>
    <w:rsid w:val="00AB28A5"/>
    <w:rsid w:val="00AD0D76"/>
    <w:rsid w:val="00AD3028"/>
    <w:rsid w:val="00AD3A3C"/>
    <w:rsid w:val="00AD3DDC"/>
    <w:rsid w:val="00AD4AD8"/>
    <w:rsid w:val="00AD6C28"/>
    <w:rsid w:val="00AD76EE"/>
    <w:rsid w:val="00AE7731"/>
    <w:rsid w:val="00AF1A93"/>
    <w:rsid w:val="00AF4EE6"/>
    <w:rsid w:val="00AF6313"/>
    <w:rsid w:val="00B039DC"/>
    <w:rsid w:val="00B04A1E"/>
    <w:rsid w:val="00B07339"/>
    <w:rsid w:val="00B1269E"/>
    <w:rsid w:val="00B12DA3"/>
    <w:rsid w:val="00B1357F"/>
    <w:rsid w:val="00B15F2F"/>
    <w:rsid w:val="00B21D66"/>
    <w:rsid w:val="00B41E0B"/>
    <w:rsid w:val="00B435AE"/>
    <w:rsid w:val="00B5041C"/>
    <w:rsid w:val="00B505CE"/>
    <w:rsid w:val="00B5065C"/>
    <w:rsid w:val="00B53926"/>
    <w:rsid w:val="00B55E7C"/>
    <w:rsid w:val="00B654C3"/>
    <w:rsid w:val="00B722A4"/>
    <w:rsid w:val="00B735DB"/>
    <w:rsid w:val="00B75987"/>
    <w:rsid w:val="00B826C7"/>
    <w:rsid w:val="00B83424"/>
    <w:rsid w:val="00B86803"/>
    <w:rsid w:val="00B8770E"/>
    <w:rsid w:val="00BA01DD"/>
    <w:rsid w:val="00BA27B4"/>
    <w:rsid w:val="00BA5A3C"/>
    <w:rsid w:val="00BB305A"/>
    <w:rsid w:val="00BC012B"/>
    <w:rsid w:val="00BC1932"/>
    <w:rsid w:val="00BC4B05"/>
    <w:rsid w:val="00BC5A00"/>
    <w:rsid w:val="00BC6C6A"/>
    <w:rsid w:val="00BC7794"/>
    <w:rsid w:val="00BD14BE"/>
    <w:rsid w:val="00BD37B3"/>
    <w:rsid w:val="00BD68BE"/>
    <w:rsid w:val="00BE0391"/>
    <w:rsid w:val="00BE4340"/>
    <w:rsid w:val="00BE5263"/>
    <w:rsid w:val="00BE5E27"/>
    <w:rsid w:val="00BE6A78"/>
    <w:rsid w:val="00BF03B8"/>
    <w:rsid w:val="00BF7161"/>
    <w:rsid w:val="00C04ECA"/>
    <w:rsid w:val="00C06936"/>
    <w:rsid w:val="00C07D2B"/>
    <w:rsid w:val="00C12415"/>
    <w:rsid w:val="00C177CF"/>
    <w:rsid w:val="00C20D50"/>
    <w:rsid w:val="00C20DF7"/>
    <w:rsid w:val="00C21C85"/>
    <w:rsid w:val="00C3178E"/>
    <w:rsid w:val="00C36341"/>
    <w:rsid w:val="00C55D51"/>
    <w:rsid w:val="00C56C2F"/>
    <w:rsid w:val="00C63CB2"/>
    <w:rsid w:val="00C7311B"/>
    <w:rsid w:val="00C800B9"/>
    <w:rsid w:val="00C80E7A"/>
    <w:rsid w:val="00C81058"/>
    <w:rsid w:val="00C83C71"/>
    <w:rsid w:val="00C84A1A"/>
    <w:rsid w:val="00C867BD"/>
    <w:rsid w:val="00C8746D"/>
    <w:rsid w:val="00C95521"/>
    <w:rsid w:val="00CA029D"/>
    <w:rsid w:val="00CA0F4C"/>
    <w:rsid w:val="00CA133C"/>
    <w:rsid w:val="00CA265D"/>
    <w:rsid w:val="00CA61C6"/>
    <w:rsid w:val="00CB481B"/>
    <w:rsid w:val="00CB5F0B"/>
    <w:rsid w:val="00CB6220"/>
    <w:rsid w:val="00CC0997"/>
    <w:rsid w:val="00CC1EA3"/>
    <w:rsid w:val="00CC6095"/>
    <w:rsid w:val="00CC6C71"/>
    <w:rsid w:val="00CC7F2F"/>
    <w:rsid w:val="00CD6B5D"/>
    <w:rsid w:val="00CE0088"/>
    <w:rsid w:val="00CE15C9"/>
    <w:rsid w:val="00CE52BC"/>
    <w:rsid w:val="00CE6F2F"/>
    <w:rsid w:val="00CF6A43"/>
    <w:rsid w:val="00D00E25"/>
    <w:rsid w:val="00D02F90"/>
    <w:rsid w:val="00D05C1B"/>
    <w:rsid w:val="00D06414"/>
    <w:rsid w:val="00D064FF"/>
    <w:rsid w:val="00D11B26"/>
    <w:rsid w:val="00D159F8"/>
    <w:rsid w:val="00D1607B"/>
    <w:rsid w:val="00D232A5"/>
    <w:rsid w:val="00D23EC9"/>
    <w:rsid w:val="00D2491F"/>
    <w:rsid w:val="00D30EE6"/>
    <w:rsid w:val="00D33D5C"/>
    <w:rsid w:val="00D401FE"/>
    <w:rsid w:val="00D402D2"/>
    <w:rsid w:val="00D40451"/>
    <w:rsid w:val="00D4637E"/>
    <w:rsid w:val="00D47D64"/>
    <w:rsid w:val="00D50724"/>
    <w:rsid w:val="00D54266"/>
    <w:rsid w:val="00D54A7B"/>
    <w:rsid w:val="00D66D70"/>
    <w:rsid w:val="00D71295"/>
    <w:rsid w:val="00D719A6"/>
    <w:rsid w:val="00D72545"/>
    <w:rsid w:val="00D7605E"/>
    <w:rsid w:val="00D77AAF"/>
    <w:rsid w:val="00D812A1"/>
    <w:rsid w:val="00D826B6"/>
    <w:rsid w:val="00D847E7"/>
    <w:rsid w:val="00D87151"/>
    <w:rsid w:val="00D905DB"/>
    <w:rsid w:val="00D9234F"/>
    <w:rsid w:val="00D96E0E"/>
    <w:rsid w:val="00DA1A8D"/>
    <w:rsid w:val="00DB065F"/>
    <w:rsid w:val="00DB3955"/>
    <w:rsid w:val="00DB4F5F"/>
    <w:rsid w:val="00DB6358"/>
    <w:rsid w:val="00DC16F4"/>
    <w:rsid w:val="00DC3234"/>
    <w:rsid w:val="00DC598F"/>
    <w:rsid w:val="00DE1833"/>
    <w:rsid w:val="00DE2220"/>
    <w:rsid w:val="00DE5F0F"/>
    <w:rsid w:val="00DF2628"/>
    <w:rsid w:val="00DF5E93"/>
    <w:rsid w:val="00DF63A5"/>
    <w:rsid w:val="00DF7B9E"/>
    <w:rsid w:val="00E02ADB"/>
    <w:rsid w:val="00E04686"/>
    <w:rsid w:val="00E054AB"/>
    <w:rsid w:val="00E07D50"/>
    <w:rsid w:val="00E15B8B"/>
    <w:rsid w:val="00E16120"/>
    <w:rsid w:val="00E30796"/>
    <w:rsid w:val="00E309AC"/>
    <w:rsid w:val="00E316CA"/>
    <w:rsid w:val="00E31842"/>
    <w:rsid w:val="00E40B20"/>
    <w:rsid w:val="00E41B61"/>
    <w:rsid w:val="00E41D63"/>
    <w:rsid w:val="00E434E0"/>
    <w:rsid w:val="00E43C08"/>
    <w:rsid w:val="00E444E2"/>
    <w:rsid w:val="00E528FA"/>
    <w:rsid w:val="00E5604F"/>
    <w:rsid w:val="00E5747F"/>
    <w:rsid w:val="00E64F95"/>
    <w:rsid w:val="00E66E67"/>
    <w:rsid w:val="00E6729B"/>
    <w:rsid w:val="00E71A1B"/>
    <w:rsid w:val="00E73D2C"/>
    <w:rsid w:val="00E75D0C"/>
    <w:rsid w:val="00E81D79"/>
    <w:rsid w:val="00E874F4"/>
    <w:rsid w:val="00E94883"/>
    <w:rsid w:val="00E966A4"/>
    <w:rsid w:val="00EA2DE0"/>
    <w:rsid w:val="00EA4CFB"/>
    <w:rsid w:val="00EB14B8"/>
    <w:rsid w:val="00EB14C9"/>
    <w:rsid w:val="00EB24B0"/>
    <w:rsid w:val="00EC465E"/>
    <w:rsid w:val="00EC7FF6"/>
    <w:rsid w:val="00EE0F05"/>
    <w:rsid w:val="00EF01E2"/>
    <w:rsid w:val="00EF16BD"/>
    <w:rsid w:val="00EF1A0E"/>
    <w:rsid w:val="00EF42CD"/>
    <w:rsid w:val="00EF5B29"/>
    <w:rsid w:val="00EF74D9"/>
    <w:rsid w:val="00F02579"/>
    <w:rsid w:val="00F07A7E"/>
    <w:rsid w:val="00F11E41"/>
    <w:rsid w:val="00F128DF"/>
    <w:rsid w:val="00F13E30"/>
    <w:rsid w:val="00F1464E"/>
    <w:rsid w:val="00F22E25"/>
    <w:rsid w:val="00F2327E"/>
    <w:rsid w:val="00F420B2"/>
    <w:rsid w:val="00F424C9"/>
    <w:rsid w:val="00F5068E"/>
    <w:rsid w:val="00F55D58"/>
    <w:rsid w:val="00F62EA1"/>
    <w:rsid w:val="00F64FB4"/>
    <w:rsid w:val="00F6678C"/>
    <w:rsid w:val="00F72959"/>
    <w:rsid w:val="00F81DE4"/>
    <w:rsid w:val="00F84BF5"/>
    <w:rsid w:val="00F85C99"/>
    <w:rsid w:val="00F8646D"/>
    <w:rsid w:val="00F87DDF"/>
    <w:rsid w:val="00F93859"/>
    <w:rsid w:val="00F95976"/>
    <w:rsid w:val="00F95BE9"/>
    <w:rsid w:val="00FA5E00"/>
    <w:rsid w:val="00FA7247"/>
    <w:rsid w:val="00FB2F32"/>
    <w:rsid w:val="00FB551D"/>
    <w:rsid w:val="00FC3956"/>
    <w:rsid w:val="00FC3C5B"/>
    <w:rsid w:val="00FC64D7"/>
    <w:rsid w:val="00FC6A0A"/>
    <w:rsid w:val="00FC6D0B"/>
    <w:rsid w:val="00FC74DD"/>
    <w:rsid w:val="00FD3F27"/>
    <w:rsid w:val="00FD5D55"/>
    <w:rsid w:val="00FD7FE4"/>
    <w:rsid w:val="00FE0B78"/>
    <w:rsid w:val="00FE3B0F"/>
    <w:rsid w:val="00FE3F77"/>
    <w:rsid w:val="00FE3FED"/>
    <w:rsid w:val="00FE7F85"/>
    <w:rsid w:val="00FF4DBC"/>
    <w:rsid w:val="00FF51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E2A27F"/>
  <w14:defaultImageDpi w14:val="32767"/>
  <w15:chartTrackingRefBased/>
  <w15:docId w15:val="{345DD075-BC2D-4DF6-B953-3C0C8BC12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D68BE"/>
    <w:pPr>
      <w:spacing w:before="240" w:after="120"/>
      <w:jc w:val="both"/>
    </w:pPr>
    <w:rPr>
      <w:rFonts w:ascii="Arial" w:hAnsi="Arial"/>
      <w:sz w:val="20"/>
      <w:lang w:val="nl-BE"/>
    </w:rPr>
  </w:style>
  <w:style w:type="paragraph" w:styleId="Kop1">
    <w:name w:val="heading 1"/>
    <w:basedOn w:val="Standaard"/>
    <w:next w:val="Standaard"/>
    <w:link w:val="Kop1Char"/>
    <w:autoRedefine/>
    <w:uiPriority w:val="9"/>
    <w:qFormat/>
    <w:rsid w:val="00E73D2C"/>
    <w:pPr>
      <w:keepNext/>
      <w:keepLines/>
      <w:spacing w:line="240" w:lineRule="auto"/>
      <w:jc w:val="left"/>
      <w:outlineLvl w:val="0"/>
    </w:pPr>
    <w:rPr>
      <w:rFonts w:eastAsiaTheme="majorEastAsia" w:cstheme="majorBidi"/>
      <w:caps/>
      <w:color w:val="EC6276" w:themeColor="accent1"/>
      <w:sz w:val="32"/>
      <w:szCs w:val="32"/>
    </w:rPr>
  </w:style>
  <w:style w:type="paragraph" w:styleId="Kop2">
    <w:name w:val="heading 2"/>
    <w:basedOn w:val="Standaard"/>
    <w:next w:val="Standaard"/>
    <w:link w:val="Kop2Char"/>
    <w:autoRedefine/>
    <w:uiPriority w:val="9"/>
    <w:unhideWhenUsed/>
    <w:qFormat/>
    <w:rsid w:val="00E73D2C"/>
    <w:pPr>
      <w:keepNext/>
      <w:keepLines/>
      <w:shd w:val="clear" w:color="EC6276" w:themeColor="accent1" w:fill="auto"/>
      <w:spacing w:before="40" w:after="0"/>
      <w:ind w:left="113"/>
      <w:outlineLvl w:val="1"/>
    </w:pPr>
    <w:rPr>
      <w:rFonts w:eastAsiaTheme="majorEastAsia" w:cstheme="majorBidi"/>
      <w:caps/>
      <w:color w:val="FFFFFF" w:themeColor="background1"/>
      <w:sz w:val="28"/>
      <w:szCs w:val="28"/>
      <w:shd w:val="clear" w:color="auto" w:fill="EC6276" w:themeFill="accent1"/>
    </w:rPr>
  </w:style>
  <w:style w:type="paragraph" w:styleId="Kop3">
    <w:name w:val="heading 3"/>
    <w:basedOn w:val="Standaard"/>
    <w:next w:val="Standaard"/>
    <w:link w:val="Kop3Char"/>
    <w:autoRedefine/>
    <w:uiPriority w:val="9"/>
    <w:unhideWhenUsed/>
    <w:qFormat/>
    <w:rsid w:val="00E73D2C"/>
    <w:pPr>
      <w:keepNext/>
      <w:keepLines/>
      <w:spacing w:before="40" w:after="0"/>
      <w:ind w:left="284"/>
      <w:outlineLvl w:val="2"/>
    </w:pPr>
    <w:rPr>
      <w:rFonts w:eastAsiaTheme="majorEastAsia" w:cstheme="majorBidi"/>
      <w:caps/>
      <w:color w:val="EC6276" w:themeColor="accent1"/>
      <w:sz w:val="28"/>
      <w:szCs w:val="24"/>
    </w:rPr>
  </w:style>
  <w:style w:type="paragraph" w:styleId="Kop4">
    <w:name w:val="heading 4"/>
    <w:basedOn w:val="Standaard"/>
    <w:next w:val="Standaard"/>
    <w:link w:val="Kop4Char"/>
    <w:autoRedefine/>
    <w:uiPriority w:val="9"/>
    <w:unhideWhenUsed/>
    <w:qFormat/>
    <w:rsid w:val="00E73D2C"/>
    <w:pPr>
      <w:keepNext/>
      <w:keepLines/>
      <w:spacing w:before="40" w:after="0"/>
      <w:ind w:left="567"/>
      <w:outlineLvl w:val="3"/>
    </w:pPr>
    <w:rPr>
      <w:rFonts w:asciiTheme="majorHAnsi" w:eastAsiaTheme="majorEastAsia" w:hAnsiTheme="majorHAnsi" w:cstheme="majorBidi"/>
      <w:iCs/>
      <w:caps/>
      <w:color w:val="EC6276" w:themeColor="accent1"/>
      <w:sz w:val="24"/>
    </w:rPr>
  </w:style>
  <w:style w:type="paragraph" w:styleId="Kop5">
    <w:name w:val="heading 5"/>
    <w:basedOn w:val="Standaard"/>
    <w:next w:val="Standaard"/>
    <w:link w:val="Kop5Char"/>
    <w:autoRedefine/>
    <w:uiPriority w:val="9"/>
    <w:unhideWhenUsed/>
    <w:qFormat/>
    <w:rsid w:val="00A127DC"/>
    <w:pPr>
      <w:keepNext/>
      <w:keepLines/>
      <w:spacing w:before="40" w:after="0"/>
      <w:ind w:left="851"/>
      <w:outlineLvl w:val="4"/>
    </w:pPr>
    <w:rPr>
      <w:rFonts w:eastAsiaTheme="majorEastAsia" w:cstheme="majorBidi"/>
      <w:color w:val="EC6276" w:themeColor="accent1"/>
      <w:sz w:val="24"/>
    </w:rPr>
  </w:style>
  <w:style w:type="paragraph" w:styleId="Kop6">
    <w:name w:val="heading 6"/>
    <w:basedOn w:val="Standaard"/>
    <w:next w:val="Standaard"/>
    <w:link w:val="Kop6Char"/>
    <w:autoRedefine/>
    <w:uiPriority w:val="9"/>
    <w:unhideWhenUsed/>
    <w:qFormat/>
    <w:rsid w:val="00822AB3"/>
    <w:pPr>
      <w:keepNext/>
      <w:keepLines/>
      <w:spacing w:before="40" w:after="0"/>
      <w:ind w:left="1134"/>
      <w:outlineLvl w:val="5"/>
    </w:pPr>
    <w:rPr>
      <w:rFonts w:eastAsiaTheme="majorEastAsia" w:cstheme="majorBidi"/>
      <w:color w:val="EC6276" w:themeColor="accent1"/>
      <w:sz w:val="22"/>
    </w:rPr>
  </w:style>
  <w:style w:type="paragraph" w:styleId="Kop7">
    <w:name w:val="heading 7"/>
    <w:basedOn w:val="Standaard"/>
    <w:next w:val="Standaard"/>
    <w:link w:val="Kop7Char"/>
    <w:uiPriority w:val="9"/>
    <w:unhideWhenUsed/>
    <w:qFormat/>
    <w:rsid w:val="00822AB3"/>
    <w:pPr>
      <w:keepNext/>
      <w:keepLines/>
      <w:spacing w:before="40" w:after="0"/>
      <w:ind w:left="1418"/>
      <w:outlineLvl w:val="6"/>
    </w:pPr>
    <w:rPr>
      <w:rFonts w:asciiTheme="majorHAnsi" w:eastAsiaTheme="majorEastAsia" w:hAnsiTheme="majorHAnsi" w:cstheme="majorBidi"/>
      <w:iCs/>
      <w:color w:val="EC6276" w:themeColor="accent1"/>
    </w:rPr>
  </w:style>
  <w:style w:type="paragraph" w:styleId="Kop8">
    <w:name w:val="heading 8"/>
    <w:basedOn w:val="Standaard"/>
    <w:next w:val="Standaard"/>
    <w:link w:val="Kop8Char"/>
    <w:uiPriority w:val="9"/>
    <w:semiHidden/>
    <w:unhideWhenUsed/>
    <w:qFormat/>
    <w:rsid w:val="00D77AAF"/>
    <w:pPr>
      <w:keepNext/>
      <w:keepLines/>
      <w:spacing w:before="40" w:after="0"/>
      <w:outlineLvl w:val="7"/>
    </w:pPr>
    <w:rPr>
      <w:rFonts w:asciiTheme="majorHAnsi" w:eastAsiaTheme="majorEastAsia" w:hAnsiTheme="majorHAnsi" w:cstheme="majorBidi"/>
      <w:color w:val="72737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aliases w:val="Objet de courrier"/>
    <w:basedOn w:val="Standaardalinea-lettertype"/>
    <w:uiPriority w:val="99"/>
    <w:qFormat/>
    <w:rsid w:val="00346993"/>
    <w:rPr>
      <w:rFonts w:ascii="Arial" w:hAnsi="Arial"/>
      <w:b/>
      <w:bCs/>
    </w:rPr>
  </w:style>
  <w:style w:type="paragraph" w:styleId="Geenafstand">
    <w:name w:val="No Spacing"/>
    <w:autoRedefine/>
    <w:uiPriority w:val="1"/>
    <w:qFormat/>
    <w:rsid w:val="0077775E"/>
    <w:pPr>
      <w:spacing w:after="0" w:line="240" w:lineRule="auto"/>
      <w:jc w:val="both"/>
    </w:pPr>
    <w:rPr>
      <w:rFonts w:ascii="Arial" w:hAnsi="Arial"/>
      <w:sz w:val="20"/>
    </w:rPr>
  </w:style>
  <w:style w:type="character" w:customStyle="1" w:styleId="Kop1Char">
    <w:name w:val="Kop 1 Char"/>
    <w:basedOn w:val="Standaardalinea-lettertype"/>
    <w:link w:val="Kop1"/>
    <w:uiPriority w:val="9"/>
    <w:rsid w:val="00E73D2C"/>
    <w:rPr>
      <w:rFonts w:ascii="Arial" w:eastAsiaTheme="majorEastAsia" w:hAnsi="Arial" w:cstheme="majorBidi"/>
      <w:caps/>
      <w:color w:val="EC6276" w:themeColor="accent1"/>
      <w:sz w:val="32"/>
      <w:szCs w:val="32"/>
      <w:lang w:val="nl-BE"/>
    </w:rPr>
  </w:style>
  <w:style w:type="character" w:customStyle="1" w:styleId="Kop2Char">
    <w:name w:val="Kop 2 Char"/>
    <w:basedOn w:val="Standaardalinea-lettertype"/>
    <w:link w:val="Kop2"/>
    <w:uiPriority w:val="9"/>
    <w:rsid w:val="00E73D2C"/>
    <w:rPr>
      <w:rFonts w:ascii="Arial" w:eastAsiaTheme="majorEastAsia" w:hAnsi="Arial" w:cstheme="majorBidi"/>
      <w:caps/>
      <w:color w:val="FFFFFF" w:themeColor="background1"/>
      <w:sz w:val="28"/>
      <w:szCs w:val="28"/>
      <w:shd w:val="clear" w:color="EC6276" w:themeColor="accent1" w:fill="auto"/>
      <w:lang w:val="nl-BE"/>
    </w:rPr>
  </w:style>
  <w:style w:type="character" w:customStyle="1" w:styleId="Kop3Char">
    <w:name w:val="Kop 3 Char"/>
    <w:basedOn w:val="Standaardalinea-lettertype"/>
    <w:link w:val="Kop3"/>
    <w:uiPriority w:val="9"/>
    <w:rsid w:val="00E73D2C"/>
    <w:rPr>
      <w:rFonts w:ascii="Arial" w:eastAsiaTheme="majorEastAsia" w:hAnsi="Arial" w:cstheme="majorBidi"/>
      <w:caps/>
      <w:color w:val="EC6276" w:themeColor="accent1"/>
      <w:sz w:val="28"/>
      <w:szCs w:val="24"/>
      <w:lang w:val="nl-BE"/>
    </w:rPr>
  </w:style>
  <w:style w:type="character" w:customStyle="1" w:styleId="Kop4Char">
    <w:name w:val="Kop 4 Char"/>
    <w:basedOn w:val="Standaardalinea-lettertype"/>
    <w:link w:val="Kop4"/>
    <w:uiPriority w:val="9"/>
    <w:rsid w:val="00E73D2C"/>
    <w:rPr>
      <w:rFonts w:asciiTheme="majorHAnsi" w:eastAsiaTheme="majorEastAsia" w:hAnsiTheme="majorHAnsi" w:cstheme="majorBidi"/>
      <w:iCs/>
      <w:caps/>
      <w:color w:val="EC6276" w:themeColor="accent1"/>
      <w:sz w:val="24"/>
      <w:lang w:val="nl-BE"/>
    </w:rPr>
  </w:style>
  <w:style w:type="character" w:customStyle="1" w:styleId="Kop5Char">
    <w:name w:val="Kop 5 Char"/>
    <w:basedOn w:val="Standaardalinea-lettertype"/>
    <w:link w:val="Kop5"/>
    <w:uiPriority w:val="9"/>
    <w:rsid w:val="00A127DC"/>
    <w:rPr>
      <w:rFonts w:ascii="Arial" w:eastAsiaTheme="majorEastAsia" w:hAnsi="Arial" w:cstheme="majorBidi"/>
      <w:color w:val="EC6276" w:themeColor="accent1"/>
      <w:sz w:val="24"/>
    </w:rPr>
  </w:style>
  <w:style w:type="character" w:customStyle="1" w:styleId="Kop6Char">
    <w:name w:val="Kop 6 Char"/>
    <w:basedOn w:val="Standaardalinea-lettertype"/>
    <w:link w:val="Kop6"/>
    <w:uiPriority w:val="9"/>
    <w:rsid w:val="00822AB3"/>
    <w:rPr>
      <w:rFonts w:ascii="Arial" w:eastAsiaTheme="majorEastAsia" w:hAnsi="Arial" w:cstheme="majorBidi"/>
      <w:color w:val="EC6276" w:themeColor="accent1"/>
    </w:rPr>
  </w:style>
  <w:style w:type="paragraph" w:styleId="Koptekst">
    <w:name w:val="header"/>
    <w:basedOn w:val="Standaard"/>
    <w:link w:val="KoptekstChar"/>
    <w:uiPriority w:val="99"/>
    <w:unhideWhenUsed/>
    <w:rsid w:val="0077775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7775E"/>
    <w:rPr>
      <w:rFonts w:ascii="Titillium Lt" w:hAnsi="Titillium Lt"/>
      <w:sz w:val="20"/>
    </w:rPr>
  </w:style>
  <w:style w:type="paragraph" w:styleId="Voettekst">
    <w:name w:val="footer"/>
    <w:basedOn w:val="Standaard"/>
    <w:link w:val="VoettekstChar"/>
    <w:uiPriority w:val="99"/>
    <w:unhideWhenUsed/>
    <w:rsid w:val="0077775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7775E"/>
    <w:rPr>
      <w:rFonts w:ascii="Titillium Lt" w:hAnsi="Titillium Lt"/>
      <w:sz w:val="20"/>
    </w:rPr>
  </w:style>
  <w:style w:type="paragraph" w:styleId="Citaat">
    <w:name w:val="Quote"/>
    <w:basedOn w:val="Standaard"/>
    <w:next w:val="Standaard"/>
    <w:link w:val="CitaatChar"/>
    <w:uiPriority w:val="29"/>
    <w:qFormat/>
    <w:rsid w:val="0077775E"/>
    <w:pPr>
      <w:spacing w:before="200"/>
      <w:ind w:left="864" w:right="864"/>
      <w:jc w:val="center"/>
    </w:pPr>
    <w:rPr>
      <w:i/>
      <w:iCs/>
      <w:color w:val="828387" w:themeColor="text1" w:themeTint="BF"/>
    </w:rPr>
  </w:style>
  <w:style w:type="character" w:customStyle="1" w:styleId="CitaatChar">
    <w:name w:val="Citaat Char"/>
    <w:basedOn w:val="Standaardalinea-lettertype"/>
    <w:link w:val="Citaat"/>
    <w:uiPriority w:val="29"/>
    <w:rsid w:val="0077775E"/>
    <w:rPr>
      <w:rFonts w:ascii="Arial" w:hAnsi="Arial"/>
      <w:i/>
      <w:iCs/>
      <w:color w:val="828387" w:themeColor="text1" w:themeTint="BF"/>
      <w:sz w:val="20"/>
    </w:rPr>
  </w:style>
  <w:style w:type="character" w:styleId="Intensievebenadrukking">
    <w:name w:val="Intense Emphasis"/>
    <w:basedOn w:val="Standaardalinea-lettertype"/>
    <w:uiPriority w:val="21"/>
    <w:qFormat/>
    <w:rsid w:val="00346993"/>
    <w:rPr>
      <w:rFonts w:ascii="Arial" w:hAnsi="Arial"/>
      <w:i/>
      <w:iCs/>
      <w:color w:val="EC6276" w:themeColor="accent1"/>
    </w:rPr>
  </w:style>
  <w:style w:type="character" w:customStyle="1" w:styleId="Kop7Char">
    <w:name w:val="Kop 7 Char"/>
    <w:basedOn w:val="Standaardalinea-lettertype"/>
    <w:link w:val="Kop7"/>
    <w:uiPriority w:val="9"/>
    <w:rsid w:val="00822AB3"/>
    <w:rPr>
      <w:rFonts w:asciiTheme="majorHAnsi" w:eastAsiaTheme="majorEastAsia" w:hAnsiTheme="majorHAnsi" w:cstheme="majorBidi"/>
      <w:iCs/>
      <w:color w:val="EC6276" w:themeColor="accent1"/>
      <w:sz w:val="20"/>
    </w:rPr>
  </w:style>
  <w:style w:type="character" w:styleId="Subtielebenadrukking">
    <w:name w:val="Subtle Emphasis"/>
    <w:basedOn w:val="Standaardalinea-lettertype"/>
    <w:uiPriority w:val="19"/>
    <w:qFormat/>
    <w:rsid w:val="00346993"/>
    <w:rPr>
      <w:rFonts w:ascii="Arial" w:hAnsi="Arial"/>
      <w:i/>
      <w:iCs/>
      <w:color w:val="828387" w:themeColor="text1" w:themeTint="BF"/>
    </w:rPr>
  </w:style>
  <w:style w:type="character" w:styleId="Nadruk">
    <w:name w:val="Emphasis"/>
    <w:basedOn w:val="Standaardalinea-lettertype"/>
    <w:uiPriority w:val="20"/>
    <w:qFormat/>
    <w:rsid w:val="00346993"/>
    <w:rPr>
      <w:rFonts w:ascii="Arial" w:hAnsi="Arial"/>
      <w:i/>
      <w:iCs/>
    </w:rPr>
  </w:style>
  <w:style w:type="paragraph" w:styleId="Duidelijkcitaat">
    <w:name w:val="Intense Quote"/>
    <w:basedOn w:val="Standaard"/>
    <w:next w:val="Standaard"/>
    <w:link w:val="DuidelijkcitaatChar"/>
    <w:uiPriority w:val="30"/>
    <w:qFormat/>
    <w:rsid w:val="00346993"/>
    <w:pPr>
      <w:pBdr>
        <w:top w:val="single" w:sz="4" w:space="10" w:color="EC6276" w:themeColor="accent1"/>
        <w:bottom w:val="single" w:sz="4" w:space="10" w:color="EC6276" w:themeColor="accent1"/>
      </w:pBdr>
      <w:spacing w:before="360" w:after="360"/>
      <w:ind w:left="864" w:right="864"/>
      <w:jc w:val="center"/>
    </w:pPr>
    <w:rPr>
      <w:i/>
      <w:iCs/>
      <w:color w:val="EC6276" w:themeColor="accent1"/>
    </w:rPr>
  </w:style>
  <w:style w:type="character" w:customStyle="1" w:styleId="DuidelijkcitaatChar">
    <w:name w:val="Duidelijk citaat Char"/>
    <w:basedOn w:val="Standaardalinea-lettertype"/>
    <w:link w:val="Duidelijkcitaat"/>
    <w:uiPriority w:val="30"/>
    <w:rsid w:val="00346993"/>
    <w:rPr>
      <w:rFonts w:ascii="Arial" w:hAnsi="Arial"/>
      <w:i/>
      <w:iCs/>
      <w:color w:val="EC6276" w:themeColor="accent1"/>
      <w:sz w:val="20"/>
    </w:rPr>
  </w:style>
  <w:style w:type="character" w:styleId="Subtieleverwijzing">
    <w:name w:val="Subtle Reference"/>
    <w:basedOn w:val="Standaardalinea-lettertype"/>
    <w:uiPriority w:val="31"/>
    <w:qFormat/>
    <w:rsid w:val="00346993"/>
    <w:rPr>
      <w:smallCaps/>
      <w:color w:val="939497" w:themeColor="text1" w:themeTint="A5"/>
    </w:rPr>
  </w:style>
  <w:style w:type="character" w:styleId="Intensieveverwijzing">
    <w:name w:val="Intense Reference"/>
    <w:basedOn w:val="Standaardalinea-lettertype"/>
    <w:uiPriority w:val="32"/>
    <w:qFormat/>
    <w:rsid w:val="00346993"/>
    <w:rPr>
      <w:b/>
      <w:bCs/>
      <w:smallCaps/>
      <w:color w:val="00A4C9" w:themeColor="accent5"/>
      <w:spacing w:val="5"/>
    </w:rPr>
  </w:style>
  <w:style w:type="character" w:styleId="Titelvanboek">
    <w:name w:val="Book Title"/>
    <w:basedOn w:val="Standaardalinea-lettertype"/>
    <w:uiPriority w:val="33"/>
    <w:qFormat/>
    <w:rsid w:val="00346993"/>
    <w:rPr>
      <w:rFonts w:ascii="Arial" w:hAnsi="Arial"/>
      <w:b/>
      <w:bCs/>
      <w:i/>
      <w:iCs/>
      <w:spacing w:val="5"/>
    </w:rPr>
  </w:style>
  <w:style w:type="paragraph" w:styleId="Lijstalinea">
    <w:name w:val="List Paragraph"/>
    <w:basedOn w:val="Standaard"/>
    <w:uiPriority w:val="34"/>
    <w:qFormat/>
    <w:rsid w:val="00346993"/>
    <w:pPr>
      <w:ind w:left="720"/>
      <w:contextualSpacing/>
    </w:pPr>
  </w:style>
  <w:style w:type="character" w:customStyle="1" w:styleId="Kop8Char">
    <w:name w:val="Kop 8 Char"/>
    <w:basedOn w:val="Standaardalinea-lettertype"/>
    <w:link w:val="Kop8"/>
    <w:uiPriority w:val="9"/>
    <w:semiHidden/>
    <w:rsid w:val="00D77AAF"/>
    <w:rPr>
      <w:rFonts w:asciiTheme="majorHAnsi" w:eastAsiaTheme="majorEastAsia" w:hAnsiTheme="majorHAnsi" w:cstheme="majorBidi"/>
      <w:color w:val="727377" w:themeColor="text1" w:themeTint="D8"/>
      <w:sz w:val="21"/>
      <w:szCs w:val="21"/>
    </w:rPr>
  </w:style>
  <w:style w:type="paragraph" w:customStyle="1" w:styleId="titel3">
    <w:name w:val="titel 3"/>
    <w:basedOn w:val="titel1"/>
    <w:link w:val="titel3Char"/>
    <w:qFormat/>
    <w:rsid w:val="00455B34"/>
    <w:pPr>
      <w:numPr>
        <w:ilvl w:val="2"/>
      </w:numPr>
      <w:pBdr>
        <w:top w:val="none" w:sz="0" w:space="0" w:color="auto"/>
        <w:left w:val="none" w:sz="0" w:space="0" w:color="auto"/>
        <w:bottom w:val="none" w:sz="0" w:space="0" w:color="auto"/>
        <w:right w:val="none" w:sz="0" w:space="0" w:color="auto"/>
      </w:pBdr>
      <w:spacing w:before="360"/>
    </w:pPr>
    <w:rPr>
      <w:caps w:val="0"/>
      <w:sz w:val="26"/>
    </w:rPr>
  </w:style>
  <w:style w:type="paragraph" w:customStyle="1" w:styleId="titel1">
    <w:name w:val="titel 1"/>
    <w:basedOn w:val="Tekstzonderopmaak"/>
    <w:qFormat/>
    <w:rsid w:val="00455B34"/>
    <w:pPr>
      <w:widowControl w:val="0"/>
      <w:numPr>
        <w:numId w:val="7"/>
      </w:numPr>
      <w:pBdr>
        <w:top w:val="single" w:sz="4" w:space="1" w:color="auto" w:shadow="1"/>
        <w:left w:val="single" w:sz="4" w:space="4" w:color="auto" w:shadow="1"/>
        <w:bottom w:val="single" w:sz="4" w:space="1" w:color="auto" w:shadow="1"/>
        <w:right w:val="single" w:sz="4" w:space="4" w:color="auto" w:shadow="1"/>
      </w:pBdr>
      <w:shd w:val="clear" w:color="auto" w:fill="FFFFFF" w:themeFill="background1"/>
      <w:spacing w:before="600" w:after="120"/>
    </w:pPr>
    <w:rPr>
      <w:rFonts w:ascii="Arial" w:hAnsi="Arial"/>
      <w:b/>
      <w:caps/>
      <w:color w:val="2D2D2F" w:themeColor="text1" w:themeShade="80"/>
      <w:sz w:val="32"/>
    </w:rPr>
  </w:style>
  <w:style w:type="character" w:customStyle="1" w:styleId="titel3Char">
    <w:name w:val="titel 3 Char"/>
    <w:basedOn w:val="Standaardalinea-lettertype"/>
    <w:link w:val="titel3"/>
    <w:rsid w:val="00455B34"/>
    <w:rPr>
      <w:rFonts w:ascii="Arial" w:hAnsi="Arial"/>
      <w:b/>
      <w:color w:val="2D2D2F" w:themeColor="text1" w:themeShade="80"/>
      <w:sz w:val="26"/>
      <w:szCs w:val="21"/>
      <w:shd w:val="clear" w:color="auto" w:fill="FFFFFF" w:themeFill="background1"/>
      <w:lang w:val="nl-BE"/>
    </w:rPr>
  </w:style>
  <w:style w:type="paragraph" w:customStyle="1" w:styleId="titel2">
    <w:name w:val="titel 2"/>
    <w:basedOn w:val="titel1"/>
    <w:qFormat/>
    <w:rsid w:val="00455B34"/>
    <w:pPr>
      <w:numPr>
        <w:ilvl w:val="1"/>
      </w:numPr>
      <w:pBdr>
        <w:top w:val="none" w:sz="0" w:space="0" w:color="auto"/>
        <w:left w:val="none" w:sz="0" w:space="0" w:color="auto"/>
        <w:bottom w:val="none" w:sz="0" w:space="0" w:color="auto"/>
        <w:right w:val="none" w:sz="0" w:space="0" w:color="auto"/>
      </w:pBdr>
      <w:tabs>
        <w:tab w:val="clear" w:pos="2779"/>
        <w:tab w:val="num" w:pos="6040"/>
      </w:tabs>
      <w:spacing w:before="480"/>
      <w:ind w:left="6550"/>
    </w:pPr>
    <w:rPr>
      <w:sz w:val="28"/>
    </w:rPr>
  </w:style>
  <w:style w:type="paragraph" w:customStyle="1" w:styleId="titel4">
    <w:name w:val="titel 4"/>
    <w:basedOn w:val="titel1"/>
    <w:qFormat/>
    <w:rsid w:val="0064750F"/>
    <w:pPr>
      <w:numPr>
        <w:ilvl w:val="3"/>
      </w:numPr>
      <w:pBdr>
        <w:top w:val="none" w:sz="0" w:space="0" w:color="auto"/>
        <w:left w:val="none" w:sz="0" w:space="0" w:color="auto"/>
        <w:bottom w:val="none" w:sz="0" w:space="0" w:color="auto"/>
        <w:right w:val="none" w:sz="0" w:space="0" w:color="auto"/>
      </w:pBdr>
      <w:tabs>
        <w:tab w:val="clear" w:pos="1078"/>
        <w:tab w:val="num" w:pos="227"/>
      </w:tabs>
      <w:spacing w:before="360"/>
      <w:ind w:left="964"/>
    </w:pPr>
    <w:rPr>
      <w:caps w:val="0"/>
      <w:sz w:val="22"/>
    </w:rPr>
  </w:style>
  <w:style w:type="numbering" w:customStyle="1" w:styleId="Bestek">
    <w:name w:val="Bestek"/>
    <w:uiPriority w:val="99"/>
    <w:rsid w:val="00DC16F4"/>
    <w:pPr>
      <w:numPr>
        <w:numId w:val="1"/>
      </w:numPr>
    </w:pPr>
  </w:style>
  <w:style w:type="paragraph" w:customStyle="1" w:styleId="Opsomming1">
    <w:name w:val="Opsomming 1"/>
    <w:basedOn w:val="Standaard"/>
    <w:qFormat/>
    <w:rsid w:val="004C272A"/>
    <w:pPr>
      <w:numPr>
        <w:numId w:val="2"/>
      </w:numPr>
      <w:spacing w:before="0" w:after="60" w:line="240" w:lineRule="auto"/>
      <w:ind w:left="641" w:hanging="284"/>
    </w:pPr>
  </w:style>
  <w:style w:type="paragraph" w:styleId="Tekstzonderopmaak">
    <w:name w:val="Plain Text"/>
    <w:basedOn w:val="Standaard"/>
    <w:link w:val="TekstzonderopmaakChar"/>
    <w:uiPriority w:val="99"/>
    <w:semiHidden/>
    <w:unhideWhenUsed/>
    <w:rsid w:val="00DC16F4"/>
    <w:pPr>
      <w:spacing w:before="0"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DC16F4"/>
    <w:rPr>
      <w:rFonts w:ascii="Consolas" w:hAnsi="Consolas"/>
      <w:sz w:val="21"/>
      <w:szCs w:val="21"/>
    </w:rPr>
  </w:style>
  <w:style w:type="paragraph" w:styleId="Inhopg1">
    <w:name w:val="toc 1"/>
    <w:basedOn w:val="Standaard"/>
    <w:next w:val="Standaard"/>
    <w:autoRedefine/>
    <w:uiPriority w:val="39"/>
    <w:unhideWhenUsed/>
    <w:rsid w:val="00EE0F05"/>
    <w:pPr>
      <w:tabs>
        <w:tab w:val="left" w:pos="440"/>
        <w:tab w:val="right" w:leader="dot" w:pos="9062"/>
      </w:tabs>
      <w:spacing w:before="0" w:after="60" w:line="240" w:lineRule="auto"/>
      <w:jc w:val="left"/>
    </w:pPr>
    <w:rPr>
      <w:rFonts w:cstheme="minorHAnsi"/>
      <w:b/>
      <w:bCs/>
      <w:caps/>
      <w:color w:val="2D2D2F" w:themeColor="text1" w:themeShade="80"/>
      <w:szCs w:val="20"/>
    </w:rPr>
  </w:style>
  <w:style w:type="paragraph" w:styleId="Inhopg2">
    <w:name w:val="toc 2"/>
    <w:basedOn w:val="Standaard"/>
    <w:next w:val="Standaard"/>
    <w:autoRedefine/>
    <w:uiPriority w:val="39"/>
    <w:unhideWhenUsed/>
    <w:rsid w:val="00AE7731"/>
    <w:pPr>
      <w:tabs>
        <w:tab w:val="left" w:pos="1151"/>
        <w:tab w:val="right" w:leader="dot" w:pos="9062"/>
      </w:tabs>
      <w:spacing w:before="0" w:after="60" w:line="240" w:lineRule="auto"/>
      <w:ind w:left="788" w:hanging="567"/>
      <w:jc w:val="left"/>
    </w:pPr>
    <w:rPr>
      <w:rFonts w:cstheme="minorHAnsi"/>
      <w:smallCaps/>
      <w:color w:val="2D2D2F" w:themeColor="text1" w:themeShade="80"/>
      <w:szCs w:val="20"/>
    </w:rPr>
  </w:style>
  <w:style w:type="paragraph" w:styleId="Inhopg3">
    <w:name w:val="toc 3"/>
    <w:basedOn w:val="Standaard"/>
    <w:next w:val="Standaard"/>
    <w:autoRedefine/>
    <w:uiPriority w:val="39"/>
    <w:unhideWhenUsed/>
    <w:rsid w:val="00EE0F05"/>
    <w:pPr>
      <w:tabs>
        <w:tab w:val="left" w:pos="1320"/>
        <w:tab w:val="right" w:leader="dot" w:pos="9062"/>
      </w:tabs>
      <w:spacing w:before="0" w:after="60" w:line="240" w:lineRule="auto"/>
      <w:ind w:left="1151" w:hanging="709"/>
      <w:jc w:val="left"/>
    </w:pPr>
    <w:rPr>
      <w:rFonts w:cstheme="minorHAnsi"/>
      <w:iCs/>
      <w:color w:val="2D2D2F" w:themeColor="text1" w:themeShade="80"/>
      <w:szCs w:val="20"/>
    </w:rPr>
  </w:style>
  <w:style w:type="paragraph" w:styleId="Inhopg4">
    <w:name w:val="toc 4"/>
    <w:basedOn w:val="Standaard"/>
    <w:next w:val="Standaard"/>
    <w:autoRedefine/>
    <w:uiPriority w:val="39"/>
    <w:unhideWhenUsed/>
    <w:rsid w:val="00EE0F05"/>
    <w:pPr>
      <w:tabs>
        <w:tab w:val="left" w:pos="1540"/>
        <w:tab w:val="right" w:leader="dot" w:pos="9062"/>
      </w:tabs>
      <w:spacing w:before="0" w:after="60" w:line="240" w:lineRule="auto"/>
      <w:ind w:left="658"/>
      <w:jc w:val="left"/>
    </w:pPr>
    <w:rPr>
      <w:rFonts w:cstheme="minorHAnsi"/>
      <w:color w:val="2D2D2F" w:themeColor="text1" w:themeShade="80"/>
      <w:sz w:val="18"/>
      <w:szCs w:val="18"/>
    </w:rPr>
  </w:style>
  <w:style w:type="character" w:styleId="Hyperlink">
    <w:name w:val="Hyperlink"/>
    <w:basedOn w:val="Standaardalinea-lettertype"/>
    <w:uiPriority w:val="99"/>
    <w:unhideWhenUsed/>
    <w:rsid w:val="00DC16F4"/>
    <w:rPr>
      <w:color w:val="1F88CF" w:themeColor="hyperlink"/>
      <w:u w:val="single"/>
    </w:rPr>
  </w:style>
  <w:style w:type="character" w:styleId="Onopgelostemelding">
    <w:name w:val="Unresolved Mention"/>
    <w:basedOn w:val="Standaardalinea-lettertype"/>
    <w:uiPriority w:val="99"/>
    <w:semiHidden/>
    <w:unhideWhenUsed/>
    <w:rsid w:val="00307E5A"/>
    <w:rPr>
      <w:color w:val="808080"/>
      <w:shd w:val="clear" w:color="auto" w:fill="E6E6E6"/>
    </w:rPr>
  </w:style>
  <w:style w:type="table" w:styleId="Tabelraster">
    <w:name w:val="Table Grid"/>
    <w:basedOn w:val="Standaardtabel"/>
    <w:uiPriority w:val="99"/>
    <w:rsid w:val="00FE0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F6A43"/>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F6A43"/>
    <w:rPr>
      <w:rFonts w:ascii="Segoe UI" w:hAnsi="Segoe UI" w:cs="Segoe UI"/>
      <w:sz w:val="18"/>
      <w:szCs w:val="18"/>
      <w:lang w:val="nl-BE"/>
    </w:rPr>
  </w:style>
  <w:style w:type="paragraph" w:customStyle="1" w:styleId="Opsomming2">
    <w:name w:val="Opsomming 2"/>
    <w:basedOn w:val="Opsomming1"/>
    <w:qFormat/>
    <w:rsid w:val="004C272A"/>
    <w:pPr>
      <w:numPr>
        <w:numId w:val="3"/>
      </w:numPr>
      <w:ind w:left="680" w:firstLine="0"/>
    </w:pPr>
  </w:style>
  <w:style w:type="paragraph" w:customStyle="1" w:styleId="Opsomming3">
    <w:name w:val="Opsomming 3"/>
    <w:basedOn w:val="Opsomming1"/>
    <w:qFormat/>
    <w:rsid w:val="004C272A"/>
    <w:pPr>
      <w:numPr>
        <w:numId w:val="4"/>
      </w:numPr>
    </w:pPr>
  </w:style>
  <w:style w:type="character" w:styleId="Tekstvantijdelijkeaanduiding">
    <w:name w:val="Placeholder Text"/>
    <w:basedOn w:val="Standaardalinea-lettertype"/>
    <w:uiPriority w:val="99"/>
    <w:semiHidden/>
    <w:rsid w:val="0064750F"/>
    <w:rPr>
      <w:color w:val="808080"/>
    </w:rPr>
  </w:style>
  <w:style w:type="paragraph" w:customStyle="1" w:styleId="Default">
    <w:name w:val="Default"/>
    <w:rsid w:val="006B5A22"/>
    <w:pPr>
      <w:autoSpaceDE w:val="0"/>
      <w:autoSpaceDN w:val="0"/>
      <w:adjustRightInd w:val="0"/>
      <w:spacing w:after="0" w:line="240" w:lineRule="auto"/>
    </w:pPr>
    <w:rPr>
      <w:rFonts w:ascii="Times New Roman" w:hAnsi="Times New Roman" w:cs="Times New Roman"/>
      <w:color w:val="000000"/>
      <w:sz w:val="24"/>
      <w:szCs w:val="24"/>
      <w:lang w:val="nl-BE"/>
    </w:rPr>
  </w:style>
  <w:style w:type="character" w:customStyle="1" w:styleId="fontstyle68">
    <w:name w:val="fontstyle68"/>
    <w:rsid w:val="00582C0B"/>
  </w:style>
  <w:style w:type="paragraph" w:customStyle="1" w:styleId="style27">
    <w:name w:val="style27"/>
    <w:basedOn w:val="Standaard"/>
    <w:rsid w:val="00582C0B"/>
    <w:pPr>
      <w:suppressAutoHyphens/>
      <w:spacing w:before="280" w:after="280" w:line="240" w:lineRule="auto"/>
      <w:jc w:val="left"/>
    </w:pPr>
    <w:rPr>
      <w:rFonts w:ascii="Times New Roman" w:eastAsia="Times New Roman" w:hAnsi="Times New Roman" w:cs="Times New Roman"/>
      <w:sz w:val="24"/>
      <w:szCs w:val="24"/>
      <w:lang w:eastAsia="ar-SA"/>
    </w:rPr>
  </w:style>
  <w:style w:type="paragraph" w:styleId="Voetnoottekst">
    <w:name w:val="footnote text"/>
    <w:basedOn w:val="Standaard"/>
    <w:link w:val="VoetnoottekstChar"/>
    <w:rsid w:val="00226FF6"/>
    <w:pPr>
      <w:spacing w:before="0" w:after="0" w:line="240" w:lineRule="auto"/>
      <w:jc w:val="left"/>
    </w:pPr>
    <w:rPr>
      <w:rFonts w:ascii="Times New Roman" w:eastAsia="Times New Roman" w:hAnsi="Times New Roman" w:cs="Times New Roman"/>
      <w:szCs w:val="20"/>
      <w:lang w:eastAsia="nl-NL"/>
    </w:rPr>
  </w:style>
  <w:style w:type="character" w:customStyle="1" w:styleId="VoetnoottekstChar">
    <w:name w:val="Voetnoottekst Char"/>
    <w:basedOn w:val="Standaardalinea-lettertype"/>
    <w:link w:val="Voetnoottekst"/>
    <w:rsid w:val="00226FF6"/>
    <w:rPr>
      <w:rFonts w:ascii="Times New Roman" w:eastAsia="Times New Roman" w:hAnsi="Times New Roman" w:cs="Times New Roman"/>
      <w:sz w:val="20"/>
      <w:szCs w:val="20"/>
      <w:lang w:val="nl-BE" w:eastAsia="nl-NL"/>
    </w:rPr>
  </w:style>
  <w:style w:type="character" w:styleId="Voetnootmarkering">
    <w:name w:val="footnote reference"/>
    <w:aliases w:val="Voetnoottekst Char1"/>
    <w:basedOn w:val="Standaardalinea-lettertype"/>
    <w:rsid w:val="00226FF6"/>
    <w:rPr>
      <w:rFonts w:cs="Times New Roman"/>
      <w:vertAlign w:val="superscript"/>
    </w:rPr>
  </w:style>
  <w:style w:type="paragraph" w:styleId="Normaalweb">
    <w:name w:val="Normal (Web)"/>
    <w:basedOn w:val="Standaard"/>
    <w:uiPriority w:val="99"/>
    <w:unhideWhenUsed/>
    <w:rsid w:val="00226FF6"/>
    <w:pPr>
      <w:spacing w:before="100" w:beforeAutospacing="1" w:after="100" w:afterAutospacing="1" w:line="240" w:lineRule="auto"/>
      <w:jc w:val="left"/>
    </w:pPr>
    <w:rPr>
      <w:rFonts w:ascii="Times New Roman" w:eastAsia="Calibri" w:hAnsi="Times New Roman" w:cs="Times New Roman"/>
      <w:sz w:val="24"/>
      <w:szCs w:val="24"/>
      <w:lang w:eastAsia="nl-BE"/>
    </w:rPr>
  </w:style>
  <w:style w:type="character" w:customStyle="1" w:styleId="FontStyle75">
    <w:name w:val="Font Style75"/>
    <w:rsid w:val="00AA104E"/>
    <w:rPr>
      <w:rFonts w:ascii="Arial" w:hAnsi="Arial" w:cs="Arial"/>
      <w:color w:val="000000"/>
      <w:sz w:val="18"/>
      <w:szCs w:val="18"/>
    </w:rPr>
  </w:style>
  <w:style w:type="paragraph" w:customStyle="1" w:styleId="Style17">
    <w:name w:val="Style17"/>
    <w:basedOn w:val="Standaard"/>
    <w:rsid w:val="00AA104E"/>
    <w:pPr>
      <w:widowControl w:val="0"/>
      <w:autoSpaceDE w:val="0"/>
      <w:autoSpaceDN w:val="0"/>
      <w:adjustRightInd w:val="0"/>
      <w:spacing w:before="0" w:after="0" w:line="235" w:lineRule="exact"/>
      <w:ind w:hanging="346"/>
    </w:pPr>
    <w:rPr>
      <w:rFonts w:eastAsia="Times New Roman" w:cs="Times New Roman"/>
      <w:sz w:val="24"/>
      <w:szCs w:val="24"/>
      <w:lang w:val="nl-NL" w:eastAsia="nl-NL"/>
    </w:rPr>
  </w:style>
  <w:style w:type="paragraph" w:styleId="Inhopg5">
    <w:name w:val="toc 5"/>
    <w:basedOn w:val="Standaard"/>
    <w:next w:val="Standaard"/>
    <w:autoRedefine/>
    <w:uiPriority w:val="39"/>
    <w:unhideWhenUsed/>
    <w:rsid w:val="00A953A2"/>
    <w:pPr>
      <w:spacing w:before="0" w:after="100"/>
      <w:ind w:left="880"/>
      <w:jc w:val="left"/>
    </w:pPr>
    <w:rPr>
      <w:rFonts w:asciiTheme="minorHAnsi" w:eastAsiaTheme="minorEastAsia" w:hAnsiTheme="minorHAnsi"/>
      <w:sz w:val="22"/>
      <w:lang w:eastAsia="nl-BE"/>
    </w:rPr>
  </w:style>
  <w:style w:type="paragraph" w:styleId="Inhopg6">
    <w:name w:val="toc 6"/>
    <w:basedOn w:val="Standaard"/>
    <w:next w:val="Standaard"/>
    <w:autoRedefine/>
    <w:uiPriority w:val="39"/>
    <w:unhideWhenUsed/>
    <w:rsid w:val="00A953A2"/>
    <w:pPr>
      <w:spacing w:before="0" w:after="100"/>
      <w:ind w:left="1100"/>
      <w:jc w:val="left"/>
    </w:pPr>
    <w:rPr>
      <w:rFonts w:asciiTheme="minorHAnsi" w:eastAsiaTheme="minorEastAsia" w:hAnsiTheme="minorHAnsi"/>
      <w:sz w:val="22"/>
      <w:lang w:eastAsia="nl-BE"/>
    </w:rPr>
  </w:style>
  <w:style w:type="paragraph" w:styleId="Inhopg7">
    <w:name w:val="toc 7"/>
    <w:basedOn w:val="Standaard"/>
    <w:next w:val="Standaard"/>
    <w:autoRedefine/>
    <w:uiPriority w:val="39"/>
    <w:unhideWhenUsed/>
    <w:rsid w:val="00A953A2"/>
    <w:pPr>
      <w:spacing w:before="0" w:after="100"/>
      <w:ind w:left="1320"/>
      <w:jc w:val="left"/>
    </w:pPr>
    <w:rPr>
      <w:rFonts w:asciiTheme="minorHAnsi" w:eastAsiaTheme="minorEastAsia" w:hAnsiTheme="minorHAnsi"/>
      <w:sz w:val="22"/>
      <w:lang w:eastAsia="nl-BE"/>
    </w:rPr>
  </w:style>
  <w:style w:type="paragraph" w:styleId="Inhopg8">
    <w:name w:val="toc 8"/>
    <w:basedOn w:val="Standaard"/>
    <w:next w:val="Standaard"/>
    <w:autoRedefine/>
    <w:uiPriority w:val="39"/>
    <w:unhideWhenUsed/>
    <w:rsid w:val="00A953A2"/>
    <w:pPr>
      <w:spacing w:before="0" w:after="100"/>
      <w:ind w:left="1540"/>
      <w:jc w:val="left"/>
    </w:pPr>
    <w:rPr>
      <w:rFonts w:asciiTheme="minorHAnsi" w:eastAsiaTheme="minorEastAsia" w:hAnsiTheme="minorHAnsi"/>
      <w:sz w:val="22"/>
      <w:lang w:eastAsia="nl-BE"/>
    </w:rPr>
  </w:style>
  <w:style w:type="paragraph" w:styleId="Inhopg9">
    <w:name w:val="toc 9"/>
    <w:basedOn w:val="Standaard"/>
    <w:next w:val="Standaard"/>
    <w:autoRedefine/>
    <w:uiPriority w:val="39"/>
    <w:unhideWhenUsed/>
    <w:rsid w:val="00A953A2"/>
    <w:pPr>
      <w:spacing w:before="0" w:after="100"/>
      <w:ind w:left="1760"/>
      <w:jc w:val="left"/>
    </w:pPr>
    <w:rPr>
      <w:rFonts w:asciiTheme="minorHAnsi" w:eastAsiaTheme="minorEastAsia" w:hAnsiTheme="minorHAnsi"/>
      <w:sz w:val="22"/>
      <w:lang w:eastAsia="nl-BE"/>
    </w:rPr>
  </w:style>
  <w:style w:type="character" w:styleId="Verwijzingopmerking">
    <w:name w:val="annotation reference"/>
    <w:basedOn w:val="Standaardalinea-lettertype"/>
    <w:uiPriority w:val="99"/>
    <w:semiHidden/>
    <w:unhideWhenUsed/>
    <w:rsid w:val="00C06936"/>
    <w:rPr>
      <w:sz w:val="16"/>
      <w:szCs w:val="16"/>
    </w:rPr>
  </w:style>
  <w:style w:type="paragraph" w:customStyle="1" w:styleId="T2">
    <w:name w:val="T2"/>
    <w:rsid w:val="00421050"/>
    <w:pPr>
      <w:tabs>
        <w:tab w:val="left" w:pos="425"/>
        <w:tab w:val="left" w:pos="851"/>
        <w:tab w:val="left" w:pos="1418"/>
      </w:tabs>
      <w:spacing w:before="240" w:after="0" w:line="240" w:lineRule="atLeast"/>
      <w:ind w:left="851" w:hanging="454"/>
    </w:pPr>
    <w:rPr>
      <w:rFonts w:ascii="Arial" w:eastAsia="Times New Roman" w:hAnsi="Arial" w:cs="Times New Roman"/>
      <w:snapToGrid w:val="0"/>
      <w:szCs w:val="20"/>
      <w:lang w:val="en-US" w:eastAsia="fr-FR"/>
    </w:rPr>
  </w:style>
  <w:style w:type="paragraph" w:customStyle="1" w:styleId="Aucunstyledeparagraphe">
    <w:name w:val="[Aucun style de paragraphe]"/>
    <w:rsid w:val="00163FB6"/>
    <w:pPr>
      <w:autoSpaceDE w:val="0"/>
      <w:autoSpaceDN w:val="0"/>
      <w:adjustRightInd w:val="0"/>
      <w:spacing w:after="0" w:line="288" w:lineRule="auto"/>
      <w:textAlignment w:val="center"/>
    </w:pPr>
    <w:rPr>
      <w:rFonts w:ascii="Times  Roman" w:eastAsia="Times New Roman" w:hAnsi="Times  Roman" w:cs="Times  Roman"/>
      <w:snapToGrid w:val="0"/>
      <w:color w:val="000000"/>
      <w:sz w:val="24"/>
      <w:szCs w:val="24"/>
      <w:lang w:val="fr-FR" w:eastAsia="fr-FR"/>
    </w:rPr>
  </w:style>
  <w:style w:type="paragraph" w:styleId="Tekstopmerking">
    <w:name w:val="annotation text"/>
    <w:basedOn w:val="Standaard"/>
    <w:link w:val="TekstopmerkingChar"/>
    <w:uiPriority w:val="99"/>
    <w:semiHidden/>
    <w:unhideWhenUsed/>
    <w:rsid w:val="005B1F6E"/>
    <w:pPr>
      <w:spacing w:line="240" w:lineRule="auto"/>
    </w:pPr>
    <w:rPr>
      <w:szCs w:val="20"/>
    </w:rPr>
  </w:style>
  <w:style w:type="character" w:customStyle="1" w:styleId="TekstopmerkingChar">
    <w:name w:val="Tekst opmerking Char"/>
    <w:basedOn w:val="Standaardalinea-lettertype"/>
    <w:link w:val="Tekstopmerking"/>
    <w:uiPriority w:val="99"/>
    <w:semiHidden/>
    <w:rsid w:val="005B1F6E"/>
    <w:rPr>
      <w:rFonts w:ascii="Arial" w:hAnsi="Arial"/>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5B1F6E"/>
    <w:rPr>
      <w:b/>
      <w:bCs/>
    </w:rPr>
  </w:style>
  <w:style w:type="character" w:customStyle="1" w:styleId="OnderwerpvanopmerkingChar">
    <w:name w:val="Onderwerp van opmerking Char"/>
    <w:basedOn w:val="TekstopmerkingChar"/>
    <w:link w:val="Onderwerpvanopmerking"/>
    <w:uiPriority w:val="99"/>
    <w:semiHidden/>
    <w:rsid w:val="005B1F6E"/>
    <w:rPr>
      <w:rFonts w:ascii="Arial" w:hAnsi="Arial"/>
      <w:b/>
      <w:bCs/>
      <w:sz w:val="20"/>
      <w:szCs w:val="20"/>
      <w:lang w:val="nl-BE"/>
    </w:rPr>
  </w:style>
  <w:style w:type="paragraph" w:customStyle="1" w:styleId="JAGCSC2-">
    <w:name w:val="JAG CSC2-"/>
    <w:basedOn w:val="Standaard"/>
    <w:next w:val="Standaard"/>
    <w:autoRedefine/>
    <w:rsid w:val="00912E4A"/>
    <w:pPr>
      <w:keepNext/>
      <w:keepLines/>
      <w:numPr>
        <w:numId w:val="30"/>
      </w:numPr>
      <w:pBdr>
        <w:top w:val="single" w:sz="4" w:space="1" w:color="auto"/>
        <w:left w:val="single" w:sz="4" w:space="4" w:color="auto"/>
        <w:bottom w:val="single" w:sz="4" w:space="1" w:color="auto"/>
        <w:right w:val="single" w:sz="4" w:space="0" w:color="auto"/>
      </w:pBdr>
      <w:spacing w:after="240" w:line="240" w:lineRule="auto"/>
      <w:ind w:right="-431"/>
    </w:pPr>
    <w:rPr>
      <w:rFonts w:eastAsia="Times New Roman" w:cs="Arial"/>
      <w:b/>
      <w:sz w:val="24"/>
      <w:szCs w:val="24"/>
    </w:rPr>
  </w:style>
  <w:style w:type="paragraph" w:customStyle="1" w:styleId="JAGCSC3-">
    <w:name w:val="JAG CSC3-"/>
    <w:basedOn w:val="Standaard"/>
    <w:next w:val="Standaard"/>
    <w:autoRedefine/>
    <w:rsid w:val="00912E4A"/>
    <w:pPr>
      <w:numPr>
        <w:ilvl w:val="1"/>
        <w:numId w:val="30"/>
      </w:numPr>
      <w:spacing w:line="240" w:lineRule="auto"/>
    </w:pPr>
    <w:rPr>
      <w:rFonts w:eastAsia="Times New Roman" w:cs="Times New Roman"/>
      <w:b/>
      <w:bCs/>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8510">
      <w:bodyDiv w:val="1"/>
      <w:marLeft w:val="0"/>
      <w:marRight w:val="0"/>
      <w:marTop w:val="0"/>
      <w:marBottom w:val="0"/>
      <w:divBdr>
        <w:top w:val="none" w:sz="0" w:space="0" w:color="auto"/>
        <w:left w:val="none" w:sz="0" w:space="0" w:color="auto"/>
        <w:bottom w:val="none" w:sz="0" w:space="0" w:color="auto"/>
        <w:right w:val="none" w:sz="0" w:space="0" w:color="auto"/>
      </w:divBdr>
      <w:divsChild>
        <w:div w:id="38404470">
          <w:marLeft w:val="0"/>
          <w:marRight w:val="0"/>
          <w:marTop w:val="0"/>
          <w:marBottom w:val="0"/>
          <w:divBdr>
            <w:top w:val="none" w:sz="0" w:space="0" w:color="auto"/>
            <w:left w:val="none" w:sz="0" w:space="0" w:color="auto"/>
            <w:bottom w:val="none" w:sz="0" w:space="0" w:color="auto"/>
            <w:right w:val="none" w:sz="0" w:space="0" w:color="auto"/>
          </w:divBdr>
          <w:divsChild>
            <w:div w:id="955719642">
              <w:marLeft w:val="0"/>
              <w:marRight w:val="0"/>
              <w:marTop w:val="0"/>
              <w:marBottom w:val="0"/>
              <w:divBdr>
                <w:top w:val="none" w:sz="0" w:space="0" w:color="auto"/>
                <w:left w:val="none" w:sz="0" w:space="0" w:color="auto"/>
                <w:bottom w:val="none" w:sz="0" w:space="0" w:color="auto"/>
                <w:right w:val="none" w:sz="0" w:space="0" w:color="auto"/>
              </w:divBdr>
              <w:divsChild>
                <w:div w:id="915241934">
                  <w:marLeft w:val="0"/>
                  <w:marRight w:val="0"/>
                  <w:marTop w:val="0"/>
                  <w:marBottom w:val="0"/>
                  <w:divBdr>
                    <w:top w:val="none" w:sz="0" w:space="0" w:color="auto"/>
                    <w:left w:val="none" w:sz="0" w:space="0" w:color="auto"/>
                    <w:bottom w:val="none" w:sz="0" w:space="0" w:color="auto"/>
                    <w:right w:val="none" w:sz="0" w:space="0" w:color="auto"/>
                  </w:divBdr>
                  <w:divsChild>
                    <w:div w:id="1973904929">
                      <w:marLeft w:val="0"/>
                      <w:marRight w:val="0"/>
                      <w:marTop w:val="0"/>
                      <w:marBottom w:val="0"/>
                      <w:divBdr>
                        <w:top w:val="none" w:sz="0" w:space="0" w:color="auto"/>
                        <w:left w:val="none" w:sz="0" w:space="0" w:color="auto"/>
                        <w:bottom w:val="none" w:sz="0" w:space="0" w:color="auto"/>
                        <w:right w:val="none" w:sz="0" w:space="0" w:color="auto"/>
                      </w:divBdr>
                      <w:divsChild>
                        <w:div w:id="1728410585">
                          <w:marLeft w:val="0"/>
                          <w:marRight w:val="0"/>
                          <w:marTop w:val="0"/>
                          <w:marBottom w:val="0"/>
                          <w:divBdr>
                            <w:top w:val="none" w:sz="0" w:space="0" w:color="auto"/>
                            <w:left w:val="none" w:sz="0" w:space="0" w:color="auto"/>
                            <w:bottom w:val="none" w:sz="0" w:space="0" w:color="auto"/>
                            <w:right w:val="none" w:sz="0" w:space="0" w:color="auto"/>
                          </w:divBdr>
                          <w:divsChild>
                            <w:div w:id="779880925">
                              <w:marLeft w:val="15"/>
                              <w:marRight w:val="195"/>
                              <w:marTop w:val="0"/>
                              <w:marBottom w:val="0"/>
                              <w:divBdr>
                                <w:top w:val="none" w:sz="0" w:space="0" w:color="auto"/>
                                <w:left w:val="none" w:sz="0" w:space="0" w:color="auto"/>
                                <w:bottom w:val="none" w:sz="0" w:space="0" w:color="auto"/>
                                <w:right w:val="none" w:sz="0" w:space="0" w:color="auto"/>
                              </w:divBdr>
                              <w:divsChild>
                                <w:div w:id="623343926">
                                  <w:marLeft w:val="0"/>
                                  <w:marRight w:val="0"/>
                                  <w:marTop w:val="0"/>
                                  <w:marBottom w:val="0"/>
                                  <w:divBdr>
                                    <w:top w:val="none" w:sz="0" w:space="0" w:color="auto"/>
                                    <w:left w:val="none" w:sz="0" w:space="0" w:color="auto"/>
                                    <w:bottom w:val="none" w:sz="0" w:space="0" w:color="auto"/>
                                    <w:right w:val="none" w:sz="0" w:space="0" w:color="auto"/>
                                  </w:divBdr>
                                  <w:divsChild>
                                    <w:div w:id="905534251">
                                      <w:marLeft w:val="0"/>
                                      <w:marRight w:val="0"/>
                                      <w:marTop w:val="0"/>
                                      <w:marBottom w:val="0"/>
                                      <w:divBdr>
                                        <w:top w:val="none" w:sz="0" w:space="0" w:color="auto"/>
                                        <w:left w:val="none" w:sz="0" w:space="0" w:color="auto"/>
                                        <w:bottom w:val="none" w:sz="0" w:space="0" w:color="auto"/>
                                        <w:right w:val="none" w:sz="0" w:space="0" w:color="auto"/>
                                      </w:divBdr>
                                      <w:divsChild>
                                        <w:div w:id="1602758587">
                                          <w:marLeft w:val="0"/>
                                          <w:marRight w:val="0"/>
                                          <w:marTop w:val="0"/>
                                          <w:marBottom w:val="0"/>
                                          <w:divBdr>
                                            <w:top w:val="none" w:sz="0" w:space="0" w:color="auto"/>
                                            <w:left w:val="none" w:sz="0" w:space="0" w:color="auto"/>
                                            <w:bottom w:val="none" w:sz="0" w:space="0" w:color="auto"/>
                                            <w:right w:val="none" w:sz="0" w:space="0" w:color="auto"/>
                                          </w:divBdr>
                                          <w:divsChild>
                                            <w:div w:id="1106732802">
                                              <w:marLeft w:val="0"/>
                                              <w:marRight w:val="0"/>
                                              <w:marTop w:val="0"/>
                                              <w:marBottom w:val="0"/>
                                              <w:divBdr>
                                                <w:top w:val="none" w:sz="0" w:space="0" w:color="auto"/>
                                                <w:left w:val="none" w:sz="0" w:space="0" w:color="auto"/>
                                                <w:bottom w:val="none" w:sz="0" w:space="0" w:color="auto"/>
                                                <w:right w:val="none" w:sz="0" w:space="0" w:color="auto"/>
                                              </w:divBdr>
                                              <w:divsChild>
                                                <w:div w:id="1123772131">
                                                  <w:marLeft w:val="0"/>
                                                  <w:marRight w:val="0"/>
                                                  <w:marTop w:val="0"/>
                                                  <w:marBottom w:val="0"/>
                                                  <w:divBdr>
                                                    <w:top w:val="none" w:sz="0" w:space="0" w:color="auto"/>
                                                    <w:left w:val="none" w:sz="0" w:space="0" w:color="auto"/>
                                                    <w:bottom w:val="none" w:sz="0" w:space="0" w:color="auto"/>
                                                    <w:right w:val="none" w:sz="0" w:space="0" w:color="auto"/>
                                                  </w:divBdr>
                                                  <w:divsChild>
                                                    <w:div w:id="1983382536">
                                                      <w:marLeft w:val="0"/>
                                                      <w:marRight w:val="0"/>
                                                      <w:marTop w:val="0"/>
                                                      <w:marBottom w:val="0"/>
                                                      <w:divBdr>
                                                        <w:top w:val="none" w:sz="0" w:space="0" w:color="auto"/>
                                                        <w:left w:val="none" w:sz="0" w:space="0" w:color="auto"/>
                                                        <w:bottom w:val="none" w:sz="0" w:space="0" w:color="auto"/>
                                                        <w:right w:val="none" w:sz="0" w:space="0" w:color="auto"/>
                                                      </w:divBdr>
                                                      <w:divsChild>
                                                        <w:div w:id="1032074774">
                                                          <w:marLeft w:val="0"/>
                                                          <w:marRight w:val="0"/>
                                                          <w:marTop w:val="0"/>
                                                          <w:marBottom w:val="0"/>
                                                          <w:divBdr>
                                                            <w:top w:val="none" w:sz="0" w:space="0" w:color="auto"/>
                                                            <w:left w:val="none" w:sz="0" w:space="0" w:color="auto"/>
                                                            <w:bottom w:val="none" w:sz="0" w:space="0" w:color="auto"/>
                                                            <w:right w:val="none" w:sz="0" w:space="0" w:color="auto"/>
                                                          </w:divBdr>
                                                          <w:divsChild>
                                                            <w:div w:id="1048454281">
                                                              <w:marLeft w:val="0"/>
                                                              <w:marRight w:val="0"/>
                                                              <w:marTop w:val="0"/>
                                                              <w:marBottom w:val="0"/>
                                                              <w:divBdr>
                                                                <w:top w:val="none" w:sz="0" w:space="0" w:color="auto"/>
                                                                <w:left w:val="none" w:sz="0" w:space="0" w:color="auto"/>
                                                                <w:bottom w:val="none" w:sz="0" w:space="0" w:color="auto"/>
                                                                <w:right w:val="none" w:sz="0" w:space="0" w:color="auto"/>
                                                              </w:divBdr>
                                                              <w:divsChild>
                                                                <w:div w:id="1042485351">
                                                                  <w:marLeft w:val="0"/>
                                                                  <w:marRight w:val="0"/>
                                                                  <w:marTop w:val="0"/>
                                                                  <w:marBottom w:val="0"/>
                                                                  <w:divBdr>
                                                                    <w:top w:val="none" w:sz="0" w:space="0" w:color="auto"/>
                                                                    <w:left w:val="none" w:sz="0" w:space="0" w:color="auto"/>
                                                                    <w:bottom w:val="none" w:sz="0" w:space="0" w:color="auto"/>
                                                                    <w:right w:val="none" w:sz="0" w:space="0" w:color="auto"/>
                                                                  </w:divBdr>
                                                                  <w:divsChild>
                                                                    <w:div w:id="1160003887">
                                                                      <w:marLeft w:val="405"/>
                                                                      <w:marRight w:val="0"/>
                                                                      <w:marTop w:val="0"/>
                                                                      <w:marBottom w:val="0"/>
                                                                      <w:divBdr>
                                                                        <w:top w:val="none" w:sz="0" w:space="0" w:color="auto"/>
                                                                        <w:left w:val="none" w:sz="0" w:space="0" w:color="auto"/>
                                                                        <w:bottom w:val="none" w:sz="0" w:space="0" w:color="auto"/>
                                                                        <w:right w:val="none" w:sz="0" w:space="0" w:color="auto"/>
                                                                      </w:divBdr>
                                                                      <w:divsChild>
                                                                        <w:div w:id="2056151232">
                                                                          <w:marLeft w:val="0"/>
                                                                          <w:marRight w:val="0"/>
                                                                          <w:marTop w:val="0"/>
                                                                          <w:marBottom w:val="0"/>
                                                                          <w:divBdr>
                                                                            <w:top w:val="none" w:sz="0" w:space="0" w:color="auto"/>
                                                                            <w:left w:val="none" w:sz="0" w:space="0" w:color="auto"/>
                                                                            <w:bottom w:val="none" w:sz="0" w:space="0" w:color="auto"/>
                                                                            <w:right w:val="none" w:sz="0" w:space="0" w:color="auto"/>
                                                                          </w:divBdr>
                                                                          <w:divsChild>
                                                                            <w:div w:id="436633198">
                                                                              <w:marLeft w:val="0"/>
                                                                              <w:marRight w:val="0"/>
                                                                              <w:marTop w:val="0"/>
                                                                              <w:marBottom w:val="0"/>
                                                                              <w:divBdr>
                                                                                <w:top w:val="none" w:sz="0" w:space="0" w:color="auto"/>
                                                                                <w:left w:val="none" w:sz="0" w:space="0" w:color="auto"/>
                                                                                <w:bottom w:val="none" w:sz="0" w:space="0" w:color="auto"/>
                                                                                <w:right w:val="none" w:sz="0" w:space="0" w:color="auto"/>
                                                                              </w:divBdr>
                                                                              <w:divsChild>
                                                                                <w:div w:id="844562846">
                                                                                  <w:marLeft w:val="0"/>
                                                                                  <w:marRight w:val="0"/>
                                                                                  <w:marTop w:val="0"/>
                                                                                  <w:marBottom w:val="0"/>
                                                                                  <w:divBdr>
                                                                                    <w:top w:val="none" w:sz="0" w:space="0" w:color="auto"/>
                                                                                    <w:left w:val="none" w:sz="0" w:space="0" w:color="auto"/>
                                                                                    <w:bottom w:val="none" w:sz="0" w:space="0" w:color="auto"/>
                                                                                    <w:right w:val="none" w:sz="0" w:space="0" w:color="auto"/>
                                                                                  </w:divBdr>
                                                                                  <w:divsChild>
                                                                                    <w:div w:id="1386099960">
                                                                                      <w:marLeft w:val="0"/>
                                                                                      <w:marRight w:val="0"/>
                                                                                      <w:marTop w:val="0"/>
                                                                                      <w:marBottom w:val="0"/>
                                                                                      <w:divBdr>
                                                                                        <w:top w:val="none" w:sz="0" w:space="0" w:color="auto"/>
                                                                                        <w:left w:val="none" w:sz="0" w:space="0" w:color="auto"/>
                                                                                        <w:bottom w:val="none" w:sz="0" w:space="0" w:color="auto"/>
                                                                                        <w:right w:val="none" w:sz="0" w:space="0" w:color="auto"/>
                                                                                      </w:divBdr>
                                                                                      <w:divsChild>
                                                                                        <w:div w:id="872422624">
                                                                                          <w:marLeft w:val="0"/>
                                                                                          <w:marRight w:val="0"/>
                                                                                          <w:marTop w:val="0"/>
                                                                                          <w:marBottom w:val="0"/>
                                                                                          <w:divBdr>
                                                                                            <w:top w:val="none" w:sz="0" w:space="0" w:color="auto"/>
                                                                                            <w:left w:val="none" w:sz="0" w:space="0" w:color="auto"/>
                                                                                            <w:bottom w:val="none" w:sz="0" w:space="0" w:color="auto"/>
                                                                                            <w:right w:val="none" w:sz="0" w:space="0" w:color="auto"/>
                                                                                          </w:divBdr>
                                                                                          <w:divsChild>
                                                                                            <w:div w:id="1013804181">
                                                                                              <w:marLeft w:val="0"/>
                                                                                              <w:marRight w:val="0"/>
                                                                                              <w:marTop w:val="0"/>
                                                                                              <w:marBottom w:val="0"/>
                                                                                              <w:divBdr>
                                                                                                <w:top w:val="none" w:sz="0" w:space="0" w:color="auto"/>
                                                                                                <w:left w:val="none" w:sz="0" w:space="0" w:color="auto"/>
                                                                                                <w:bottom w:val="none" w:sz="0" w:space="0" w:color="auto"/>
                                                                                                <w:right w:val="none" w:sz="0" w:space="0" w:color="auto"/>
                                                                                              </w:divBdr>
                                                                                              <w:divsChild>
                                                                                                <w:div w:id="228272332">
                                                                                                  <w:marLeft w:val="0"/>
                                                                                                  <w:marRight w:val="0"/>
                                                                                                  <w:marTop w:val="0"/>
                                                                                                  <w:marBottom w:val="0"/>
                                                                                                  <w:divBdr>
                                                                                                    <w:top w:val="none" w:sz="0" w:space="0" w:color="auto"/>
                                                                                                    <w:left w:val="none" w:sz="0" w:space="0" w:color="auto"/>
                                                                                                    <w:bottom w:val="single" w:sz="6" w:space="15" w:color="auto"/>
                                                                                                    <w:right w:val="none" w:sz="0" w:space="0" w:color="auto"/>
                                                                                                  </w:divBdr>
                                                                                                  <w:divsChild>
                                                                                                    <w:div w:id="640186367">
                                                                                                      <w:marLeft w:val="0"/>
                                                                                                      <w:marRight w:val="0"/>
                                                                                                      <w:marTop w:val="60"/>
                                                                                                      <w:marBottom w:val="0"/>
                                                                                                      <w:divBdr>
                                                                                                        <w:top w:val="none" w:sz="0" w:space="0" w:color="auto"/>
                                                                                                        <w:left w:val="none" w:sz="0" w:space="0" w:color="auto"/>
                                                                                                        <w:bottom w:val="none" w:sz="0" w:space="0" w:color="auto"/>
                                                                                                        <w:right w:val="none" w:sz="0" w:space="0" w:color="auto"/>
                                                                                                      </w:divBdr>
                                                                                                      <w:divsChild>
                                                                                                        <w:div w:id="210533449">
                                                                                                          <w:marLeft w:val="0"/>
                                                                                                          <w:marRight w:val="0"/>
                                                                                                          <w:marTop w:val="0"/>
                                                                                                          <w:marBottom w:val="0"/>
                                                                                                          <w:divBdr>
                                                                                                            <w:top w:val="none" w:sz="0" w:space="0" w:color="auto"/>
                                                                                                            <w:left w:val="none" w:sz="0" w:space="0" w:color="auto"/>
                                                                                                            <w:bottom w:val="none" w:sz="0" w:space="0" w:color="auto"/>
                                                                                                            <w:right w:val="none" w:sz="0" w:space="0" w:color="auto"/>
                                                                                                          </w:divBdr>
                                                                                                          <w:divsChild>
                                                                                                            <w:div w:id="1888486200">
                                                                                                              <w:marLeft w:val="0"/>
                                                                                                              <w:marRight w:val="0"/>
                                                                                                              <w:marTop w:val="0"/>
                                                                                                              <w:marBottom w:val="0"/>
                                                                                                              <w:divBdr>
                                                                                                                <w:top w:val="none" w:sz="0" w:space="0" w:color="auto"/>
                                                                                                                <w:left w:val="none" w:sz="0" w:space="0" w:color="auto"/>
                                                                                                                <w:bottom w:val="none" w:sz="0" w:space="0" w:color="auto"/>
                                                                                                                <w:right w:val="none" w:sz="0" w:space="0" w:color="auto"/>
                                                                                                              </w:divBdr>
                                                                                                              <w:divsChild>
                                                                                                                <w:div w:id="1859730239">
                                                                                                                  <w:marLeft w:val="0"/>
                                                                                                                  <w:marRight w:val="0"/>
                                                                                                                  <w:marTop w:val="0"/>
                                                                                                                  <w:marBottom w:val="0"/>
                                                                                                                  <w:divBdr>
                                                                                                                    <w:top w:val="none" w:sz="0" w:space="0" w:color="auto"/>
                                                                                                                    <w:left w:val="none" w:sz="0" w:space="0" w:color="auto"/>
                                                                                                                    <w:bottom w:val="none" w:sz="0" w:space="0" w:color="auto"/>
                                                                                                                    <w:right w:val="none" w:sz="0" w:space="0" w:color="auto"/>
                                                                                                                  </w:divBdr>
                                                                                                                  <w:divsChild>
                                                                                                                    <w:div w:id="716664616">
                                                                                                                      <w:marLeft w:val="0"/>
                                                                                                                      <w:marRight w:val="0"/>
                                                                                                                      <w:marTop w:val="0"/>
                                                                                                                      <w:marBottom w:val="0"/>
                                                                                                                      <w:divBdr>
                                                                                                                        <w:top w:val="none" w:sz="0" w:space="0" w:color="auto"/>
                                                                                                                        <w:left w:val="none" w:sz="0" w:space="0" w:color="auto"/>
                                                                                                                        <w:bottom w:val="none" w:sz="0" w:space="0" w:color="auto"/>
                                                                                                                        <w:right w:val="none" w:sz="0" w:space="0" w:color="auto"/>
                                                                                                                      </w:divBdr>
                                                                                                                      <w:divsChild>
                                                                                                                        <w:div w:id="523442776">
                                                                                                                          <w:marLeft w:val="0"/>
                                                                                                                          <w:marRight w:val="0"/>
                                                                                                                          <w:marTop w:val="0"/>
                                                                                                                          <w:marBottom w:val="0"/>
                                                                                                                          <w:divBdr>
                                                                                                                            <w:top w:val="none" w:sz="0" w:space="0" w:color="auto"/>
                                                                                                                            <w:left w:val="none" w:sz="0" w:space="0" w:color="auto"/>
                                                                                                                            <w:bottom w:val="none" w:sz="0" w:space="0" w:color="auto"/>
                                                                                                                            <w:right w:val="none" w:sz="0" w:space="0" w:color="auto"/>
                                                                                                                          </w:divBdr>
                                                                                                                          <w:divsChild>
                                                                                                                            <w:div w:id="34258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65756">
      <w:bodyDiv w:val="1"/>
      <w:marLeft w:val="0"/>
      <w:marRight w:val="0"/>
      <w:marTop w:val="0"/>
      <w:marBottom w:val="0"/>
      <w:divBdr>
        <w:top w:val="none" w:sz="0" w:space="0" w:color="auto"/>
        <w:left w:val="none" w:sz="0" w:space="0" w:color="auto"/>
        <w:bottom w:val="none" w:sz="0" w:space="0" w:color="auto"/>
        <w:right w:val="none" w:sz="0" w:space="0" w:color="auto"/>
      </w:divBdr>
      <w:divsChild>
        <w:div w:id="14041219">
          <w:marLeft w:val="0"/>
          <w:marRight w:val="0"/>
          <w:marTop w:val="0"/>
          <w:marBottom w:val="0"/>
          <w:divBdr>
            <w:top w:val="none" w:sz="0" w:space="0" w:color="auto"/>
            <w:left w:val="none" w:sz="0" w:space="0" w:color="auto"/>
            <w:bottom w:val="none" w:sz="0" w:space="0" w:color="auto"/>
            <w:right w:val="none" w:sz="0" w:space="0" w:color="auto"/>
          </w:divBdr>
          <w:divsChild>
            <w:div w:id="471673245">
              <w:marLeft w:val="0"/>
              <w:marRight w:val="0"/>
              <w:marTop w:val="0"/>
              <w:marBottom w:val="0"/>
              <w:divBdr>
                <w:top w:val="none" w:sz="0" w:space="0" w:color="auto"/>
                <w:left w:val="none" w:sz="0" w:space="0" w:color="auto"/>
                <w:bottom w:val="none" w:sz="0" w:space="0" w:color="auto"/>
                <w:right w:val="none" w:sz="0" w:space="0" w:color="auto"/>
              </w:divBdr>
              <w:divsChild>
                <w:div w:id="1275594032">
                  <w:marLeft w:val="0"/>
                  <w:marRight w:val="0"/>
                  <w:marTop w:val="0"/>
                  <w:marBottom w:val="0"/>
                  <w:divBdr>
                    <w:top w:val="none" w:sz="0" w:space="0" w:color="auto"/>
                    <w:left w:val="none" w:sz="0" w:space="0" w:color="auto"/>
                    <w:bottom w:val="none" w:sz="0" w:space="0" w:color="auto"/>
                    <w:right w:val="none" w:sz="0" w:space="0" w:color="auto"/>
                  </w:divBdr>
                  <w:divsChild>
                    <w:div w:id="165441162">
                      <w:marLeft w:val="0"/>
                      <w:marRight w:val="0"/>
                      <w:marTop w:val="0"/>
                      <w:marBottom w:val="0"/>
                      <w:divBdr>
                        <w:top w:val="none" w:sz="0" w:space="0" w:color="auto"/>
                        <w:left w:val="none" w:sz="0" w:space="0" w:color="auto"/>
                        <w:bottom w:val="none" w:sz="0" w:space="0" w:color="auto"/>
                        <w:right w:val="none" w:sz="0" w:space="0" w:color="auto"/>
                      </w:divBdr>
                      <w:divsChild>
                        <w:div w:id="1436096984">
                          <w:marLeft w:val="0"/>
                          <w:marRight w:val="0"/>
                          <w:marTop w:val="0"/>
                          <w:marBottom w:val="0"/>
                          <w:divBdr>
                            <w:top w:val="none" w:sz="0" w:space="0" w:color="auto"/>
                            <w:left w:val="none" w:sz="0" w:space="0" w:color="auto"/>
                            <w:bottom w:val="none" w:sz="0" w:space="0" w:color="auto"/>
                            <w:right w:val="none" w:sz="0" w:space="0" w:color="auto"/>
                          </w:divBdr>
                          <w:divsChild>
                            <w:div w:id="2132506708">
                              <w:marLeft w:val="0"/>
                              <w:marRight w:val="0"/>
                              <w:marTop w:val="0"/>
                              <w:marBottom w:val="0"/>
                              <w:divBdr>
                                <w:top w:val="none" w:sz="0" w:space="0" w:color="auto"/>
                                <w:left w:val="none" w:sz="0" w:space="0" w:color="auto"/>
                                <w:bottom w:val="none" w:sz="0" w:space="0" w:color="auto"/>
                                <w:right w:val="none" w:sz="0" w:space="0" w:color="auto"/>
                              </w:divBdr>
                              <w:divsChild>
                                <w:div w:id="566495936">
                                  <w:marLeft w:val="0"/>
                                  <w:marRight w:val="0"/>
                                  <w:marTop w:val="0"/>
                                  <w:marBottom w:val="0"/>
                                  <w:divBdr>
                                    <w:top w:val="none" w:sz="0" w:space="0" w:color="auto"/>
                                    <w:left w:val="none" w:sz="0" w:space="0" w:color="auto"/>
                                    <w:bottom w:val="none" w:sz="0" w:space="0" w:color="auto"/>
                                    <w:right w:val="none" w:sz="0" w:space="0" w:color="auto"/>
                                  </w:divBdr>
                                  <w:divsChild>
                                    <w:div w:id="1955281565">
                                      <w:marLeft w:val="0"/>
                                      <w:marRight w:val="0"/>
                                      <w:marTop w:val="0"/>
                                      <w:marBottom w:val="0"/>
                                      <w:divBdr>
                                        <w:top w:val="none" w:sz="0" w:space="0" w:color="auto"/>
                                        <w:left w:val="none" w:sz="0" w:space="0" w:color="auto"/>
                                        <w:bottom w:val="none" w:sz="0" w:space="0" w:color="auto"/>
                                        <w:right w:val="none" w:sz="0" w:space="0" w:color="auto"/>
                                      </w:divBdr>
                                      <w:divsChild>
                                        <w:div w:id="1317301919">
                                          <w:marLeft w:val="0"/>
                                          <w:marRight w:val="0"/>
                                          <w:marTop w:val="0"/>
                                          <w:marBottom w:val="0"/>
                                          <w:divBdr>
                                            <w:top w:val="none" w:sz="0" w:space="0" w:color="auto"/>
                                            <w:left w:val="none" w:sz="0" w:space="0" w:color="auto"/>
                                            <w:bottom w:val="none" w:sz="0" w:space="0" w:color="auto"/>
                                            <w:right w:val="none" w:sz="0" w:space="0" w:color="auto"/>
                                          </w:divBdr>
                                          <w:divsChild>
                                            <w:div w:id="109324459">
                                              <w:marLeft w:val="0"/>
                                              <w:marRight w:val="0"/>
                                              <w:marTop w:val="0"/>
                                              <w:marBottom w:val="0"/>
                                              <w:divBdr>
                                                <w:top w:val="none" w:sz="0" w:space="0" w:color="auto"/>
                                                <w:left w:val="none" w:sz="0" w:space="0" w:color="auto"/>
                                                <w:bottom w:val="none" w:sz="0" w:space="0" w:color="auto"/>
                                                <w:right w:val="none" w:sz="0" w:space="0" w:color="auto"/>
                                              </w:divBdr>
                                              <w:divsChild>
                                                <w:div w:id="1482576798">
                                                  <w:marLeft w:val="0"/>
                                                  <w:marRight w:val="0"/>
                                                  <w:marTop w:val="0"/>
                                                  <w:marBottom w:val="0"/>
                                                  <w:divBdr>
                                                    <w:top w:val="none" w:sz="0" w:space="0" w:color="auto"/>
                                                    <w:left w:val="none" w:sz="0" w:space="0" w:color="auto"/>
                                                    <w:bottom w:val="none" w:sz="0" w:space="0" w:color="auto"/>
                                                    <w:right w:val="none" w:sz="0" w:space="0" w:color="auto"/>
                                                  </w:divBdr>
                                                  <w:divsChild>
                                                    <w:div w:id="245650060">
                                                      <w:marLeft w:val="0"/>
                                                      <w:marRight w:val="0"/>
                                                      <w:marTop w:val="0"/>
                                                      <w:marBottom w:val="0"/>
                                                      <w:divBdr>
                                                        <w:top w:val="none" w:sz="0" w:space="0" w:color="auto"/>
                                                        <w:left w:val="none" w:sz="0" w:space="0" w:color="auto"/>
                                                        <w:bottom w:val="none" w:sz="0" w:space="0" w:color="auto"/>
                                                        <w:right w:val="none" w:sz="0" w:space="0" w:color="auto"/>
                                                      </w:divBdr>
                                                      <w:divsChild>
                                                        <w:div w:id="953944342">
                                                          <w:marLeft w:val="0"/>
                                                          <w:marRight w:val="0"/>
                                                          <w:marTop w:val="0"/>
                                                          <w:marBottom w:val="0"/>
                                                          <w:divBdr>
                                                            <w:top w:val="none" w:sz="0" w:space="0" w:color="auto"/>
                                                            <w:left w:val="none" w:sz="0" w:space="0" w:color="auto"/>
                                                            <w:bottom w:val="none" w:sz="0" w:space="0" w:color="auto"/>
                                                            <w:right w:val="none" w:sz="0" w:space="0" w:color="auto"/>
                                                          </w:divBdr>
                                                          <w:divsChild>
                                                            <w:div w:id="1584531812">
                                                              <w:marLeft w:val="0"/>
                                                              <w:marRight w:val="0"/>
                                                              <w:marTop w:val="0"/>
                                                              <w:marBottom w:val="0"/>
                                                              <w:divBdr>
                                                                <w:top w:val="none" w:sz="0" w:space="0" w:color="auto"/>
                                                                <w:left w:val="none" w:sz="0" w:space="0" w:color="auto"/>
                                                                <w:bottom w:val="none" w:sz="0" w:space="0" w:color="auto"/>
                                                                <w:right w:val="none" w:sz="0" w:space="0" w:color="auto"/>
                                                              </w:divBdr>
                                                              <w:divsChild>
                                                                <w:div w:id="792940425">
                                                                  <w:marLeft w:val="0"/>
                                                                  <w:marRight w:val="0"/>
                                                                  <w:marTop w:val="0"/>
                                                                  <w:marBottom w:val="0"/>
                                                                  <w:divBdr>
                                                                    <w:top w:val="none" w:sz="0" w:space="0" w:color="auto"/>
                                                                    <w:left w:val="none" w:sz="0" w:space="0" w:color="auto"/>
                                                                    <w:bottom w:val="none" w:sz="0" w:space="0" w:color="auto"/>
                                                                    <w:right w:val="none" w:sz="0" w:space="0" w:color="auto"/>
                                                                  </w:divBdr>
                                                                  <w:divsChild>
                                                                    <w:div w:id="462819564">
                                                                      <w:marLeft w:val="0"/>
                                                                      <w:marRight w:val="0"/>
                                                                      <w:marTop w:val="0"/>
                                                                      <w:marBottom w:val="0"/>
                                                                      <w:divBdr>
                                                                        <w:top w:val="none" w:sz="0" w:space="0" w:color="auto"/>
                                                                        <w:left w:val="none" w:sz="0" w:space="0" w:color="auto"/>
                                                                        <w:bottom w:val="none" w:sz="0" w:space="0" w:color="auto"/>
                                                                        <w:right w:val="none" w:sz="0" w:space="0" w:color="auto"/>
                                                                      </w:divBdr>
                                                                      <w:divsChild>
                                                                        <w:div w:id="1370758897">
                                                                          <w:marLeft w:val="0"/>
                                                                          <w:marRight w:val="0"/>
                                                                          <w:marTop w:val="0"/>
                                                                          <w:marBottom w:val="0"/>
                                                                          <w:divBdr>
                                                                            <w:top w:val="none" w:sz="0" w:space="0" w:color="auto"/>
                                                                            <w:left w:val="none" w:sz="0" w:space="0" w:color="auto"/>
                                                                            <w:bottom w:val="none" w:sz="0" w:space="0" w:color="auto"/>
                                                                            <w:right w:val="none" w:sz="0" w:space="0" w:color="auto"/>
                                                                          </w:divBdr>
                                                                          <w:divsChild>
                                                                            <w:div w:id="1945503827">
                                                                              <w:marLeft w:val="0"/>
                                                                              <w:marRight w:val="0"/>
                                                                              <w:marTop w:val="0"/>
                                                                              <w:marBottom w:val="0"/>
                                                                              <w:divBdr>
                                                                                <w:top w:val="none" w:sz="0" w:space="0" w:color="auto"/>
                                                                                <w:left w:val="none" w:sz="0" w:space="0" w:color="auto"/>
                                                                                <w:bottom w:val="none" w:sz="0" w:space="0" w:color="auto"/>
                                                                                <w:right w:val="none" w:sz="0" w:space="0" w:color="auto"/>
                                                                              </w:divBdr>
                                                                              <w:divsChild>
                                                                                <w:div w:id="1841387152">
                                                                                  <w:marLeft w:val="0"/>
                                                                                  <w:marRight w:val="0"/>
                                                                                  <w:marTop w:val="0"/>
                                                                                  <w:marBottom w:val="0"/>
                                                                                  <w:divBdr>
                                                                                    <w:top w:val="none" w:sz="0" w:space="0" w:color="auto"/>
                                                                                    <w:left w:val="none" w:sz="0" w:space="0" w:color="auto"/>
                                                                                    <w:bottom w:val="none" w:sz="0" w:space="0" w:color="auto"/>
                                                                                    <w:right w:val="none" w:sz="0" w:space="0" w:color="auto"/>
                                                                                  </w:divBdr>
                                                                                  <w:divsChild>
                                                                                    <w:div w:id="1372651763">
                                                                                      <w:marLeft w:val="0"/>
                                                                                      <w:marRight w:val="0"/>
                                                                                      <w:marTop w:val="0"/>
                                                                                      <w:marBottom w:val="0"/>
                                                                                      <w:divBdr>
                                                                                        <w:top w:val="none" w:sz="0" w:space="0" w:color="auto"/>
                                                                                        <w:left w:val="none" w:sz="0" w:space="0" w:color="auto"/>
                                                                                        <w:bottom w:val="none" w:sz="0" w:space="0" w:color="auto"/>
                                                                                        <w:right w:val="none" w:sz="0" w:space="0" w:color="auto"/>
                                                                                      </w:divBdr>
                                                                                      <w:divsChild>
                                                                                        <w:div w:id="265770793">
                                                                                          <w:marLeft w:val="0"/>
                                                                                          <w:marRight w:val="0"/>
                                                                                          <w:marTop w:val="0"/>
                                                                                          <w:marBottom w:val="0"/>
                                                                                          <w:divBdr>
                                                                                            <w:top w:val="none" w:sz="0" w:space="0" w:color="auto"/>
                                                                                            <w:left w:val="none" w:sz="0" w:space="0" w:color="auto"/>
                                                                                            <w:bottom w:val="none" w:sz="0" w:space="0" w:color="auto"/>
                                                                                            <w:right w:val="none" w:sz="0" w:space="0" w:color="auto"/>
                                                                                          </w:divBdr>
                                                                                          <w:divsChild>
                                                                                            <w:div w:id="1732456618">
                                                                                              <w:marLeft w:val="0"/>
                                                                                              <w:marRight w:val="0"/>
                                                                                              <w:marTop w:val="0"/>
                                                                                              <w:marBottom w:val="0"/>
                                                                                              <w:divBdr>
                                                                                                <w:top w:val="none" w:sz="0" w:space="0" w:color="auto"/>
                                                                                                <w:left w:val="none" w:sz="0" w:space="0" w:color="auto"/>
                                                                                                <w:bottom w:val="none" w:sz="0" w:space="0" w:color="auto"/>
                                                                                                <w:right w:val="none" w:sz="0" w:space="0" w:color="auto"/>
                                                                                              </w:divBdr>
                                                                                              <w:divsChild>
                                                                                                <w:div w:id="1114787831">
                                                                                                  <w:marLeft w:val="0"/>
                                                                                                  <w:marRight w:val="0"/>
                                                                                                  <w:marTop w:val="0"/>
                                                                                                  <w:marBottom w:val="0"/>
                                                                                                  <w:divBdr>
                                                                                                    <w:top w:val="none" w:sz="0" w:space="0" w:color="auto"/>
                                                                                                    <w:left w:val="none" w:sz="0" w:space="0" w:color="auto"/>
                                                                                                    <w:bottom w:val="none" w:sz="0" w:space="0" w:color="auto"/>
                                                                                                    <w:right w:val="none" w:sz="0" w:space="0" w:color="auto"/>
                                                                                                  </w:divBdr>
                                                                                                  <w:divsChild>
                                                                                                    <w:div w:id="1604072356">
                                                                                                      <w:marLeft w:val="0"/>
                                                                                                      <w:marRight w:val="0"/>
                                                                                                      <w:marTop w:val="0"/>
                                                                                                      <w:marBottom w:val="0"/>
                                                                                                      <w:divBdr>
                                                                                                        <w:top w:val="none" w:sz="0" w:space="0" w:color="auto"/>
                                                                                                        <w:left w:val="none" w:sz="0" w:space="0" w:color="auto"/>
                                                                                                        <w:bottom w:val="none" w:sz="0" w:space="0" w:color="auto"/>
                                                                                                        <w:right w:val="none" w:sz="0" w:space="0" w:color="auto"/>
                                                                                                      </w:divBdr>
                                                                                                      <w:divsChild>
                                                                                                        <w:div w:id="732850629">
                                                                                                          <w:marLeft w:val="0"/>
                                                                                                          <w:marRight w:val="0"/>
                                                                                                          <w:marTop w:val="0"/>
                                                                                                          <w:marBottom w:val="0"/>
                                                                                                          <w:divBdr>
                                                                                                            <w:top w:val="none" w:sz="0" w:space="0" w:color="auto"/>
                                                                                                            <w:left w:val="none" w:sz="0" w:space="0" w:color="auto"/>
                                                                                                            <w:bottom w:val="none" w:sz="0" w:space="0" w:color="auto"/>
                                                                                                            <w:right w:val="none" w:sz="0" w:space="0" w:color="auto"/>
                                                                                                          </w:divBdr>
                                                                                                          <w:divsChild>
                                                                                                            <w:div w:id="1275013684">
                                                                                                              <w:marLeft w:val="0"/>
                                                                                                              <w:marRight w:val="0"/>
                                                                                                              <w:marTop w:val="0"/>
                                                                                                              <w:marBottom w:val="0"/>
                                                                                                              <w:divBdr>
                                                                                                                <w:top w:val="none" w:sz="0" w:space="0" w:color="auto"/>
                                                                                                                <w:left w:val="none" w:sz="0" w:space="0" w:color="auto"/>
                                                                                                                <w:bottom w:val="none" w:sz="0" w:space="0" w:color="auto"/>
                                                                                                                <w:right w:val="none" w:sz="0" w:space="0" w:color="auto"/>
                                                                                                              </w:divBdr>
                                                                                                              <w:divsChild>
                                                                                                                <w:div w:id="53241288">
                                                                                                                  <w:marLeft w:val="0"/>
                                                                                                                  <w:marRight w:val="0"/>
                                                                                                                  <w:marTop w:val="0"/>
                                                                                                                  <w:marBottom w:val="0"/>
                                                                                                                  <w:divBdr>
                                                                                                                    <w:top w:val="none" w:sz="0" w:space="0" w:color="auto"/>
                                                                                                                    <w:left w:val="none" w:sz="0" w:space="0" w:color="auto"/>
                                                                                                                    <w:bottom w:val="none" w:sz="0" w:space="0" w:color="auto"/>
                                                                                                                    <w:right w:val="none" w:sz="0" w:space="0" w:color="auto"/>
                                                                                                                  </w:divBdr>
                                                                                                                  <w:divsChild>
                                                                                                                    <w:div w:id="137981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097497">
      <w:bodyDiv w:val="1"/>
      <w:marLeft w:val="0"/>
      <w:marRight w:val="0"/>
      <w:marTop w:val="0"/>
      <w:marBottom w:val="0"/>
      <w:divBdr>
        <w:top w:val="none" w:sz="0" w:space="0" w:color="auto"/>
        <w:left w:val="none" w:sz="0" w:space="0" w:color="auto"/>
        <w:bottom w:val="none" w:sz="0" w:space="0" w:color="auto"/>
        <w:right w:val="none" w:sz="0" w:space="0" w:color="auto"/>
      </w:divBdr>
      <w:divsChild>
        <w:div w:id="284043984">
          <w:marLeft w:val="0"/>
          <w:marRight w:val="0"/>
          <w:marTop w:val="0"/>
          <w:marBottom w:val="0"/>
          <w:divBdr>
            <w:top w:val="none" w:sz="0" w:space="0" w:color="auto"/>
            <w:left w:val="none" w:sz="0" w:space="0" w:color="auto"/>
            <w:bottom w:val="none" w:sz="0" w:space="0" w:color="auto"/>
            <w:right w:val="none" w:sz="0" w:space="0" w:color="auto"/>
          </w:divBdr>
          <w:divsChild>
            <w:div w:id="1544826860">
              <w:marLeft w:val="0"/>
              <w:marRight w:val="0"/>
              <w:marTop w:val="0"/>
              <w:marBottom w:val="0"/>
              <w:divBdr>
                <w:top w:val="none" w:sz="0" w:space="0" w:color="auto"/>
                <w:left w:val="none" w:sz="0" w:space="0" w:color="auto"/>
                <w:bottom w:val="none" w:sz="0" w:space="0" w:color="auto"/>
                <w:right w:val="none" w:sz="0" w:space="0" w:color="auto"/>
              </w:divBdr>
              <w:divsChild>
                <w:div w:id="1312055582">
                  <w:marLeft w:val="0"/>
                  <w:marRight w:val="0"/>
                  <w:marTop w:val="0"/>
                  <w:marBottom w:val="0"/>
                  <w:divBdr>
                    <w:top w:val="none" w:sz="0" w:space="0" w:color="auto"/>
                    <w:left w:val="none" w:sz="0" w:space="0" w:color="auto"/>
                    <w:bottom w:val="none" w:sz="0" w:space="0" w:color="auto"/>
                    <w:right w:val="none" w:sz="0" w:space="0" w:color="auto"/>
                  </w:divBdr>
                  <w:divsChild>
                    <w:div w:id="1527711346">
                      <w:marLeft w:val="0"/>
                      <w:marRight w:val="0"/>
                      <w:marTop w:val="0"/>
                      <w:marBottom w:val="0"/>
                      <w:divBdr>
                        <w:top w:val="none" w:sz="0" w:space="0" w:color="auto"/>
                        <w:left w:val="none" w:sz="0" w:space="0" w:color="auto"/>
                        <w:bottom w:val="none" w:sz="0" w:space="0" w:color="auto"/>
                        <w:right w:val="none" w:sz="0" w:space="0" w:color="auto"/>
                      </w:divBdr>
                      <w:divsChild>
                        <w:div w:id="753166989">
                          <w:marLeft w:val="0"/>
                          <w:marRight w:val="0"/>
                          <w:marTop w:val="0"/>
                          <w:marBottom w:val="0"/>
                          <w:divBdr>
                            <w:top w:val="none" w:sz="0" w:space="0" w:color="auto"/>
                            <w:left w:val="none" w:sz="0" w:space="0" w:color="auto"/>
                            <w:bottom w:val="none" w:sz="0" w:space="0" w:color="auto"/>
                            <w:right w:val="none" w:sz="0" w:space="0" w:color="auto"/>
                          </w:divBdr>
                          <w:divsChild>
                            <w:div w:id="985551552">
                              <w:marLeft w:val="15"/>
                              <w:marRight w:val="195"/>
                              <w:marTop w:val="0"/>
                              <w:marBottom w:val="0"/>
                              <w:divBdr>
                                <w:top w:val="none" w:sz="0" w:space="0" w:color="auto"/>
                                <w:left w:val="none" w:sz="0" w:space="0" w:color="auto"/>
                                <w:bottom w:val="none" w:sz="0" w:space="0" w:color="auto"/>
                                <w:right w:val="none" w:sz="0" w:space="0" w:color="auto"/>
                              </w:divBdr>
                              <w:divsChild>
                                <w:div w:id="1478455302">
                                  <w:marLeft w:val="0"/>
                                  <w:marRight w:val="0"/>
                                  <w:marTop w:val="0"/>
                                  <w:marBottom w:val="0"/>
                                  <w:divBdr>
                                    <w:top w:val="none" w:sz="0" w:space="0" w:color="auto"/>
                                    <w:left w:val="none" w:sz="0" w:space="0" w:color="auto"/>
                                    <w:bottom w:val="none" w:sz="0" w:space="0" w:color="auto"/>
                                    <w:right w:val="none" w:sz="0" w:space="0" w:color="auto"/>
                                  </w:divBdr>
                                  <w:divsChild>
                                    <w:div w:id="864637073">
                                      <w:marLeft w:val="0"/>
                                      <w:marRight w:val="0"/>
                                      <w:marTop w:val="0"/>
                                      <w:marBottom w:val="0"/>
                                      <w:divBdr>
                                        <w:top w:val="none" w:sz="0" w:space="0" w:color="auto"/>
                                        <w:left w:val="none" w:sz="0" w:space="0" w:color="auto"/>
                                        <w:bottom w:val="none" w:sz="0" w:space="0" w:color="auto"/>
                                        <w:right w:val="none" w:sz="0" w:space="0" w:color="auto"/>
                                      </w:divBdr>
                                      <w:divsChild>
                                        <w:div w:id="738870061">
                                          <w:marLeft w:val="0"/>
                                          <w:marRight w:val="0"/>
                                          <w:marTop w:val="0"/>
                                          <w:marBottom w:val="0"/>
                                          <w:divBdr>
                                            <w:top w:val="none" w:sz="0" w:space="0" w:color="auto"/>
                                            <w:left w:val="none" w:sz="0" w:space="0" w:color="auto"/>
                                            <w:bottom w:val="none" w:sz="0" w:space="0" w:color="auto"/>
                                            <w:right w:val="none" w:sz="0" w:space="0" w:color="auto"/>
                                          </w:divBdr>
                                          <w:divsChild>
                                            <w:div w:id="464540395">
                                              <w:marLeft w:val="0"/>
                                              <w:marRight w:val="0"/>
                                              <w:marTop w:val="0"/>
                                              <w:marBottom w:val="0"/>
                                              <w:divBdr>
                                                <w:top w:val="none" w:sz="0" w:space="0" w:color="auto"/>
                                                <w:left w:val="none" w:sz="0" w:space="0" w:color="auto"/>
                                                <w:bottom w:val="none" w:sz="0" w:space="0" w:color="auto"/>
                                                <w:right w:val="none" w:sz="0" w:space="0" w:color="auto"/>
                                              </w:divBdr>
                                              <w:divsChild>
                                                <w:div w:id="915556881">
                                                  <w:marLeft w:val="0"/>
                                                  <w:marRight w:val="0"/>
                                                  <w:marTop w:val="0"/>
                                                  <w:marBottom w:val="0"/>
                                                  <w:divBdr>
                                                    <w:top w:val="none" w:sz="0" w:space="0" w:color="auto"/>
                                                    <w:left w:val="none" w:sz="0" w:space="0" w:color="auto"/>
                                                    <w:bottom w:val="none" w:sz="0" w:space="0" w:color="auto"/>
                                                    <w:right w:val="none" w:sz="0" w:space="0" w:color="auto"/>
                                                  </w:divBdr>
                                                  <w:divsChild>
                                                    <w:div w:id="2126656537">
                                                      <w:marLeft w:val="0"/>
                                                      <w:marRight w:val="0"/>
                                                      <w:marTop w:val="0"/>
                                                      <w:marBottom w:val="0"/>
                                                      <w:divBdr>
                                                        <w:top w:val="none" w:sz="0" w:space="0" w:color="auto"/>
                                                        <w:left w:val="none" w:sz="0" w:space="0" w:color="auto"/>
                                                        <w:bottom w:val="none" w:sz="0" w:space="0" w:color="auto"/>
                                                        <w:right w:val="none" w:sz="0" w:space="0" w:color="auto"/>
                                                      </w:divBdr>
                                                      <w:divsChild>
                                                        <w:div w:id="974483280">
                                                          <w:marLeft w:val="0"/>
                                                          <w:marRight w:val="0"/>
                                                          <w:marTop w:val="0"/>
                                                          <w:marBottom w:val="0"/>
                                                          <w:divBdr>
                                                            <w:top w:val="none" w:sz="0" w:space="0" w:color="auto"/>
                                                            <w:left w:val="none" w:sz="0" w:space="0" w:color="auto"/>
                                                            <w:bottom w:val="none" w:sz="0" w:space="0" w:color="auto"/>
                                                            <w:right w:val="none" w:sz="0" w:space="0" w:color="auto"/>
                                                          </w:divBdr>
                                                          <w:divsChild>
                                                            <w:div w:id="391009074">
                                                              <w:marLeft w:val="0"/>
                                                              <w:marRight w:val="0"/>
                                                              <w:marTop w:val="0"/>
                                                              <w:marBottom w:val="0"/>
                                                              <w:divBdr>
                                                                <w:top w:val="none" w:sz="0" w:space="0" w:color="auto"/>
                                                                <w:left w:val="none" w:sz="0" w:space="0" w:color="auto"/>
                                                                <w:bottom w:val="none" w:sz="0" w:space="0" w:color="auto"/>
                                                                <w:right w:val="none" w:sz="0" w:space="0" w:color="auto"/>
                                                              </w:divBdr>
                                                              <w:divsChild>
                                                                <w:div w:id="158666887">
                                                                  <w:marLeft w:val="0"/>
                                                                  <w:marRight w:val="0"/>
                                                                  <w:marTop w:val="0"/>
                                                                  <w:marBottom w:val="0"/>
                                                                  <w:divBdr>
                                                                    <w:top w:val="none" w:sz="0" w:space="0" w:color="auto"/>
                                                                    <w:left w:val="none" w:sz="0" w:space="0" w:color="auto"/>
                                                                    <w:bottom w:val="none" w:sz="0" w:space="0" w:color="auto"/>
                                                                    <w:right w:val="none" w:sz="0" w:space="0" w:color="auto"/>
                                                                  </w:divBdr>
                                                                  <w:divsChild>
                                                                    <w:div w:id="536503146">
                                                                      <w:marLeft w:val="405"/>
                                                                      <w:marRight w:val="0"/>
                                                                      <w:marTop w:val="0"/>
                                                                      <w:marBottom w:val="0"/>
                                                                      <w:divBdr>
                                                                        <w:top w:val="none" w:sz="0" w:space="0" w:color="auto"/>
                                                                        <w:left w:val="none" w:sz="0" w:space="0" w:color="auto"/>
                                                                        <w:bottom w:val="none" w:sz="0" w:space="0" w:color="auto"/>
                                                                        <w:right w:val="none" w:sz="0" w:space="0" w:color="auto"/>
                                                                      </w:divBdr>
                                                                      <w:divsChild>
                                                                        <w:div w:id="1772242036">
                                                                          <w:marLeft w:val="0"/>
                                                                          <w:marRight w:val="0"/>
                                                                          <w:marTop w:val="0"/>
                                                                          <w:marBottom w:val="0"/>
                                                                          <w:divBdr>
                                                                            <w:top w:val="none" w:sz="0" w:space="0" w:color="auto"/>
                                                                            <w:left w:val="none" w:sz="0" w:space="0" w:color="auto"/>
                                                                            <w:bottom w:val="none" w:sz="0" w:space="0" w:color="auto"/>
                                                                            <w:right w:val="none" w:sz="0" w:space="0" w:color="auto"/>
                                                                          </w:divBdr>
                                                                          <w:divsChild>
                                                                            <w:div w:id="1659991545">
                                                                              <w:marLeft w:val="0"/>
                                                                              <w:marRight w:val="0"/>
                                                                              <w:marTop w:val="0"/>
                                                                              <w:marBottom w:val="0"/>
                                                                              <w:divBdr>
                                                                                <w:top w:val="none" w:sz="0" w:space="0" w:color="auto"/>
                                                                                <w:left w:val="none" w:sz="0" w:space="0" w:color="auto"/>
                                                                                <w:bottom w:val="none" w:sz="0" w:space="0" w:color="auto"/>
                                                                                <w:right w:val="none" w:sz="0" w:space="0" w:color="auto"/>
                                                                              </w:divBdr>
                                                                              <w:divsChild>
                                                                                <w:div w:id="2094234025">
                                                                                  <w:marLeft w:val="0"/>
                                                                                  <w:marRight w:val="0"/>
                                                                                  <w:marTop w:val="0"/>
                                                                                  <w:marBottom w:val="0"/>
                                                                                  <w:divBdr>
                                                                                    <w:top w:val="none" w:sz="0" w:space="0" w:color="auto"/>
                                                                                    <w:left w:val="none" w:sz="0" w:space="0" w:color="auto"/>
                                                                                    <w:bottom w:val="none" w:sz="0" w:space="0" w:color="auto"/>
                                                                                    <w:right w:val="none" w:sz="0" w:space="0" w:color="auto"/>
                                                                                  </w:divBdr>
                                                                                  <w:divsChild>
                                                                                    <w:div w:id="341123948">
                                                                                      <w:marLeft w:val="0"/>
                                                                                      <w:marRight w:val="0"/>
                                                                                      <w:marTop w:val="0"/>
                                                                                      <w:marBottom w:val="0"/>
                                                                                      <w:divBdr>
                                                                                        <w:top w:val="none" w:sz="0" w:space="0" w:color="auto"/>
                                                                                        <w:left w:val="none" w:sz="0" w:space="0" w:color="auto"/>
                                                                                        <w:bottom w:val="none" w:sz="0" w:space="0" w:color="auto"/>
                                                                                        <w:right w:val="none" w:sz="0" w:space="0" w:color="auto"/>
                                                                                      </w:divBdr>
                                                                                      <w:divsChild>
                                                                                        <w:div w:id="764376706">
                                                                                          <w:marLeft w:val="0"/>
                                                                                          <w:marRight w:val="0"/>
                                                                                          <w:marTop w:val="0"/>
                                                                                          <w:marBottom w:val="0"/>
                                                                                          <w:divBdr>
                                                                                            <w:top w:val="none" w:sz="0" w:space="0" w:color="auto"/>
                                                                                            <w:left w:val="none" w:sz="0" w:space="0" w:color="auto"/>
                                                                                            <w:bottom w:val="none" w:sz="0" w:space="0" w:color="auto"/>
                                                                                            <w:right w:val="none" w:sz="0" w:space="0" w:color="auto"/>
                                                                                          </w:divBdr>
                                                                                          <w:divsChild>
                                                                                            <w:div w:id="569849047">
                                                                                              <w:marLeft w:val="0"/>
                                                                                              <w:marRight w:val="0"/>
                                                                                              <w:marTop w:val="0"/>
                                                                                              <w:marBottom w:val="0"/>
                                                                                              <w:divBdr>
                                                                                                <w:top w:val="none" w:sz="0" w:space="0" w:color="auto"/>
                                                                                                <w:left w:val="none" w:sz="0" w:space="0" w:color="auto"/>
                                                                                                <w:bottom w:val="none" w:sz="0" w:space="0" w:color="auto"/>
                                                                                                <w:right w:val="none" w:sz="0" w:space="0" w:color="auto"/>
                                                                                              </w:divBdr>
                                                                                              <w:divsChild>
                                                                                                <w:div w:id="1278489604">
                                                                                                  <w:marLeft w:val="0"/>
                                                                                                  <w:marRight w:val="0"/>
                                                                                                  <w:marTop w:val="0"/>
                                                                                                  <w:marBottom w:val="0"/>
                                                                                                  <w:divBdr>
                                                                                                    <w:top w:val="none" w:sz="0" w:space="0" w:color="auto"/>
                                                                                                    <w:left w:val="none" w:sz="0" w:space="0" w:color="auto"/>
                                                                                                    <w:bottom w:val="single" w:sz="6" w:space="15" w:color="auto"/>
                                                                                                    <w:right w:val="none" w:sz="0" w:space="0" w:color="auto"/>
                                                                                                  </w:divBdr>
                                                                                                  <w:divsChild>
                                                                                                    <w:div w:id="1520120801">
                                                                                                      <w:marLeft w:val="0"/>
                                                                                                      <w:marRight w:val="0"/>
                                                                                                      <w:marTop w:val="60"/>
                                                                                                      <w:marBottom w:val="0"/>
                                                                                                      <w:divBdr>
                                                                                                        <w:top w:val="none" w:sz="0" w:space="0" w:color="auto"/>
                                                                                                        <w:left w:val="none" w:sz="0" w:space="0" w:color="auto"/>
                                                                                                        <w:bottom w:val="none" w:sz="0" w:space="0" w:color="auto"/>
                                                                                                        <w:right w:val="none" w:sz="0" w:space="0" w:color="auto"/>
                                                                                                      </w:divBdr>
                                                                                                      <w:divsChild>
                                                                                                        <w:div w:id="1670519799">
                                                                                                          <w:marLeft w:val="0"/>
                                                                                                          <w:marRight w:val="0"/>
                                                                                                          <w:marTop w:val="0"/>
                                                                                                          <w:marBottom w:val="0"/>
                                                                                                          <w:divBdr>
                                                                                                            <w:top w:val="none" w:sz="0" w:space="0" w:color="auto"/>
                                                                                                            <w:left w:val="none" w:sz="0" w:space="0" w:color="auto"/>
                                                                                                            <w:bottom w:val="none" w:sz="0" w:space="0" w:color="auto"/>
                                                                                                            <w:right w:val="none" w:sz="0" w:space="0" w:color="auto"/>
                                                                                                          </w:divBdr>
                                                                                                          <w:divsChild>
                                                                                                            <w:div w:id="1597129865">
                                                                                                              <w:marLeft w:val="0"/>
                                                                                                              <w:marRight w:val="0"/>
                                                                                                              <w:marTop w:val="0"/>
                                                                                                              <w:marBottom w:val="0"/>
                                                                                                              <w:divBdr>
                                                                                                                <w:top w:val="none" w:sz="0" w:space="0" w:color="auto"/>
                                                                                                                <w:left w:val="none" w:sz="0" w:space="0" w:color="auto"/>
                                                                                                                <w:bottom w:val="none" w:sz="0" w:space="0" w:color="auto"/>
                                                                                                                <w:right w:val="none" w:sz="0" w:space="0" w:color="auto"/>
                                                                                                              </w:divBdr>
                                                                                                              <w:divsChild>
                                                                                                                <w:div w:id="886844391">
                                                                                                                  <w:marLeft w:val="0"/>
                                                                                                                  <w:marRight w:val="0"/>
                                                                                                                  <w:marTop w:val="0"/>
                                                                                                                  <w:marBottom w:val="0"/>
                                                                                                                  <w:divBdr>
                                                                                                                    <w:top w:val="none" w:sz="0" w:space="0" w:color="auto"/>
                                                                                                                    <w:left w:val="none" w:sz="0" w:space="0" w:color="auto"/>
                                                                                                                    <w:bottom w:val="none" w:sz="0" w:space="0" w:color="auto"/>
                                                                                                                    <w:right w:val="none" w:sz="0" w:space="0" w:color="auto"/>
                                                                                                                  </w:divBdr>
                                                                                                                  <w:divsChild>
                                                                                                                    <w:div w:id="121849272">
                                                                                                                      <w:marLeft w:val="0"/>
                                                                                                                      <w:marRight w:val="0"/>
                                                                                                                      <w:marTop w:val="0"/>
                                                                                                                      <w:marBottom w:val="0"/>
                                                                                                                      <w:divBdr>
                                                                                                                        <w:top w:val="none" w:sz="0" w:space="0" w:color="auto"/>
                                                                                                                        <w:left w:val="none" w:sz="0" w:space="0" w:color="auto"/>
                                                                                                                        <w:bottom w:val="none" w:sz="0" w:space="0" w:color="auto"/>
                                                                                                                        <w:right w:val="none" w:sz="0" w:space="0" w:color="auto"/>
                                                                                                                      </w:divBdr>
                                                                                                                      <w:divsChild>
                                                                                                                        <w:div w:id="478811561">
                                                                                                                          <w:marLeft w:val="0"/>
                                                                                                                          <w:marRight w:val="0"/>
                                                                                                                          <w:marTop w:val="0"/>
                                                                                                                          <w:marBottom w:val="0"/>
                                                                                                                          <w:divBdr>
                                                                                                                            <w:top w:val="none" w:sz="0" w:space="0" w:color="auto"/>
                                                                                                                            <w:left w:val="none" w:sz="0" w:space="0" w:color="auto"/>
                                                                                                                            <w:bottom w:val="none" w:sz="0" w:space="0" w:color="auto"/>
                                                                                                                            <w:right w:val="none" w:sz="0" w:space="0" w:color="auto"/>
                                                                                                                          </w:divBdr>
                                                                                                                          <w:divsChild>
                                                                                                                            <w:div w:id="7506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8830">
      <w:bodyDiv w:val="1"/>
      <w:marLeft w:val="0"/>
      <w:marRight w:val="0"/>
      <w:marTop w:val="0"/>
      <w:marBottom w:val="0"/>
      <w:divBdr>
        <w:top w:val="none" w:sz="0" w:space="0" w:color="auto"/>
        <w:left w:val="none" w:sz="0" w:space="0" w:color="auto"/>
        <w:bottom w:val="none" w:sz="0" w:space="0" w:color="auto"/>
        <w:right w:val="none" w:sz="0" w:space="0" w:color="auto"/>
      </w:divBdr>
      <w:divsChild>
        <w:div w:id="2038582871">
          <w:marLeft w:val="0"/>
          <w:marRight w:val="0"/>
          <w:marTop w:val="0"/>
          <w:marBottom w:val="0"/>
          <w:divBdr>
            <w:top w:val="none" w:sz="0" w:space="0" w:color="auto"/>
            <w:left w:val="none" w:sz="0" w:space="0" w:color="auto"/>
            <w:bottom w:val="none" w:sz="0" w:space="0" w:color="auto"/>
            <w:right w:val="none" w:sz="0" w:space="0" w:color="auto"/>
          </w:divBdr>
          <w:divsChild>
            <w:div w:id="1741368977">
              <w:marLeft w:val="0"/>
              <w:marRight w:val="0"/>
              <w:marTop w:val="0"/>
              <w:marBottom w:val="0"/>
              <w:divBdr>
                <w:top w:val="none" w:sz="0" w:space="0" w:color="auto"/>
                <w:left w:val="none" w:sz="0" w:space="0" w:color="auto"/>
                <w:bottom w:val="none" w:sz="0" w:space="0" w:color="auto"/>
                <w:right w:val="none" w:sz="0" w:space="0" w:color="auto"/>
              </w:divBdr>
              <w:divsChild>
                <w:div w:id="370501769">
                  <w:marLeft w:val="0"/>
                  <w:marRight w:val="0"/>
                  <w:marTop w:val="0"/>
                  <w:marBottom w:val="0"/>
                  <w:divBdr>
                    <w:top w:val="none" w:sz="0" w:space="0" w:color="auto"/>
                    <w:left w:val="none" w:sz="0" w:space="0" w:color="auto"/>
                    <w:bottom w:val="none" w:sz="0" w:space="0" w:color="auto"/>
                    <w:right w:val="none" w:sz="0" w:space="0" w:color="auto"/>
                  </w:divBdr>
                  <w:divsChild>
                    <w:div w:id="447088367">
                      <w:marLeft w:val="0"/>
                      <w:marRight w:val="0"/>
                      <w:marTop w:val="0"/>
                      <w:marBottom w:val="0"/>
                      <w:divBdr>
                        <w:top w:val="none" w:sz="0" w:space="0" w:color="auto"/>
                        <w:left w:val="none" w:sz="0" w:space="0" w:color="auto"/>
                        <w:bottom w:val="none" w:sz="0" w:space="0" w:color="auto"/>
                        <w:right w:val="none" w:sz="0" w:space="0" w:color="auto"/>
                      </w:divBdr>
                      <w:divsChild>
                        <w:div w:id="1894461707">
                          <w:marLeft w:val="0"/>
                          <w:marRight w:val="0"/>
                          <w:marTop w:val="0"/>
                          <w:marBottom w:val="0"/>
                          <w:divBdr>
                            <w:top w:val="none" w:sz="0" w:space="0" w:color="auto"/>
                            <w:left w:val="none" w:sz="0" w:space="0" w:color="auto"/>
                            <w:bottom w:val="none" w:sz="0" w:space="0" w:color="auto"/>
                            <w:right w:val="none" w:sz="0" w:space="0" w:color="auto"/>
                          </w:divBdr>
                          <w:divsChild>
                            <w:div w:id="1503931231">
                              <w:marLeft w:val="0"/>
                              <w:marRight w:val="0"/>
                              <w:marTop w:val="0"/>
                              <w:marBottom w:val="0"/>
                              <w:divBdr>
                                <w:top w:val="none" w:sz="0" w:space="0" w:color="auto"/>
                                <w:left w:val="none" w:sz="0" w:space="0" w:color="auto"/>
                                <w:bottom w:val="none" w:sz="0" w:space="0" w:color="auto"/>
                                <w:right w:val="none" w:sz="0" w:space="0" w:color="auto"/>
                              </w:divBdr>
                              <w:divsChild>
                                <w:div w:id="691953803">
                                  <w:marLeft w:val="0"/>
                                  <w:marRight w:val="0"/>
                                  <w:marTop w:val="0"/>
                                  <w:marBottom w:val="0"/>
                                  <w:divBdr>
                                    <w:top w:val="none" w:sz="0" w:space="0" w:color="auto"/>
                                    <w:left w:val="none" w:sz="0" w:space="0" w:color="auto"/>
                                    <w:bottom w:val="none" w:sz="0" w:space="0" w:color="auto"/>
                                    <w:right w:val="none" w:sz="0" w:space="0" w:color="auto"/>
                                  </w:divBdr>
                                  <w:divsChild>
                                    <w:div w:id="971911075">
                                      <w:marLeft w:val="0"/>
                                      <w:marRight w:val="0"/>
                                      <w:marTop w:val="0"/>
                                      <w:marBottom w:val="0"/>
                                      <w:divBdr>
                                        <w:top w:val="none" w:sz="0" w:space="0" w:color="auto"/>
                                        <w:left w:val="none" w:sz="0" w:space="0" w:color="auto"/>
                                        <w:bottom w:val="none" w:sz="0" w:space="0" w:color="auto"/>
                                        <w:right w:val="none" w:sz="0" w:space="0" w:color="auto"/>
                                      </w:divBdr>
                                      <w:divsChild>
                                        <w:div w:id="375665903">
                                          <w:marLeft w:val="0"/>
                                          <w:marRight w:val="0"/>
                                          <w:marTop w:val="0"/>
                                          <w:marBottom w:val="0"/>
                                          <w:divBdr>
                                            <w:top w:val="none" w:sz="0" w:space="0" w:color="auto"/>
                                            <w:left w:val="none" w:sz="0" w:space="0" w:color="auto"/>
                                            <w:bottom w:val="none" w:sz="0" w:space="0" w:color="auto"/>
                                            <w:right w:val="none" w:sz="0" w:space="0" w:color="auto"/>
                                          </w:divBdr>
                                          <w:divsChild>
                                            <w:div w:id="1638293338">
                                              <w:marLeft w:val="0"/>
                                              <w:marRight w:val="0"/>
                                              <w:marTop w:val="0"/>
                                              <w:marBottom w:val="0"/>
                                              <w:divBdr>
                                                <w:top w:val="none" w:sz="0" w:space="0" w:color="auto"/>
                                                <w:left w:val="none" w:sz="0" w:space="0" w:color="auto"/>
                                                <w:bottom w:val="none" w:sz="0" w:space="0" w:color="auto"/>
                                                <w:right w:val="none" w:sz="0" w:space="0" w:color="auto"/>
                                              </w:divBdr>
                                              <w:divsChild>
                                                <w:div w:id="1826504421">
                                                  <w:marLeft w:val="0"/>
                                                  <w:marRight w:val="0"/>
                                                  <w:marTop w:val="0"/>
                                                  <w:marBottom w:val="0"/>
                                                  <w:divBdr>
                                                    <w:top w:val="none" w:sz="0" w:space="0" w:color="auto"/>
                                                    <w:left w:val="none" w:sz="0" w:space="0" w:color="auto"/>
                                                    <w:bottom w:val="none" w:sz="0" w:space="0" w:color="auto"/>
                                                    <w:right w:val="none" w:sz="0" w:space="0" w:color="auto"/>
                                                  </w:divBdr>
                                                  <w:divsChild>
                                                    <w:div w:id="628710826">
                                                      <w:marLeft w:val="0"/>
                                                      <w:marRight w:val="0"/>
                                                      <w:marTop w:val="0"/>
                                                      <w:marBottom w:val="0"/>
                                                      <w:divBdr>
                                                        <w:top w:val="none" w:sz="0" w:space="0" w:color="auto"/>
                                                        <w:left w:val="none" w:sz="0" w:space="0" w:color="auto"/>
                                                        <w:bottom w:val="none" w:sz="0" w:space="0" w:color="auto"/>
                                                        <w:right w:val="none" w:sz="0" w:space="0" w:color="auto"/>
                                                      </w:divBdr>
                                                      <w:divsChild>
                                                        <w:div w:id="1996952838">
                                                          <w:marLeft w:val="0"/>
                                                          <w:marRight w:val="0"/>
                                                          <w:marTop w:val="0"/>
                                                          <w:marBottom w:val="0"/>
                                                          <w:divBdr>
                                                            <w:top w:val="none" w:sz="0" w:space="0" w:color="auto"/>
                                                            <w:left w:val="none" w:sz="0" w:space="0" w:color="auto"/>
                                                            <w:bottom w:val="none" w:sz="0" w:space="0" w:color="auto"/>
                                                            <w:right w:val="none" w:sz="0" w:space="0" w:color="auto"/>
                                                          </w:divBdr>
                                                          <w:divsChild>
                                                            <w:div w:id="119542888">
                                                              <w:marLeft w:val="0"/>
                                                              <w:marRight w:val="0"/>
                                                              <w:marTop w:val="0"/>
                                                              <w:marBottom w:val="0"/>
                                                              <w:divBdr>
                                                                <w:top w:val="none" w:sz="0" w:space="0" w:color="auto"/>
                                                                <w:left w:val="none" w:sz="0" w:space="0" w:color="auto"/>
                                                                <w:bottom w:val="none" w:sz="0" w:space="0" w:color="auto"/>
                                                                <w:right w:val="none" w:sz="0" w:space="0" w:color="auto"/>
                                                              </w:divBdr>
                                                              <w:divsChild>
                                                                <w:div w:id="1165633198">
                                                                  <w:marLeft w:val="0"/>
                                                                  <w:marRight w:val="0"/>
                                                                  <w:marTop w:val="0"/>
                                                                  <w:marBottom w:val="0"/>
                                                                  <w:divBdr>
                                                                    <w:top w:val="none" w:sz="0" w:space="0" w:color="auto"/>
                                                                    <w:left w:val="none" w:sz="0" w:space="0" w:color="auto"/>
                                                                    <w:bottom w:val="none" w:sz="0" w:space="0" w:color="auto"/>
                                                                    <w:right w:val="none" w:sz="0" w:space="0" w:color="auto"/>
                                                                  </w:divBdr>
                                                                  <w:divsChild>
                                                                    <w:div w:id="1670863456">
                                                                      <w:marLeft w:val="405"/>
                                                                      <w:marRight w:val="0"/>
                                                                      <w:marTop w:val="0"/>
                                                                      <w:marBottom w:val="0"/>
                                                                      <w:divBdr>
                                                                        <w:top w:val="none" w:sz="0" w:space="0" w:color="auto"/>
                                                                        <w:left w:val="none" w:sz="0" w:space="0" w:color="auto"/>
                                                                        <w:bottom w:val="none" w:sz="0" w:space="0" w:color="auto"/>
                                                                        <w:right w:val="none" w:sz="0" w:space="0" w:color="auto"/>
                                                                      </w:divBdr>
                                                                      <w:divsChild>
                                                                        <w:div w:id="1648975711">
                                                                          <w:marLeft w:val="0"/>
                                                                          <w:marRight w:val="0"/>
                                                                          <w:marTop w:val="0"/>
                                                                          <w:marBottom w:val="0"/>
                                                                          <w:divBdr>
                                                                            <w:top w:val="none" w:sz="0" w:space="0" w:color="auto"/>
                                                                            <w:left w:val="none" w:sz="0" w:space="0" w:color="auto"/>
                                                                            <w:bottom w:val="none" w:sz="0" w:space="0" w:color="auto"/>
                                                                            <w:right w:val="none" w:sz="0" w:space="0" w:color="auto"/>
                                                                          </w:divBdr>
                                                                          <w:divsChild>
                                                                            <w:div w:id="2061978168">
                                                                              <w:marLeft w:val="0"/>
                                                                              <w:marRight w:val="0"/>
                                                                              <w:marTop w:val="0"/>
                                                                              <w:marBottom w:val="0"/>
                                                                              <w:divBdr>
                                                                                <w:top w:val="none" w:sz="0" w:space="0" w:color="auto"/>
                                                                                <w:left w:val="none" w:sz="0" w:space="0" w:color="auto"/>
                                                                                <w:bottom w:val="none" w:sz="0" w:space="0" w:color="auto"/>
                                                                                <w:right w:val="none" w:sz="0" w:space="0" w:color="auto"/>
                                                                              </w:divBdr>
                                                                              <w:divsChild>
                                                                                <w:div w:id="828835770">
                                                                                  <w:marLeft w:val="0"/>
                                                                                  <w:marRight w:val="0"/>
                                                                                  <w:marTop w:val="0"/>
                                                                                  <w:marBottom w:val="0"/>
                                                                                  <w:divBdr>
                                                                                    <w:top w:val="none" w:sz="0" w:space="0" w:color="auto"/>
                                                                                    <w:left w:val="none" w:sz="0" w:space="0" w:color="auto"/>
                                                                                    <w:bottom w:val="none" w:sz="0" w:space="0" w:color="auto"/>
                                                                                    <w:right w:val="none" w:sz="0" w:space="0" w:color="auto"/>
                                                                                  </w:divBdr>
                                                                                  <w:divsChild>
                                                                                    <w:div w:id="1076516431">
                                                                                      <w:marLeft w:val="0"/>
                                                                                      <w:marRight w:val="0"/>
                                                                                      <w:marTop w:val="0"/>
                                                                                      <w:marBottom w:val="0"/>
                                                                                      <w:divBdr>
                                                                                        <w:top w:val="none" w:sz="0" w:space="0" w:color="auto"/>
                                                                                        <w:left w:val="none" w:sz="0" w:space="0" w:color="auto"/>
                                                                                        <w:bottom w:val="none" w:sz="0" w:space="0" w:color="auto"/>
                                                                                        <w:right w:val="none" w:sz="0" w:space="0" w:color="auto"/>
                                                                                      </w:divBdr>
                                                                                      <w:divsChild>
                                                                                        <w:div w:id="815486176">
                                                                                          <w:marLeft w:val="0"/>
                                                                                          <w:marRight w:val="0"/>
                                                                                          <w:marTop w:val="0"/>
                                                                                          <w:marBottom w:val="0"/>
                                                                                          <w:divBdr>
                                                                                            <w:top w:val="none" w:sz="0" w:space="0" w:color="auto"/>
                                                                                            <w:left w:val="none" w:sz="0" w:space="0" w:color="auto"/>
                                                                                            <w:bottom w:val="none" w:sz="0" w:space="0" w:color="auto"/>
                                                                                            <w:right w:val="none" w:sz="0" w:space="0" w:color="auto"/>
                                                                                          </w:divBdr>
                                                                                          <w:divsChild>
                                                                                            <w:div w:id="1295217103">
                                                                                              <w:marLeft w:val="0"/>
                                                                                              <w:marRight w:val="0"/>
                                                                                              <w:marTop w:val="0"/>
                                                                                              <w:marBottom w:val="0"/>
                                                                                              <w:divBdr>
                                                                                                <w:top w:val="none" w:sz="0" w:space="0" w:color="auto"/>
                                                                                                <w:left w:val="none" w:sz="0" w:space="0" w:color="auto"/>
                                                                                                <w:bottom w:val="none" w:sz="0" w:space="0" w:color="auto"/>
                                                                                                <w:right w:val="none" w:sz="0" w:space="0" w:color="auto"/>
                                                                                              </w:divBdr>
                                                                                              <w:divsChild>
                                                                                                <w:div w:id="1157065931">
                                                                                                  <w:marLeft w:val="0"/>
                                                                                                  <w:marRight w:val="0"/>
                                                                                                  <w:marTop w:val="0"/>
                                                                                                  <w:marBottom w:val="0"/>
                                                                                                  <w:divBdr>
                                                                                                    <w:top w:val="none" w:sz="0" w:space="0" w:color="auto"/>
                                                                                                    <w:left w:val="none" w:sz="0" w:space="0" w:color="auto"/>
                                                                                                    <w:bottom w:val="single" w:sz="6" w:space="15" w:color="auto"/>
                                                                                                    <w:right w:val="none" w:sz="0" w:space="0" w:color="auto"/>
                                                                                                  </w:divBdr>
                                                                                                  <w:divsChild>
                                                                                                    <w:div w:id="257519322">
                                                                                                      <w:marLeft w:val="0"/>
                                                                                                      <w:marRight w:val="0"/>
                                                                                                      <w:marTop w:val="60"/>
                                                                                                      <w:marBottom w:val="0"/>
                                                                                                      <w:divBdr>
                                                                                                        <w:top w:val="none" w:sz="0" w:space="0" w:color="auto"/>
                                                                                                        <w:left w:val="none" w:sz="0" w:space="0" w:color="auto"/>
                                                                                                        <w:bottom w:val="none" w:sz="0" w:space="0" w:color="auto"/>
                                                                                                        <w:right w:val="none" w:sz="0" w:space="0" w:color="auto"/>
                                                                                                      </w:divBdr>
                                                                                                      <w:divsChild>
                                                                                                        <w:div w:id="703797974">
                                                                                                          <w:marLeft w:val="0"/>
                                                                                                          <w:marRight w:val="0"/>
                                                                                                          <w:marTop w:val="0"/>
                                                                                                          <w:marBottom w:val="0"/>
                                                                                                          <w:divBdr>
                                                                                                            <w:top w:val="none" w:sz="0" w:space="0" w:color="auto"/>
                                                                                                            <w:left w:val="none" w:sz="0" w:space="0" w:color="auto"/>
                                                                                                            <w:bottom w:val="none" w:sz="0" w:space="0" w:color="auto"/>
                                                                                                            <w:right w:val="none" w:sz="0" w:space="0" w:color="auto"/>
                                                                                                          </w:divBdr>
                                                                                                          <w:divsChild>
                                                                                                            <w:div w:id="1733189193">
                                                                                                              <w:marLeft w:val="0"/>
                                                                                                              <w:marRight w:val="0"/>
                                                                                                              <w:marTop w:val="0"/>
                                                                                                              <w:marBottom w:val="0"/>
                                                                                                              <w:divBdr>
                                                                                                                <w:top w:val="none" w:sz="0" w:space="0" w:color="auto"/>
                                                                                                                <w:left w:val="none" w:sz="0" w:space="0" w:color="auto"/>
                                                                                                                <w:bottom w:val="none" w:sz="0" w:space="0" w:color="auto"/>
                                                                                                                <w:right w:val="none" w:sz="0" w:space="0" w:color="auto"/>
                                                                                                              </w:divBdr>
                                                                                                              <w:divsChild>
                                                                                                                <w:div w:id="1806501741">
                                                                                                                  <w:marLeft w:val="0"/>
                                                                                                                  <w:marRight w:val="0"/>
                                                                                                                  <w:marTop w:val="0"/>
                                                                                                                  <w:marBottom w:val="0"/>
                                                                                                                  <w:divBdr>
                                                                                                                    <w:top w:val="none" w:sz="0" w:space="0" w:color="auto"/>
                                                                                                                    <w:left w:val="none" w:sz="0" w:space="0" w:color="auto"/>
                                                                                                                    <w:bottom w:val="none" w:sz="0" w:space="0" w:color="auto"/>
                                                                                                                    <w:right w:val="none" w:sz="0" w:space="0" w:color="auto"/>
                                                                                                                  </w:divBdr>
                                                                                                                  <w:divsChild>
                                                                                                                    <w:div w:id="1858158706">
                                                                                                                      <w:marLeft w:val="0"/>
                                                                                                                      <w:marRight w:val="0"/>
                                                                                                                      <w:marTop w:val="0"/>
                                                                                                                      <w:marBottom w:val="0"/>
                                                                                                                      <w:divBdr>
                                                                                                                        <w:top w:val="none" w:sz="0" w:space="0" w:color="auto"/>
                                                                                                                        <w:left w:val="none" w:sz="0" w:space="0" w:color="auto"/>
                                                                                                                        <w:bottom w:val="none" w:sz="0" w:space="0" w:color="auto"/>
                                                                                                                        <w:right w:val="none" w:sz="0" w:space="0" w:color="auto"/>
                                                                                                                      </w:divBdr>
                                                                                                                      <w:divsChild>
                                                                                                                        <w:div w:id="49237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019877">
      <w:bodyDiv w:val="1"/>
      <w:marLeft w:val="0"/>
      <w:marRight w:val="0"/>
      <w:marTop w:val="0"/>
      <w:marBottom w:val="0"/>
      <w:divBdr>
        <w:top w:val="none" w:sz="0" w:space="0" w:color="auto"/>
        <w:left w:val="none" w:sz="0" w:space="0" w:color="auto"/>
        <w:bottom w:val="none" w:sz="0" w:space="0" w:color="auto"/>
        <w:right w:val="none" w:sz="0" w:space="0" w:color="auto"/>
      </w:divBdr>
      <w:divsChild>
        <w:div w:id="867642154">
          <w:marLeft w:val="0"/>
          <w:marRight w:val="0"/>
          <w:marTop w:val="0"/>
          <w:marBottom w:val="0"/>
          <w:divBdr>
            <w:top w:val="none" w:sz="0" w:space="0" w:color="auto"/>
            <w:left w:val="none" w:sz="0" w:space="0" w:color="auto"/>
            <w:bottom w:val="none" w:sz="0" w:space="0" w:color="auto"/>
            <w:right w:val="none" w:sz="0" w:space="0" w:color="auto"/>
          </w:divBdr>
          <w:divsChild>
            <w:div w:id="1009403707">
              <w:marLeft w:val="0"/>
              <w:marRight w:val="0"/>
              <w:marTop w:val="0"/>
              <w:marBottom w:val="0"/>
              <w:divBdr>
                <w:top w:val="none" w:sz="0" w:space="0" w:color="auto"/>
                <w:left w:val="none" w:sz="0" w:space="0" w:color="auto"/>
                <w:bottom w:val="none" w:sz="0" w:space="0" w:color="auto"/>
                <w:right w:val="none" w:sz="0" w:space="0" w:color="auto"/>
              </w:divBdr>
              <w:divsChild>
                <w:div w:id="812984965">
                  <w:marLeft w:val="0"/>
                  <w:marRight w:val="0"/>
                  <w:marTop w:val="0"/>
                  <w:marBottom w:val="0"/>
                  <w:divBdr>
                    <w:top w:val="none" w:sz="0" w:space="0" w:color="auto"/>
                    <w:left w:val="none" w:sz="0" w:space="0" w:color="auto"/>
                    <w:bottom w:val="none" w:sz="0" w:space="0" w:color="auto"/>
                    <w:right w:val="none" w:sz="0" w:space="0" w:color="auto"/>
                  </w:divBdr>
                  <w:divsChild>
                    <w:div w:id="1031998856">
                      <w:marLeft w:val="0"/>
                      <w:marRight w:val="0"/>
                      <w:marTop w:val="0"/>
                      <w:marBottom w:val="0"/>
                      <w:divBdr>
                        <w:top w:val="none" w:sz="0" w:space="0" w:color="auto"/>
                        <w:left w:val="none" w:sz="0" w:space="0" w:color="auto"/>
                        <w:bottom w:val="none" w:sz="0" w:space="0" w:color="auto"/>
                        <w:right w:val="none" w:sz="0" w:space="0" w:color="auto"/>
                      </w:divBdr>
                      <w:divsChild>
                        <w:div w:id="2043557850">
                          <w:marLeft w:val="0"/>
                          <w:marRight w:val="0"/>
                          <w:marTop w:val="0"/>
                          <w:marBottom w:val="0"/>
                          <w:divBdr>
                            <w:top w:val="none" w:sz="0" w:space="0" w:color="auto"/>
                            <w:left w:val="none" w:sz="0" w:space="0" w:color="auto"/>
                            <w:bottom w:val="none" w:sz="0" w:space="0" w:color="auto"/>
                            <w:right w:val="none" w:sz="0" w:space="0" w:color="auto"/>
                          </w:divBdr>
                          <w:divsChild>
                            <w:div w:id="2022705372">
                              <w:marLeft w:val="0"/>
                              <w:marRight w:val="0"/>
                              <w:marTop w:val="0"/>
                              <w:marBottom w:val="0"/>
                              <w:divBdr>
                                <w:top w:val="none" w:sz="0" w:space="0" w:color="auto"/>
                                <w:left w:val="none" w:sz="0" w:space="0" w:color="auto"/>
                                <w:bottom w:val="none" w:sz="0" w:space="0" w:color="auto"/>
                                <w:right w:val="none" w:sz="0" w:space="0" w:color="auto"/>
                              </w:divBdr>
                              <w:divsChild>
                                <w:div w:id="1242329089">
                                  <w:marLeft w:val="0"/>
                                  <w:marRight w:val="0"/>
                                  <w:marTop w:val="0"/>
                                  <w:marBottom w:val="0"/>
                                  <w:divBdr>
                                    <w:top w:val="none" w:sz="0" w:space="0" w:color="auto"/>
                                    <w:left w:val="none" w:sz="0" w:space="0" w:color="auto"/>
                                    <w:bottom w:val="none" w:sz="0" w:space="0" w:color="auto"/>
                                    <w:right w:val="none" w:sz="0" w:space="0" w:color="auto"/>
                                  </w:divBdr>
                                  <w:divsChild>
                                    <w:div w:id="1373575452">
                                      <w:marLeft w:val="0"/>
                                      <w:marRight w:val="0"/>
                                      <w:marTop w:val="0"/>
                                      <w:marBottom w:val="0"/>
                                      <w:divBdr>
                                        <w:top w:val="none" w:sz="0" w:space="0" w:color="auto"/>
                                        <w:left w:val="none" w:sz="0" w:space="0" w:color="auto"/>
                                        <w:bottom w:val="none" w:sz="0" w:space="0" w:color="auto"/>
                                        <w:right w:val="none" w:sz="0" w:space="0" w:color="auto"/>
                                      </w:divBdr>
                                      <w:divsChild>
                                        <w:div w:id="48848277">
                                          <w:marLeft w:val="0"/>
                                          <w:marRight w:val="0"/>
                                          <w:marTop w:val="0"/>
                                          <w:marBottom w:val="0"/>
                                          <w:divBdr>
                                            <w:top w:val="none" w:sz="0" w:space="0" w:color="auto"/>
                                            <w:left w:val="none" w:sz="0" w:space="0" w:color="auto"/>
                                            <w:bottom w:val="none" w:sz="0" w:space="0" w:color="auto"/>
                                            <w:right w:val="none" w:sz="0" w:space="0" w:color="auto"/>
                                          </w:divBdr>
                                          <w:divsChild>
                                            <w:div w:id="163134258">
                                              <w:marLeft w:val="0"/>
                                              <w:marRight w:val="0"/>
                                              <w:marTop w:val="0"/>
                                              <w:marBottom w:val="0"/>
                                              <w:divBdr>
                                                <w:top w:val="none" w:sz="0" w:space="0" w:color="auto"/>
                                                <w:left w:val="none" w:sz="0" w:space="0" w:color="auto"/>
                                                <w:bottom w:val="none" w:sz="0" w:space="0" w:color="auto"/>
                                                <w:right w:val="none" w:sz="0" w:space="0" w:color="auto"/>
                                              </w:divBdr>
                                              <w:divsChild>
                                                <w:div w:id="644354890">
                                                  <w:marLeft w:val="0"/>
                                                  <w:marRight w:val="0"/>
                                                  <w:marTop w:val="0"/>
                                                  <w:marBottom w:val="0"/>
                                                  <w:divBdr>
                                                    <w:top w:val="none" w:sz="0" w:space="0" w:color="auto"/>
                                                    <w:left w:val="none" w:sz="0" w:space="0" w:color="auto"/>
                                                    <w:bottom w:val="none" w:sz="0" w:space="0" w:color="auto"/>
                                                    <w:right w:val="none" w:sz="0" w:space="0" w:color="auto"/>
                                                  </w:divBdr>
                                                  <w:divsChild>
                                                    <w:div w:id="1465851944">
                                                      <w:marLeft w:val="0"/>
                                                      <w:marRight w:val="0"/>
                                                      <w:marTop w:val="0"/>
                                                      <w:marBottom w:val="0"/>
                                                      <w:divBdr>
                                                        <w:top w:val="none" w:sz="0" w:space="0" w:color="auto"/>
                                                        <w:left w:val="none" w:sz="0" w:space="0" w:color="auto"/>
                                                        <w:bottom w:val="none" w:sz="0" w:space="0" w:color="auto"/>
                                                        <w:right w:val="none" w:sz="0" w:space="0" w:color="auto"/>
                                                      </w:divBdr>
                                                      <w:divsChild>
                                                        <w:div w:id="302662229">
                                                          <w:marLeft w:val="0"/>
                                                          <w:marRight w:val="0"/>
                                                          <w:marTop w:val="0"/>
                                                          <w:marBottom w:val="0"/>
                                                          <w:divBdr>
                                                            <w:top w:val="none" w:sz="0" w:space="0" w:color="auto"/>
                                                            <w:left w:val="none" w:sz="0" w:space="0" w:color="auto"/>
                                                            <w:bottom w:val="none" w:sz="0" w:space="0" w:color="auto"/>
                                                            <w:right w:val="none" w:sz="0" w:space="0" w:color="auto"/>
                                                          </w:divBdr>
                                                          <w:divsChild>
                                                            <w:div w:id="135803531">
                                                              <w:marLeft w:val="0"/>
                                                              <w:marRight w:val="0"/>
                                                              <w:marTop w:val="0"/>
                                                              <w:marBottom w:val="0"/>
                                                              <w:divBdr>
                                                                <w:top w:val="none" w:sz="0" w:space="0" w:color="auto"/>
                                                                <w:left w:val="none" w:sz="0" w:space="0" w:color="auto"/>
                                                                <w:bottom w:val="none" w:sz="0" w:space="0" w:color="auto"/>
                                                                <w:right w:val="none" w:sz="0" w:space="0" w:color="auto"/>
                                                              </w:divBdr>
                                                              <w:divsChild>
                                                                <w:div w:id="1758599180">
                                                                  <w:marLeft w:val="0"/>
                                                                  <w:marRight w:val="0"/>
                                                                  <w:marTop w:val="0"/>
                                                                  <w:marBottom w:val="0"/>
                                                                  <w:divBdr>
                                                                    <w:top w:val="none" w:sz="0" w:space="0" w:color="auto"/>
                                                                    <w:left w:val="none" w:sz="0" w:space="0" w:color="auto"/>
                                                                    <w:bottom w:val="none" w:sz="0" w:space="0" w:color="auto"/>
                                                                    <w:right w:val="none" w:sz="0" w:space="0" w:color="auto"/>
                                                                  </w:divBdr>
                                                                  <w:divsChild>
                                                                    <w:div w:id="1266235592">
                                                                      <w:marLeft w:val="0"/>
                                                                      <w:marRight w:val="0"/>
                                                                      <w:marTop w:val="0"/>
                                                                      <w:marBottom w:val="0"/>
                                                                      <w:divBdr>
                                                                        <w:top w:val="none" w:sz="0" w:space="0" w:color="auto"/>
                                                                        <w:left w:val="none" w:sz="0" w:space="0" w:color="auto"/>
                                                                        <w:bottom w:val="none" w:sz="0" w:space="0" w:color="auto"/>
                                                                        <w:right w:val="none" w:sz="0" w:space="0" w:color="auto"/>
                                                                      </w:divBdr>
                                                                      <w:divsChild>
                                                                        <w:div w:id="787504513">
                                                                          <w:marLeft w:val="0"/>
                                                                          <w:marRight w:val="0"/>
                                                                          <w:marTop w:val="0"/>
                                                                          <w:marBottom w:val="0"/>
                                                                          <w:divBdr>
                                                                            <w:top w:val="none" w:sz="0" w:space="0" w:color="auto"/>
                                                                            <w:left w:val="none" w:sz="0" w:space="0" w:color="auto"/>
                                                                            <w:bottom w:val="none" w:sz="0" w:space="0" w:color="auto"/>
                                                                            <w:right w:val="none" w:sz="0" w:space="0" w:color="auto"/>
                                                                          </w:divBdr>
                                                                          <w:divsChild>
                                                                            <w:div w:id="90859375">
                                                                              <w:marLeft w:val="0"/>
                                                                              <w:marRight w:val="0"/>
                                                                              <w:marTop w:val="0"/>
                                                                              <w:marBottom w:val="0"/>
                                                                              <w:divBdr>
                                                                                <w:top w:val="none" w:sz="0" w:space="0" w:color="auto"/>
                                                                                <w:left w:val="none" w:sz="0" w:space="0" w:color="auto"/>
                                                                                <w:bottom w:val="none" w:sz="0" w:space="0" w:color="auto"/>
                                                                                <w:right w:val="none" w:sz="0" w:space="0" w:color="auto"/>
                                                                              </w:divBdr>
                                                                              <w:divsChild>
                                                                                <w:div w:id="457064599">
                                                                                  <w:marLeft w:val="0"/>
                                                                                  <w:marRight w:val="0"/>
                                                                                  <w:marTop w:val="0"/>
                                                                                  <w:marBottom w:val="0"/>
                                                                                  <w:divBdr>
                                                                                    <w:top w:val="none" w:sz="0" w:space="0" w:color="auto"/>
                                                                                    <w:left w:val="none" w:sz="0" w:space="0" w:color="auto"/>
                                                                                    <w:bottom w:val="none" w:sz="0" w:space="0" w:color="auto"/>
                                                                                    <w:right w:val="none" w:sz="0" w:space="0" w:color="auto"/>
                                                                                  </w:divBdr>
                                                                                  <w:divsChild>
                                                                                    <w:div w:id="491066040">
                                                                                      <w:marLeft w:val="0"/>
                                                                                      <w:marRight w:val="0"/>
                                                                                      <w:marTop w:val="0"/>
                                                                                      <w:marBottom w:val="0"/>
                                                                                      <w:divBdr>
                                                                                        <w:top w:val="none" w:sz="0" w:space="0" w:color="auto"/>
                                                                                        <w:left w:val="none" w:sz="0" w:space="0" w:color="auto"/>
                                                                                        <w:bottom w:val="none" w:sz="0" w:space="0" w:color="auto"/>
                                                                                        <w:right w:val="none" w:sz="0" w:space="0" w:color="auto"/>
                                                                                      </w:divBdr>
                                                                                      <w:divsChild>
                                                                                        <w:div w:id="2102138799">
                                                                                          <w:marLeft w:val="0"/>
                                                                                          <w:marRight w:val="0"/>
                                                                                          <w:marTop w:val="0"/>
                                                                                          <w:marBottom w:val="0"/>
                                                                                          <w:divBdr>
                                                                                            <w:top w:val="none" w:sz="0" w:space="0" w:color="auto"/>
                                                                                            <w:left w:val="none" w:sz="0" w:space="0" w:color="auto"/>
                                                                                            <w:bottom w:val="none" w:sz="0" w:space="0" w:color="auto"/>
                                                                                            <w:right w:val="none" w:sz="0" w:space="0" w:color="auto"/>
                                                                                          </w:divBdr>
                                                                                          <w:divsChild>
                                                                                            <w:div w:id="13311438">
                                                                                              <w:marLeft w:val="0"/>
                                                                                              <w:marRight w:val="0"/>
                                                                                              <w:marTop w:val="0"/>
                                                                                              <w:marBottom w:val="0"/>
                                                                                              <w:divBdr>
                                                                                                <w:top w:val="none" w:sz="0" w:space="0" w:color="auto"/>
                                                                                                <w:left w:val="none" w:sz="0" w:space="0" w:color="auto"/>
                                                                                                <w:bottom w:val="none" w:sz="0" w:space="0" w:color="auto"/>
                                                                                                <w:right w:val="none" w:sz="0" w:space="0" w:color="auto"/>
                                                                                              </w:divBdr>
                                                                                              <w:divsChild>
                                                                                                <w:div w:id="171383910">
                                                                                                  <w:marLeft w:val="0"/>
                                                                                                  <w:marRight w:val="0"/>
                                                                                                  <w:marTop w:val="0"/>
                                                                                                  <w:marBottom w:val="0"/>
                                                                                                  <w:divBdr>
                                                                                                    <w:top w:val="none" w:sz="0" w:space="0" w:color="auto"/>
                                                                                                    <w:left w:val="none" w:sz="0" w:space="0" w:color="auto"/>
                                                                                                    <w:bottom w:val="none" w:sz="0" w:space="0" w:color="auto"/>
                                                                                                    <w:right w:val="none" w:sz="0" w:space="0" w:color="auto"/>
                                                                                                  </w:divBdr>
                                                                                                  <w:divsChild>
                                                                                                    <w:div w:id="297957401">
                                                                                                      <w:marLeft w:val="0"/>
                                                                                                      <w:marRight w:val="0"/>
                                                                                                      <w:marTop w:val="0"/>
                                                                                                      <w:marBottom w:val="0"/>
                                                                                                      <w:divBdr>
                                                                                                        <w:top w:val="none" w:sz="0" w:space="0" w:color="auto"/>
                                                                                                        <w:left w:val="none" w:sz="0" w:space="0" w:color="auto"/>
                                                                                                        <w:bottom w:val="none" w:sz="0" w:space="0" w:color="auto"/>
                                                                                                        <w:right w:val="none" w:sz="0" w:space="0" w:color="auto"/>
                                                                                                      </w:divBdr>
                                                                                                      <w:divsChild>
                                                                                                        <w:div w:id="2021739159">
                                                                                                          <w:marLeft w:val="0"/>
                                                                                                          <w:marRight w:val="0"/>
                                                                                                          <w:marTop w:val="0"/>
                                                                                                          <w:marBottom w:val="0"/>
                                                                                                          <w:divBdr>
                                                                                                            <w:top w:val="none" w:sz="0" w:space="0" w:color="auto"/>
                                                                                                            <w:left w:val="none" w:sz="0" w:space="0" w:color="auto"/>
                                                                                                            <w:bottom w:val="none" w:sz="0" w:space="0" w:color="auto"/>
                                                                                                            <w:right w:val="none" w:sz="0" w:space="0" w:color="auto"/>
                                                                                                          </w:divBdr>
                                                                                                          <w:divsChild>
                                                                                                            <w:div w:id="457645064">
                                                                                                              <w:marLeft w:val="0"/>
                                                                                                              <w:marRight w:val="0"/>
                                                                                                              <w:marTop w:val="0"/>
                                                                                                              <w:marBottom w:val="0"/>
                                                                                                              <w:divBdr>
                                                                                                                <w:top w:val="none" w:sz="0" w:space="0" w:color="auto"/>
                                                                                                                <w:left w:val="none" w:sz="0" w:space="0" w:color="auto"/>
                                                                                                                <w:bottom w:val="none" w:sz="0" w:space="0" w:color="auto"/>
                                                                                                                <w:right w:val="none" w:sz="0" w:space="0" w:color="auto"/>
                                                                                                              </w:divBdr>
                                                                                                              <w:divsChild>
                                                                                                                <w:div w:id="1693454274">
                                                                                                                  <w:marLeft w:val="0"/>
                                                                                                                  <w:marRight w:val="0"/>
                                                                                                                  <w:marTop w:val="0"/>
                                                                                                                  <w:marBottom w:val="0"/>
                                                                                                                  <w:divBdr>
                                                                                                                    <w:top w:val="none" w:sz="0" w:space="0" w:color="auto"/>
                                                                                                                    <w:left w:val="none" w:sz="0" w:space="0" w:color="auto"/>
                                                                                                                    <w:bottom w:val="none" w:sz="0" w:space="0" w:color="auto"/>
                                                                                                                    <w:right w:val="none" w:sz="0" w:space="0" w:color="auto"/>
                                                                                                                  </w:divBdr>
                                                                                                                  <w:divsChild>
                                                                                                                    <w:div w:id="80740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4426698">
      <w:bodyDiv w:val="1"/>
      <w:marLeft w:val="0"/>
      <w:marRight w:val="0"/>
      <w:marTop w:val="0"/>
      <w:marBottom w:val="0"/>
      <w:divBdr>
        <w:top w:val="none" w:sz="0" w:space="0" w:color="auto"/>
        <w:left w:val="none" w:sz="0" w:space="0" w:color="auto"/>
        <w:bottom w:val="none" w:sz="0" w:space="0" w:color="auto"/>
        <w:right w:val="none" w:sz="0" w:space="0" w:color="auto"/>
      </w:divBdr>
      <w:divsChild>
        <w:div w:id="592668633">
          <w:marLeft w:val="0"/>
          <w:marRight w:val="0"/>
          <w:marTop w:val="0"/>
          <w:marBottom w:val="0"/>
          <w:divBdr>
            <w:top w:val="none" w:sz="0" w:space="0" w:color="auto"/>
            <w:left w:val="none" w:sz="0" w:space="0" w:color="auto"/>
            <w:bottom w:val="none" w:sz="0" w:space="0" w:color="auto"/>
            <w:right w:val="none" w:sz="0" w:space="0" w:color="auto"/>
          </w:divBdr>
          <w:divsChild>
            <w:div w:id="1995596294">
              <w:marLeft w:val="0"/>
              <w:marRight w:val="0"/>
              <w:marTop w:val="0"/>
              <w:marBottom w:val="0"/>
              <w:divBdr>
                <w:top w:val="none" w:sz="0" w:space="0" w:color="auto"/>
                <w:left w:val="none" w:sz="0" w:space="0" w:color="auto"/>
                <w:bottom w:val="none" w:sz="0" w:space="0" w:color="auto"/>
                <w:right w:val="none" w:sz="0" w:space="0" w:color="auto"/>
              </w:divBdr>
              <w:divsChild>
                <w:div w:id="140660484">
                  <w:marLeft w:val="0"/>
                  <w:marRight w:val="0"/>
                  <w:marTop w:val="0"/>
                  <w:marBottom w:val="0"/>
                  <w:divBdr>
                    <w:top w:val="none" w:sz="0" w:space="0" w:color="auto"/>
                    <w:left w:val="none" w:sz="0" w:space="0" w:color="auto"/>
                    <w:bottom w:val="none" w:sz="0" w:space="0" w:color="auto"/>
                    <w:right w:val="none" w:sz="0" w:space="0" w:color="auto"/>
                  </w:divBdr>
                  <w:divsChild>
                    <w:div w:id="261911697">
                      <w:marLeft w:val="0"/>
                      <w:marRight w:val="0"/>
                      <w:marTop w:val="0"/>
                      <w:marBottom w:val="0"/>
                      <w:divBdr>
                        <w:top w:val="none" w:sz="0" w:space="0" w:color="auto"/>
                        <w:left w:val="none" w:sz="0" w:space="0" w:color="auto"/>
                        <w:bottom w:val="none" w:sz="0" w:space="0" w:color="auto"/>
                        <w:right w:val="none" w:sz="0" w:space="0" w:color="auto"/>
                      </w:divBdr>
                      <w:divsChild>
                        <w:div w:id="1468812791">
                          <w:marLeft w:val="0"/>
                          <w:marRight w:val="0"/>
                          <w:marTop w:val="0"/>
                          <w:marBottom w:val="0"/>
                          <w:divBdr>
                            <w:top w:val="none" w:sz="0" w:space="0" w:color="auto"/>
                            <w:left w:val="none" w:sz="0" w:space="0" w:color="auto"/>
                            <w:bottom w:val="none" w:sz="0" w:space="0" w:color="auto"/>
                            <w:right w:val="none" w:sz="0" w:space="0" w:color="auto"/>
                          </w:divBdr>
                          <w:divsChild>
                            <w:div w:id="2073381168">
                              <w:marLeft w:val="15"/>
                              <w:marRight w:val="195"/>
                              <w:marTop w:val="0"/>
                              <w:marBottom w:val="0"/>
                              <w:divBdr>
                                <w:top w:val="none" w:sz="0" w:space="0" w:color="auto"/>
                                <w:left w:val="none" w:sz="0" w:space="0" w:color="auto"/>
                                <w:bottom w:val="none" w:sz="0" w:space="0" w:color="auto"/>
                                <w:right w:val="none" w:sz="0" w:space="0" w:color="auto"/>
                              </w:divBdr>
                              <w:divsChild>
                                <w:div w:id="184564573">
                                  <w:marLeft w:val="0"/>
                                  <w:marRight w:val="0"/>
                                  <w:marTop w:val="0"/>
                                  <w:marBottom w:val="0"/>
                                  <w:divBdr>
                                    <w:top w:val="none" w:sz="0" w:space="0" w:color="auto"/>
                                    <w:left w:val="none" w:sz="0" w:space="0" w:color="auto"/>
                                    <w:bottom w:val="none" w:sz="0" w:space="0" w:color="auto"/>
                                    <w:right w:val="none" w:sz="0" w:space="0" w:color="auto"/>
                                  </w:divBdr>
                                  <w:divsChild>
                                    <w:div w:id="588538380">
                                      <w:marLeft w:val="0"/>
                                      <w:marRight w:val="0"/>
                                      <w:marTop w:val="0"/>
                                      <w:marBottom w:val="0"/>
                                      <w:divBdr>
                                        <w:top w:val="none" w:sz="0" w:space="0" w:color="auto"/>
                                        <w:left w:val="none" w:sz="0" w:space="0" w:color="auto"/>
                                        <w:bottom w:val="none" w:sz="0" w:space="0" w:color="auto"/>
                                        <w:right w:val="none" w:sz="0" w:space="0" w:color="auto"/>
                                      </w:divBdr>
                                      <w:divsChild>
                                        <w:div w:id="1320042655">
                                          <w:marLeft w:val="0"/>
                                          <w:marRight w:val="0"/>
                                          <w:marTop w:val="0"/>
                                          <w:marBottom w:val="0"/>
                                          <w:divBdr>
                                            <w:top w:val="none" w:sz="0" w:space="0" w:color="auto"/>
                                            <w:left w:val="none" w:sz="0" w:space="0" w:color="auto"/>
                                            <w:bottom w:val="none" w:sz="0" w:space="0" w:color="auto"/>
                                            <w:right w:val="none" w:sz="0" w:space="0" w:color="auto"/>
                                          </w:divBdr>
                                          <w:divsChild>
                                            <w:div w:id="1489051012">
                                              <w:marLeft w:val="0"/>
                                              <w:marRight w:val="0"/>
                                              <w:marTop w:val="0"/>
                                              <w:marBottom w:val="0"/>
                                              <w:divBdr>
                                                <w:top w:val="none" w:sz="0" w:space="0" w:color="auto"/>
                                                <w:left w:val="none" w:sz="0" w:space="0" w:color="auto"/>
                                                <w:bottom w:val="none" w:sz="0" w:space="0" w:color="auto"/>
                                                <w:right w:val="none" w:sz="0" w:space="0" w:color="auto"/>
                                              </w:divBdr>
                                              <w:divsChild>
                                                <w:div w:id="125701770">
                                                  <w:marLeft w:val="0"/>
                                                  <w:marRight w:val="0"/>
                                                  <w:marTop w:val="0"/>
                                                  <w:marBottom w:val="0"/>
                                                  <w:divBdr>
                                                    <w:top w:val="none" w:sz="0" w:space="0" w:color="auto"/>
                                                    <w:left w:val="none" w:sz="0" w:space="0" w:color="auto"/>
                                                    <w:bottom w:val="none" w:sz="0" w:space="0" w:color="auto"/>
                                                    <w:right w:val="none" w:sz="0" w:space="0" w:color="auto"/>
                                                  </w:divBdr>
                                                  <w:divsChild>
                                                    <w:div w:id="2051411959">
                                                      <w:marLeft w:val="0"/>
                                                      <w:marRight w:val="0"/>
                                                      <w:marTop w:val="0"/>
                                                      <w:marBottom w:val="0"/>
                                                      <w:divBdr>
                                                        <w:top w:val="none" w:sz="0" w:space="0" w:color="auto"/>
                                                        <w:left w:val="none" w:sz="0" w:space="0" w:color="auto"/>
                                                        <w:bottom w:val="none" w:sz="0" w:space="0" w:color="auto"/>
                                                        <w:right w:val="none" w:sz="0" w:space="0" w:color="auto"/>
                                                      </w:divBdr>
                                                      <w:divsChild>
                                                        <w:div w:id="602228467">
                                                          <w:marLeft w:val="0"/>
                                                          <w:marRight w:val="0"/>
                                                          <w:marTop w:val="0"/>
                                                          <w:marBottom w:val="0"/>
                                                          <w:divBdr>
                                                            <w:top w:val="none" w:sz="0" w:space="0" w:color="auto"/>
                                                            <w:left w:val="none" w:sz="0" w:space="0" w:color="auto"/>
                                                            <w:bottom w:val="none" w:sz="0" w:space="0" w:color="auto"/>
                                                            <w:right w:val="none" w:sz="0" w:space="0" w:color="auto"/>
                                                          </w:divBdr>
                                                          <w:divsChild>
                                                            <w:div w:id="1453280803">
                                                              <w:marLeft w:val="0"/>
                                                              <w:marRight w:val="0"/>
                                                              <w:marTop w:val="0"/>
                                                              <w:marBottom w:val="0"/>
                                                              <w:divBdr>
                                                                <w:top w:val="none" w:sz="0" w:space="0" w:color="auto"/>
                                                                <w:left w:val="none" w:sz="0" w:space="0" w:color="auto"/>
                                                                <w:bottom w:val="none" w:sz="0" w:space="0" w:color="auto"/>
                                                                <w:right w:val="none" w:sz="0" w:space="0" w:color="auto"/>
                                                              </w:divBdr>
                                                              <w:divsChild>
                                                                <w:div w:id="1736659909">
                                                                  <w:marLeft w:val="0"/>
                                                                  <w:marRight w:val="0"/>
                                                                  <w:marTop w:val="0"/>
                                                                  <w:marBottom w:val="0"/>
                                                                  <w:divBdr>
                                                                    <w:top w:val="none" w:sz="0" w:space="0" w:color="auto"/>
                                                                    <w:left w:val="none" w:sz="0" w:space="0" w:color="auto"/>
                                                                    <w:bottom w:val="none" w:sz="0" w:space="0" w:color="auto"/>
                                                                    <w:right w:val="none" w:sz="0" w:space="0" w:color="auto"/>
                                                                  </w:divBdr>
                                                                  <w:divsChild>
                                                                    <w:div w:id="1266645520">
                                                                      <w:marLeft w:val="405"/>
                                                                      <w:marRight w:val="0"/>
                                                                      <w:marTop w:val="0"/>
                                                                      <w:marBottom w:val="0"/>
                                                                      <w:divBdr>
                                                                        <w:top w:val="none" w:sz="0" w:space="0" w:color="auto"/>
                                                                        <w:left w:val="none" w:sz="0" w:space="0" w:color="auto"/>
                                                                        <w:bottom w:val="none" w:sz="0" w:space="0" w:color="auto"/>
                                                                        <w:right w:val="none" w:sz="0" w:space="0" w:color="auto"/>
                                                                      </w:divBdr>
                                                                      <w:divsChild>
                                                                        <w:div w:id="330303517">
                                                                          <w:marLeft w:val="0"/>
                                                                          <w:marRight w:val="0"/>
                                                                          <w:marTop w:val="0"/>
                                                                          <w:marBottom w:val="0"/>
                                                                          <w:divBdr>
                                                                            <w:top w:val="none" w:sz="0" w:space="0" w:color="auto"/>
                                                                            <w:left w:val="none" w:sz="0" w:space="0" w:color="auto"/>
                                                                            <w:bottom w:val="none" w:sz="0" w:space="0" w:color="auto"/>
                                                                            <w:right w:val="none" w:sz="0" w:space="0" w:color="auto"/>
                                                                          </w:divBdr>
                                                                          <w:divsChild>
                                                                            <w:div w:id="248928222">
                                                                              <w:marLeft w:val="0"/>
                                                                              <w:marRight w:val="0"/>
                                                                              <w:marTop w:val="0"/>
                                                                              <w:marBottom w:val="0"/>
                                                                              <w:divBdr>
                                                                                <w:top w:val="none" w:sz="0" w:space="0" w:color="auto"/>
                                                                                <w:left w:val="none" w:sz="0" w:space="0" w:color="auto"/>
                                                                                <w:bottom w:val="none" w:sz="0" w:space="0" w:color="auto"/>
                                                                                <w:right w:val="none" w:sz="0" w:space="0" w:color="auto"/>
                                                                              </w:divBdr>
                                                                              <w:divsChild>
                                                                                <w:div w:id="410200975">
                                                                                  <w:marLeft w:val="0"/>
                                                                                  <w:marRight w:val="0"/>
                                                                                  <w:marTop w:val="0"/>
                                                                                  <w:marBottom w:val="0"/>
                                                                                  <w:divBdr>
                                                                                    <w:top w:val="none" w:sz="0" w:space="0" w:color="auto"/>
                                                                                    <w:left w:val="none" w:sz="0" w:space="0" w:color="auto"/>
                                                                                    <w:bottom w:val="none" w:sz="0" w:space="0" w:color="auto"/>
                                                                                    <w:right w:val="none" w:sz="0" w:space="0" w:color="auto"/>
                                                                                  </w:divBdr>
                                                                                  <w:divsChild>
                                                                                    <w:div w:id="162403600">
                                                                                      <w:marLeft w:val="0"/>
                                                                                      <w:marRight w:val="0"/>
                                                                                      <w:marTop w:val="0"/>
                                                                                      <w:marBottom w:val="0"/>
                                                                                      <w:divBdr>
                                                                                        <w:top w:val="none" w:sz="0" w:space="0" w:color="auto"/>
                                                                                        <w:left w:val="none" w:sz="0" w:space="0" w:color="auto"/>
                                                                                        <w:bottom w:val="none" w:sz="0" w:space="0" w:color="auto"/>
                                                                                        <w:right w:val="none" w:sz="0" w:space="0" w:color="auto"/>
                                                                                      </w:divBdr>
                                                                                      <w:divsChild>
                                                                                        <w:div w:id="1082869128">
                                                                                          <w:marLeft w:val="0"/>
                                                                                          <w:marRight w:val="0"/>
                                                                                          <w:marTop w:val="0"/>
                                                                                          <w:marBottom w:val="0"/>
                                                                                          <w:divBdr>
                                                                                            <w:top w:val="none" w:sz="0" w:space="0" w:color="auto"/>
                                                                                            <w:left w:val="none" w:sz="0" w:space="0" w:color="auto"/>
                                                                                            <w:bottom w:val="none" w:sz="0" w:space="0" w:color="auto"/>
                                                                                            <w:right w:val="none" w:sz="0" w:space="0" w:color="auto"/>
                                                                                          </w:divBdr>
                                                                                          <w:divsChild>
                                                                                            <w:div w:id="58095342">
                                                                                              <w:marLeft w:val="0"/>
                                                                                              <w:marRight w:val="0"/>
                                                                                              <w:marTop w:val="0"/>
                                                                                              <w:marBottom w:val="0"/>
                                                                                              <w:divBdr>
                                                                                                <w:top w:val="none" w:sz="0" w:space="0" w:color="auto"/>
                                                                                                <w:left w:val="none" w:sz="0" w:space="0" w:color="auto"/>
                                                                                                <w:bottom w:val="none" w:sz="0" w:space="0" w:color="auto"/>
                                                                                                <w:right w:val="none" w:sz="0" w:space="0" w:color="auto"/>
                                                                                              </w:divBdr>
                                                                                              <w:divsChild>
                                                                                                <w:div w:id="490295238">
                                                                                                  <w:marLeft w:val="0"/>
                                                                                                  <w:marRight w:val="0"/>
                                                                                                  <w:marTop w:val="0"/>
                                                                                                  <w:marBottom w:val="0"/>
                                                                                                  <w:divBdr>
                                                                                                    <w:top w:val="none" w:sz="0" w:space="0" w:color="auto"/>
                                                                                                    <w:left w:val="none" w:sz="0" w:space="0" w:color="auto"/>
                                                                                                    <w:bottom w:val="single" w:sz="6" w:space="15" w:color="auto"/>
                                                                                                    <w:right w:val="none" w:sz="0" w:space="0" w:color="auto"/>
                                                                                                  </w:divBdr>
                                                                                                  <w:divsChild>
                                                                                                    <w:div w:id="793597025">
                                                                                                      <w:marLeft w:val="0"/>
                                                                                                      <w:marRight w:val="0"/>
                                                                                                      <w:marTop w:val="60"/>
                                                                                                      <w:marBottom w:val="0"/>
                                                                                                      <w:divBdr>
                                                                                                        <w:top w:val="none" w:sz="0" w:space="0" w:color="auto"/>
                                                                                                        <w:left w:val="none" w:sz="0" w:space="0" w:color="auto"/>
                                                                                                        <w:bottom w:val="none" w:sz="0" w:space="0" w:color="auto"/>
                                                                                                        <w:right w:val="none" w:sz="0" w:space="0" w:color="auto"/>
                                                                                                      </w:divBdr>
                                                                                                      <w:divsChild>
                                                                                                        <w:div w:id="1237013851">
                                                                                                          <w:marLeft w:val="0"/>
                                                                                                          <w:marRight w:val="0"/>
                                                                                                          <w:marTop w:val="0"/>
                                                                                                          <w:marBottom w:val="0"/>
                                                                                                          <w:divBdr>
                                                                                                            <w:top w:val="none" w:sz="0" w:space="0" w:color="auto"/>
                                                                                                            <w:left w:val="none" w:sz="0" w:space="0" w:color="auto"/>
                                                                                                            <w:bottom w:val="none" w:sz="0" w:space="0" w:color="auto"/>
                                                                                                            <w:right w:val="none" w:sz="0" w:space="0" w:color="auto"/>
                                                                                                          </w:divBdr>
                                                                                                          <w:divsChild>
                                                                                                            <w:div w:id="571502999">
                                                                                                              <w:marLeft w:val="0"/>
                                                                                                              <w:marRight w:val="0"/>
                                                                                                              <w:marTop w:val="0"/>
                                                                                                              <w:marBottom w:val="0"/>
                                                                                                              <w:divBdr>
                                                                                                                <w:top w:val="none" w:sz="0" w:space="0" w:color="auto"/>
                                                                                                                <w:left w:val="none" w:sz="0" w:space="0" w:color="auto"/>
                                                                                                                <w:bottom w:val="none" w:sz="0" w:space="0" w:color="auto"/>
                                                                                                                <w:right w:val="none" w:sz="0" w:space="0" w:color="auto"/>
                                                                                                              </w:divBdr>
                                                                                                              <w:divsChild>
                                                                                                                <w:div w:id="268657658">
                                                                                                                  <w:marLeft w:val="0"/>
                                                                                                                  <w:marRight w:val="0"/>
                                                                                                                  <w:marTop w:val="0"/>
                                                                                                                  <w:marBottom w:val="0"/>
                                                                                                                  <w:divBdr>
                                                                                                                    <w:top w:val="none" w:sz="0" w:space="0" w:color="auto"/>
                                                                                                                    <w:left w:val="none" w:sz="0" w:space="0" w:color="auto"/>
                                                                                                                    <w:bottom w:val="none" w:sz="0" w:space="0" w:color="auto"/>
                                                                                                                    <w:right w:val="none" w:sz="0" w:space="0" w:color="auto"/>
                                                                                                                  </w:divBdr>
                                                                                                                  <w:divsChild>
                                                                                                                    <w:div w:id="1607229630">
                                                                                                                      <w:marLeft w:val="0"/>
                                                                                                                      <w:marRight w:val="0"/>
                                                                                                                      <w:marTop w:val="0"/>
                                                                                                                      <w:marBottom w:val="0"/>
                                                                                                                      <w:divBdr>
                                                                                                                        <w:top w:val="none" w:sz="0" w:space="0" w:color="auto"/>
                                                                                                                        <w:left w:val="none" w:sz="0" w:space="0" w:color="auto"/>
                                                                                                                        <w:bottom w:val="none" w:sz="0" w:space="0" w:color="auto"/>
                                                                                                                        <w:right w:val="none" w:sz="0" w:space="0" w:color="auto"/>
                                                                                                                      </w:divBdr>
                                                                                                                      <w:divsChild>
                                                                                                                        <w:div w:id="1769349428">
                                                                                                                          <w:marLeft w:val="0"/>
                                                                                                                          <w:marRight w:val="0"/>
                                                                                                                          <w:marTop w:val="0"/>
                                                                                                                          <w:marBottom w:val="0"/>
                                                                                                                          <w:divBdr>
                                                                                                                            <w:top w:val="none" w:sz="0" w:space="0" w:color="auto"/>
                                                                                                                            <w:left w:val="none" w:sz="0" w:space="0" w:color="auto"/>
                                                                                                                            <w:bottom w:val="none" w:sz="0" w:space="0" w:color="auto"/>
                                                                                                                            <w:right w:val="none" w:sz="0" w:space="0" w:color="auto"/>
                                                                                                                          </w:divBdr>
                                                                                                                          <w:divsChild>
                                                                                                                            <w:div w:id="169090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523261">
      <w:bodyDiv w:val="1"/>
      <w:marLeft w:val="0"/>
      <w:marRight w:val="0"/>
      <w:marTop w:val="0"/>
      <w:marBottom w:val="0"/>
      <w:divBdr>
        <w:top w:val="none" w:sz="0" w:space="0" w:color="auto"/>
        <w:left w:val="none" w:sz="0" w:space="0" w:color="auto"/>
        <w:bottom w:val="none" w:sz="0" w:space="0" w:color="auto"/>
        <w:right w:val="none" w:sz="0" w:space="0" w:color="auto"/>
      </w:divBdr>
      <w:divsChild>
        <w:div w:id="1747872139">
          <w:marLeft w:val="0"/>
          <w:marRight w:val="0"/>
          <w:marTop w:val="0"/>
          <w:marBottom w:val="0"/>
          <w:divBdr>
            <w:top w:val="none" w:sz="0" w:space="0" w:color="auto"/>
            <w:left w:val="none" w:sz="0" w:space="0" w:color="auto"/>
            <w:bottom w:val="none" w:sz="0" w:space="0" w:color="auto"/>
            <w:right w:val="none" w:sz="0" w:space="0" w:color="auto"/>
          </w:divBdr>
          <w:divsChild>
            <w:div w:id="757482864">
              <w:marLeft w:val="0"/>
              <w:marRight w:val="0"/>
              <w:marTop w:val="0"/>
              <w:marBottom w:val="0"/>
              <w:divBdr>
                <w:top w:val="none" w:sz="0" w:space="0" w:color="auto"/>
                <w:left w:val="none" w:sz="0" w:space="0" w:color="auto"/>
                <w:bottom w:val="none" w:sz="0" w:space="0" w:color="auto"/>
                <w:right w:val="none" w:sz="0" w:space="0" w:color="auto"/>
              </w:divBdr>
              <w:divsChild>
                <w:div w:id="349571124">
                  <w:marLeft w:val="0"/>
                  <w:marRight w:val="0"/>
                  <w:marTop w:val="0"/>
                  <w:marBottom w:val="0"/>
                  <w:divBdr>
                    <w:top w:val="none" w:sz="0" w:space="0" w:color="auto"/>
                    <w:left w:val="none" w:sz="0" w:space="0" w:color="auto"/>
                    <w:bottom w:val="none" w:sz="0" w:space="0" w:color="auto"/>
                    <w:right w:val="none" w:sz="0" w:space="0" w:color="auto"/>
                  </w:divBdr>
                  <w:divsChild>
                    <w:div w:id="1928880202">
                      <w:marLeft w:val="0"/>
                      <w:marRight w:val="0"/>
                      <w:marTop w:val="0"/>
                      <w:marBottom w:val="0"/>
                      <w:divBdr>
                        <w:top w:val="none" w:sz="0" w:space="0" w:color="auto"/>
                        <w:left w:val="none" w:sz="0" w:space="0" w:color="auto"/>
                        <w:bottom w:val="none" w:sz="0" w:space="0" w:color="auto"/>
                        <w:right w:val="none" w:sz="0" w:space="0" w:color="auto"/>
                      </w:divBdr>
                      <w:divsChild>
                        <w:div w:id="439380001">
                          <w:marLeft w:val="0"/>
                          <w:marRight w:val="0"/>
                          <w:marTop w:val="0"/>
                          <w:marBottom w:val="0"/>
                          <w:divBdr>
                            <w:top w:val="none" w:sz="0" w:space="0" w:color="auto"/>
                            <w:left w:val="none" w:sz="0" w:space="0" w:color="auto"/>
                            <w:bottom w:val="none" w:sz="0" w:space="0" w:color="auto"/>
                            <w:right w:val="none" w:sz="0" w:space="0" w:color="auto"/>
                          </w:divBdr>
                          <w:divsChild>
                            <w:div w:id="38289677">
                              <w:marLeft w:val="15"/>
                              <w:marRight w:val="195"/>
                              <w:marTop w:val="0"/>
                              <w:marBottom w:val="0"/>
                              <w:divBdr>
                                <w:top w:val="none" w:sz="0" w:space="0" w:color="auto"/>
                                <w:left w:val="none" w:sz="0" w:space="0" w:color="auto"/>
                                <w:bottom w:val="none" w:sz="0" w:space="0" w:color="auto"/>
                                <w:right w:val="none" w:sz="0" w:space="0" w:color="auto"/>
                              </w:divBdr>
                              <w:divsChild>
                                <w:div w:id="1476605836">
                                  <w:marLeft w:val="0"/>
                                  <w:marRight w:val="0"/>
                                  <w:marTop w:val="0"/>
                                  <w:marBottom w:val="0"/>
                                  <w:divBdr>
                                    <w:top w:val="none" w:sz="0" w:space="0" w:color="auto"/>
                                    <w:left w:val="none" w:sz="0" w:space="0" w:color="auto"/>
                                    <w:bottom w:val="none" w:sz="0" w:space="0" w:color="auto"/>
                                    <w:right w:val="none" w:sz="0" w:space="0" w:color="auto"/>
                                  </w:divBdr>
                                  <w:divsChild>
                                    <w:div w:id="67583786">
                                      <w:marLeft w:val="0"/>
                                      <w:marRight w:val="0"/>
                                      <w:marTop w:val="0"/>
                                      <w:marBottom w:val="0"/>
                                      <w:divBdr>
                                        <w:top w:val="none" w:sz="0" w:space="0" w:color="auto"/>
                                        <w:left w:val="none" w:sz="0" w:space="0" w:color="auto"/>
                                        <w:bottom w:val="none" w:sz="0" w:space="0" w:color="auto"/>
                                        <w:right w:val="none" w:sz="0" w:space="0" w:color="auto"/>
                                      </w:divBdr>
                                      <w:divsChild>
                                        <w:div w:id="353506462">
                                          <w:marLeft w:val="0"/>
                                          <w:marRight w:val="0"/>
                                          <w:marTop w:val="0"/>
                                          <w:marBottom w:val="0"/>
                                          <w:divBdr>
                                            <w:top w:val="none" w:sz="0" w:space="0" w:color="auto"/>
                                            <w:left w:val="none" w:sz="0" w:space="0" w:color="auto"/>
                                            <w:bottom w:val="none" w:sz="0" w:space="0" w:color="auto"/>
                                            <w:right w:val="none" w:sz="0" w:space="0" w:color="auto"/>
                                          </w:divBdr>
                                          <w:divsChild>
                                            <w:div w:id="936253132">
                                              <w:marLeft w:val="0"/>
                                              <w:marRight w:val="0"/>
                                              <w:marTop w:val="0"/>
                                              <w:marBottom w:val="0"/>
                                              <w:divBdr>
                                                <w:top w:val="none" w:sz="0" w:space="0" w:color="auto"/>
                                                <w:left w:val="none" w:sz="0" w:space="0" w:color="auto"/>
                                                <w:bottom w:val="none" w:sz="0" w:space="0" w:color="auto"/>
                                                <w:right w:val="none" w:sz="0" w:space="0" w:color="auto"/>
                                              </w:divBdr>
                                              <w:divsChild>
                                                <w:div w:id="1754358332">
                                                  <w:marLeft w:val="0"/>
                                                  <w:marRight w:val="0"/>
                                                  <w:marTop w:val="0"/>
                                                  <w:marBottom w:val="0"/>
                                                  <w:divBdr>
                                                    <w:top w:val="none" w:sz="0" w:space="0" w:color="auto"/>
                                                    <w:left w:val="none" w:sz="0" w:space="0" w:color="auto"/>
                                                    <w:bottom w:val="none" w:sz="0" w:space="0" w:color="auto"/>
                                                    <w:right w:val="none" w:sz="0" w:space="0" w:color="auto"/>
                                                  </w:divBdr>
                                                  <w:divsChild>
                                                    <w:div w:id="507210692">
                                                      <w:marLeft w:val="0"/>
                                                      <w:marRight w:val="0"/>
                                                      <w:marTop w:val="0"/>
                                                      <w:marBottom w:val="0"/>
                                                      <w:divBdr>
                                                        <w:top w:val="none" w:sz="0" w:space="0" w:color="auto"/>
                                                        <w:left w:val="none" w:sz="0" w:space="0" w:color="auto"/>
                                                        <w:bottom w:val="none" w:sz="0" w:space="0" w:color="auto"/>
                                                        <w:right w:val="none" w:sz="0" w:space="0" w:color="auto"/>
                                                      </w:divBdr>
                                                      <w:divsChild>
                                                        <w:div w:id="523903639">
                                                          <w:marLeft w:val="0"/>
                                                          <w:marRight w:val="0"/>
                                                          <w:marTop w:val="0"/>
                                                          <w:marBottom w:val="0"/>
                                                          <w:divBdr>
                                                            <w:top w:val="none" w:sz="0" w:space="0" w:color="auto"/>
                                                            <w:left w:val="none" w:sz="0" w:space="0" w:color="auto"/>
                                                            <w:bottom w:val="none" w:sz="0" w:space="0" w:color="auto"/>
                                                            <w:right w:val="none" w:sz="0" w:space="0" w:color="auto"/>
                                                          </w:divBdr>
                                                          <w:divsChild>
                                                            <w:div w:id="674304415">
                                                              <w:marLeft w:val="0"/>
                                                              <w:marRight w:val="0"/>
                                                              <w:marTop w:val="0"/>
                                                              <w:marBottom w:val="0"/>
                                                              <w:divBdr>
                                                                <w:top w:val="none" w:sz="0" w:space="0" w:color="auto"/>
                                                                <w:left w:val="none" w:sz="0" w:space="0" w:color="auto"/>
                                                                <w:bottom w:val="none" w:sz="0" w:space="0" w:color="auto"/>
                                                                <w:right w:val="none" w:sz="0" w:space="0" w:color="auto"/>
                                                              </w:divBdr>
                                                              <w:divsChild>
                                                                <w:div w:id="1245261968">
                                                                  <w:marLeft w:val="0"/>
                                                                  <w:marRight w:val="0"/>
                                                                  <w:marTop w:val="0"/>
                                                                  <w:marBottom w:val="0"/>
                                                                  <w:divBdr>
                                                                    <w:top w:val="none" w:sz="0" w:space="0" w:color="auto"/>
                                                                    <w:left w:val="none" w:sz="0" w:space="0" w:color="auto"/>
                                                                    <w:bottom w:val="none" w:sz="0" w:space="0" w:color="auto"/>
                                                                    <w:right w:val="none" w:sz="0" w:space="0" w:color="auto"/>
                                                                  </w:divBdr>
                                                                  <w:divsChild>
                                                                    <w:div w:id="2121028459">
                                                                      <w:marLeft w:val="405"/>
                                                                      <w:marRight w:val="0"/>
                                                                      <w:marTop w:val="0"/>
                                                                      <w:marBottom w:val="0"/>
                                                                      <w:divBdr>
                                                                        <w:top w:val="none" w:sz="0" w:space="0" w:color="auto"/>
                                                                        <w:left w:val="none" w:sz="0" w:space="0" w:color="auto"/>
                                                                        <w:bottom w:val="none" w:sz="0" w:space="0" w:color="auto"/>
                                                                        <w:right w:val="none" w:sz="0" w:space="0" w:color="auto"/>
                                                                      </w:divBdr>
                                                                      <w:divsChild>
                                                                        <w:div w:id="53748101">
                                                                          <w:marLeft w:val="0"/>
                                                                          <w:marRight w:val="0"/>
                                                                          <w:marTop w:val="0"/>
                                                                          <w:marBottom w:val="0"/>
                                                                          <w:divBdr>
                                                                            <w:top w:val="none" w:sz="0" w:space="0" w:color="auto"/>
                                                                            <w:left w:val="none" w:sz="0" w:space="0" w:color="auto"/>
                                                                            <w:bottom w:val="none" w:sz="0" w:space="0" w:color="auto"/>
                                                                            <w:right w:val="none" w:sz="0" w:space="0" w:color="auto"/>
                                                                          </w:divBdr>
                                                                          <w:divsChild>
                                                                            <w:div w:id="296842979">
                                                                              <w:marLeft w:val="0"/>
                                                                              <w:marRight w:val="0"/>
                                                                              <w:marTop w:val="0"/>
                                                                              <w:marBottom w:val="0"/>
                                                                              <w:divBdr>
                                                                                <w:top w:val="none" w:sz="0" w:space="0" w:color="auto"/>
                                                                                <w:left w:val="none" w:sz="0" w:space="0" w:color="auto"/>
                                                                                <w:bottom w:val="none" w:sz="0" w:space="0" w:color="auto"/>
                                                                                <w:right w:val="none" w:sz="0" w:space="0" w:color="auto"/>
                                                                              </w:divBdr>
                                                                              <w:divsChild>
                                                                                <w:div w:id="90323372">
                                                                                  <w:marLeft w:val="0"/>
                                                                                  <w:marRight w:val="0"/>
                                                                                  <w:marTop w:val="0"/>
                                                                                  <w:marBottom w:val="0"/>
                                                                                  <w:divBdr>
                                                                                    <w:top w:val="none" w:sz="0" w:space="0" w:color="auto"/>
                                                                                    <w:left w:val="none" w:sz="0" w:space="0" w:color="auto"/>
                                                                                    <w:bottom w:val="none" w:sz="0" w:space="0" w:color="auto"/>
                                                                                    <w:right w:val="none" w:sz="0" w:space="0" w:color="auto"/>
                                                                                  </w:divBdr>
                                                                                  <w:divsChild>
                                                                                    <w:div w:id="1548906664">
                                                                                      <w:marLeft w:val="0"/>
                                                                                      <w:marRight w:val="0"/>
                                                                                      <w:marTop w:val="0"/>
                                                                                      <w:marBottom w:val="0"/>
                                                                                      <w:divBdr>
                                                                                        <w:top w:val="none" w:sz="0" w:space="0" w:color="auto"/>
                                                                                        <w:left w:val="none" w:sz="0" w:space="0" w:color="auto"/>
                                                                                        <w:bottom w:val="none" w:sz="0" w:space="0" w:color="auto"/>
                                                                                        <w:right w:val="none" w:sz="0" w:space="0" w:color="auto"/>
                                                                                      </w:divBdr>
                                                                                      <w:divsChild>
                                                                                        <w:div w:id="511802532">
                                                                                          <w:marLeft w:val="0"/>
                                                                                          <w:marRight w:val="0"/>
                                                                                          <w:marTop w:val="0"/>
                                                                                          <w:marBottom w:val="0"/>
                                                                                          <w:divBdr>
                                                                                            <w:top w:val="none" w:sz="0" w:space="0" w:color="auto"/>
                                                                                            <w:left w:val="none" w:sz="0" w:space="0" w:color="auto"/>
                                                                                            <w:bottom w:val="none" w:sz="0" w:space="0" w:color="auto"/>
                                                                                            <w:right w:val="none" w:sz="0" w:space="0" w:color="auto"/>
                                                                                          </w:divBdr>
                                                                                          <w:divsChild>
                                                                                            <w:div w:id="637880533">
                                                                                              <w:marLeft w:val="0"/>
                                                                                              <w:marRight w:val="0"/>
                                                                                              <w:marTop w:val="0"/>
                                                                                              <w:marBottom w:val="0"/>
                                                                                              <w:divBdr>
                                                                                                <w:top w:val="none" w:sz="0" w:space="0" w:color="auto"/>
                                                                                                <w:left w:val="none" w:sz="0" w:space="0" w:color="auto"/>
                                                                                                <w:bottom w:val="none" w:sz="0" w:space="0" w:color="auto"/>
                                                                                                <w:right w:val="none" w:sz="0" w:space="0" w:color="auto"/>
                                                                                              </w:divBdr>
                                                                                              <w:divsChild>
                                                                                                <w:div w:id="1546677260">
                                                                                                  <w:marLeft w:val="0"/>
                                                                                                  <w:marRight w:val="0"/>
                                                                                                  <w:marTop w:val="0"/>
                                                                                                  <w:marBottom w:val="0"/>
                                                                                                  <w:divBdr>
                                                                                                    <w:top w:val="none" w:sz="0" w:space="0" w:color="auto"/>
                                                                                                    <w:left w:val="none" w:sz="0" w:space="0" w:color="auto"/>
                                                                                                    <w:bottom w:val="single" w:sz="6" w:space="15" w:color="auto"/>
                                                                                                    <w:right w:val="none" w:sz="0" w:space="0" w:color="auto"/>
                                                                                                  </w:divBdr>
                                                                                                  <w:divsChild>
                                                                                                    <w:div w:id="771632971">
                                                                                                      <w:marLeft w:val="0"/>
                                                                                                      <w:marRight w:val="0"/>
                                                                                                      <w:marTop w:val="60"/>
                                                                                                      <w:marBottom w:val="0"/>
                                                                                                      <w:divBdr>
                                                                                                        <w:top w:val="none" w:sz="0" w:space="0" w:color="auto"/>
                                                                                                        <w:left w:val="none" w:sz="0" w:space="0" w:color="auto"/>
                                                                                                        <w:bottom w:val="none" w:sz="0" w:space="0" w:color="auto"/>
                                                                                                        <w:right w:val="none" w:sz="0" w:space="0" w:color="auto"/>
                                                                                                      </w:divBdr>
                                                                                                      <w:divsChild>
                                                                                                        <w:div w:id="523711366">
                                                                                                          <w:marLeft w:val="0"/>
                                                                                                          <w:marRight w:val="0"/>
                                                                                                          <w:marTop w:val="0"/>
                                                                                                          <w:marBottom w:val="0"/>
                                                                                                          <w:divBdr>
                                                                                                            <w:top w:val="none" w:sz="0" w:space="0" w:color="auto"/>
                                                                                                            <w:left w:val="none" w:sz="0" w:space="0" w:color="auto"/>
                                                                                                            <w:bottom w:val="none" w:sz="0" w:space="0" w:color="auto"/>
                                                                                                            <w:right w:val="none" w:sz="0" w:space="0" w:color="auto"/>
                                                                                                          </w:divBdr>
                                                                                                          <w:divsChild>
                                                                                                            <w:div w:id="1297686241">
                                                                                                              <w:marLeft w:val="0"/>
                                                                                                              <w:marRight w:val="0"/>
                                                                                                              <w:marTop w:val="0"/>
                                                                                                              <w:marBottom w:val="0"/>
                                                                                                              <w:divBdr>
                                                                                                                <w:top w:val="none" w:sz="0" w:space="0" w:color="auto"/>
                                                                                                                <w:left w:val="none" w:sz="0" w:space="0" w:color="auto"/>
                                                                                                                <w:bottom w:val="none" w:sz="0" w:space="0" w:color="auto"/>
                                                                                                                <w:right w:val="none" w:sz="0" w:space="0" w:color="auto"/>
                                                                                                              </w:divBdr>
                                                                                                              <w:divsChild>
                                                                                                                <w:div w:id="1460563010">
                                                                                                                  <w:marLeft w:val="0"/>
                                                                                                                  <w:marRight w:val="0"/>
                                                                                                                  <w:marTop w:val="0"/>
                                                                                                                  <w:marBottom w:val="0"/>
                                                                                                                  <w:divBdr>
                                                                                                                    <w:top w:val="none" w:sz="0" w:space="0" w:color="auto"/>
                                                                                                                    <w:left w:val="none" w:sz="0" w:space="0" w:color="auto"/>
                                                                                                                    <w:bottom w:val="none" w:sz="0" w:space="0" w:color="auto"/>
                                                                                                                    <w:right w:val="none" w:sz="0" w:space="0" w:color="auto"/>
                                                                                                                  </w:divBdr>
                                                                                                                  <w:divsChild>
                                                                                                                    <w:div w:id="2075543289">
                                                                                                                      <w:marLeft w:val="0"/>
                                                                                                                      <w:marRight w:val="0"/>
                                                                                                                      <w:marTop w:val="0"/>
                                                                                                                      <w:marBottom w:val="0"/>
                                                                                                                      <w:divBdr>
                                                                                                                        <w:top w:val="none" w:sz="0" w:space="0" w:color="auto"/>
                                                                                                                        <w:left w:val="none" w:sz="0" w:space="0" w:color="auto"/>
                                                                                                                        <w:bottom w:val="none" w:sz="0" w:space="0" w:color="auto"/>
                                                                                                                        <w:right w:val="none" w:sz="0" w:space="0" w:color="auto"/>
                                                                                                                      </w:divBdr>
                                                                                                                      <w:divsChild>
                                                                                                                        <w:div w:id="258295643">
                                                                                                                          <w:marLeft w:val="0"/>
                                                                                                                          <w:marRight w:val="0"/>
                                                                                                                          <w:marTop w:val="0"/>
                                                                                                                          <w:marBottom w:val="0"/>
                                                                                                                          <w:divBdr>
                                                                                                                            <w:top w:val="none" w:sz="0" w:space="0" w:color="auto"/>
                                                                                                                            <w:left w:val="none" w:sz="0" w:space="0" w:color="auto"/>
                                                                                                                            <w:bottom w:val="none" w:sz="0" w:space="0" w:color="auto"/>
                                                                                                                            <w:right w:val="none" w:sz="0" w:space="0" w:color="auto"/>
                                                                                                                          </w:divBdr>
                                                                                                                          <w:divsChild>
                                                                                                                            <w:div w:id="149903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620700">
      <w:bodyDiv w:val="1"/>
      <w:marLeft w:val="0"/>
      <w:marRight w:val="0"/>
      <w:marTop w:val="0"/>
      <w:marBottom w:val="0"/>
      <w:divBdr>
        <w:top w:val="none" w:sz="0" w:space="0" w:color="auto"/>
        <w:left w:val="none" w:sz="0" w:space="0" w:color="auto"/>
        <w:bottom w:val="none" w:sz="0" w:space="0" w:color="auto"/>
        <w:right w:val="none" w:sz="0" w:space="0" w:color="auto"/>
      </w:divBdr>
      <w:divsChild>
        <w:div w:id="1132215535">
          <w:marLeft w:val="0"/>
          <w:marRight w:val="0"/>
          <w:marTop w:val="0"/>
          <w:marBottom w:val="0"/>
          <w:divBdr>
            <w:top w:val="none" w:sz="0" w:space="0" w:color="auto"/>
            <w:left w:val="none" w:sz="0" w:space="0" w:color="auto"/>
            <w:bottom w:val="none" w:sz="0" w:space="0" w:color="auto"/>
            <w:right w:val="none" w:sz="0" w:space="0" w:color="auto"/>
          </w:divBdr>
          <w:divsChild>
            <w:div w:id="14695476">
              <w:marLeft w:val="0"/>
              <w:marRight w:val="0"/>
              <w:marTop w:val="0"/>
              <w:marBottom w:val="0"/>
              <w:divBdr>
                <w:top w:val="none" w:sz="0" w:space="0" w:color="auto"/>
                <w:left w:val="none" w:sz="0" w:space="0" w:color="auto"/>
                <w:bottom w:val="none" w:sz="0" w:space="0" w:color="auto"/>
                <w:right w:val="none" w:sz="0" w:space="0" w:color="auto"/>
              </w:divBdr>
              <w:divsChild>
                <w:div w:id="467748812">
                  <w:marLeft w:val="0"/>
                  <w:marRight w:val="0"/>
                  <w:marTop w:val="0"/>
                  <w:marBottom w:val="0"/>
                  <w:divBdr>
                    <w:top w:val="none" w:sz="0" w:space="0" w:color="auto"/>
                    <w:left w:val="none" w:sz="0" w:space="0" w:color="auto"/>
                    <w:bottom w:val="none" w:sz="0" w:space="0" w:color="auto"/>
                    <w:right w:val="none" w:sz="0" w:space="0" w:color="auto"/>
                  </w:divBdr>
                  <w:divsChild>
                    <w:div w:id="702638632">
                      <w:marLeft w:val="0"/>
                      <w:marRight w:val="0"/>
                      <w:marTop w:val="0"/>
                      <w:marBottom w:val="0"/>
                      <w:divBdr>
                        <w:top w:val="none" w:sz="0" w:space="0" w:color="auto"/>
                        <w:left w:val="none" w:sz="0" w:space="0" w:color="auto"/>
                        <w:bottom w:val="none" w:sz="0" w:space="0" w:color="auto"/>
                        <w:right w:val="none" w:sz="0" w:space="0" w:color="auto"/>
                      </w:divBdr>
                      <w:divsChild>
                        <w:div w:id="1958681099">
                          <w:marLeft w:val="0"/>
                          <w:marRight w:val="0"/>
                          <w:marTop w:val="0"/>
                          <w:marBottom w:val="0"/>
                          <w:divBdr>
                            <w:top w:val="none" w:sz="0" w:space="0" w:color="auto"/>
                            <w:left w:val="none" w:sz="0" w:space="0" w:color="auto"/>
                            <w:bottom w:val="none" w:sz="0" w:space="0" w:color="auto"/>
                            <w:right w:val="none" w:sz="0" w:space="0" w:color="auto"/>
                          </w:divBdr>
                          <w:divsChild>
                            <w:div w:id="144394605">
                              <w:marLeft w:val="15"/>
                              <w:marRight w:val="195"/>
                              <w:marTop w:val="0"/>
                              <w:marBottom w:val="0"/>
                              <w:divBdr>
                                <w:top w:val="none" w:sz="0" w:space="0" w:color="auto"/>
                                <w:left w:val="none" w:sz="0" w:space="0" w:color="auto"/>
                                <w:bottom w:val="none" w:sz="0" w:space="0" w:color="auto"/>
                                <w:right w:val="none" w:sz="0" w:space="0" w:color="auto"/>
                              </w:divBdr>
                              <w:divsChild>
                                <w:div w:id="840703395">
                                  <w:marLeft w:val="0"/>
                                  <w:marRight w:val="0"/>
                                  <w:marTop w:val="0"/>
                                  <w:marBottom w:val="0"/>
                                  <w:divBdr>
                                    <w:top w:val="none" w:sz="0" w:space="0" w:color="auto"/>
                                    <w:left w:val="none" w:sz="0" w:space="0" w:color="auto"/>
                                    <w:bottom w:val="none" w:sz="0" w:space="0" w:color="auto"/>
                                    <w:right w:val="none" w:sz="0" w:space="0" w:color="auto"/>
                                  </w:divBdr>
                                  <w:divsChild>
                                    <w:div w:id="1080181032">
                                      <w:marLeft w:val="0"/>
                                      <w:marRight w:val="0"/>
                                      <w:marTop w:val="0"/>
                                      <w:marBottom w:val="0"/>
                                      <w:divBdr>
                                        <w:top w:val="none" w:sz="0" w:space="0" w:color="auto"/>
                                        <w:left w:val="none" w:sz="0" w:space="0" w:color="auto"/>
                                        <w:bottom w:val="none" w:sz="0" w:space="0" w:color="auto"/>
                                        <w:right w:val="none" w:sz="0" w:space="0" w:color="auto"/>
                                      </w:divBdr>
                                      <w:divsChild>
                                        <w:div w:id="215706980">
                                          <w:marLeft w:val="0"/>
                                          <w:marRight w:val="0"/>
                                          <w:marTop w:val="0"/>
                                          <w:marBottom w:val="0"/>
                                          <w:divBdr>
                                            <w:top w:val="none" w:sz="0" w:space="0" w:color="auto"/>
                                            <w:left w:val="none" w:sz="0" w:space="0" w:color="auto"/>
                                            <w:bottom w:val="none" w:sz="0" w:space="0" w:color="auto"/>
                                            <w:right w:val="none" w:sz="0" w:space="0" w:color="auto"/>
                                          </w:divBdr>
                                          <w:divsChild>
                                            <w:div w:id="339045160">
                                              <w:marLeft w:val="0"/>
                                              <w:marRight w:val="0"/>
                                              <w:marTop w:val="0"/>
                                              <w:marBottom w:val="0"/>
                                              <w:divBdr>
                                                <w:top w:val="none" w:sz="0" w:space="0" w:color="auto"/>
                                                <w:left w:val="none" w:sz="0" w:space="0" w:color="auto"/>
                                                <w:bottom w:val="none" w:sz="0" w:space="0" w:color="auto"/>
                                                <w:right w:val="none" w:sz="0" w:space="0" w:color="auto"/>
                                              </w:divBdr>
                                              <w:divsChild>
                                                <w:div w:id="2005040524">
                                                  <w:marLeft w:val="0"/>
                                                  <w:marRight w:val="0"/>
                                                  <w:marTop w:val="0"/>
                                                  <w:marBottom w:val="0"/>
                                                  <w:divBdr>
                                                    <w:top w:val="none" w:sz="0" w:space="0" w:color="auto"/>
                                                    <w:left w:val="none" w:sz="0" w:space="0" w:color="auto"/>
                                                    <w:bottom w:val="none" w:sz="0" w:space="0" w:color="auto"/>
                                                    <w:right w:val="none" w:sz="0" w:space="0" w:color="auto"/>
                                                  </w:divBdr>
                                                  <w:divsChild>
                                                    <w:div w:id="804008176">
                                                      <w:marLeft w:val="0"/>
                                                      <w:marRight w:val="0"/>
                                                      <w:marTop w:val="0"/>
                                                      <w:marBottom w:val="0"/>
                                                      <w:divBdr>
                                                        <w:top w:val="none" w:sz="0" w:space="0" w:color="auto"/>
                                                        <w:left w:val="none" w:sz="0" w:space="0" w:color="auto"/>
                                                        <w:bottom w:val="none" w:sz="0" w:space="0" w:color="auto"/>
                                                        <w:right w:val="none" w:sz="0" w:space="0" w:color="auto"/>
                                                      </w:divBdr>
                                                      <w:divsChild>
                                                        <w:div w:id="160395897">
                                                          <w:marLeft w:val="0"/>
                                                          <w:marRight w:val="0"/>
                                                          <w:marTop w:val="0"/>
                                                          <w:marBottom w:val="0"/>
                                                          <w:divBdr>
                                                            <w:top w:val="none" w:sz="0" w:space="0" w:color="auto"/>
                                                            <w:left w:val="none" w:sz="0" w:space="0" w:color="auto"/>
                                                            <w:bottom w:val="none" w:sz="0" w:space="0" w:color="auto"/>
                                                            <w:right w:val="none" w:sz="0" w:space="0" w:color="auto"/>
                                                          </w:divBdr>
                                                          <w:divsChild>
                                                            <w:div w:id="1914123945">
                                                              <w:marLeft w:val="0"/>
                                                              <w:marRight w:val="0"/>
                                                              <w:marTop w:val="0"/>
                                                              <w:marBottom w:val="0"/>
                                                              <w:divBdr>
                                                                <w:top w:val="none" w:sz="0" w:space="0" w:color="auto"/>
                                                                <w:left w:val="none" w:sz="0" w:space="0" w:color="auto"/>
                                                                <w:bottom w:val="none" w:sz="0" w:space="0" w:color="auto"/>
                                                                <w:right w:val="none" w:sz="0" w:space="0" w:color="auto"/>
                                                              </w:divBdr>
                                                              <w:divsChild>
                                                                <w:div w:id="477263386">
                                                                  <w:marLeft w:val="0"/>
                                                                  <w:marRight w:val="0"/>
                                                                  <w:marTop w:val="0"/>
                                                                  <w:marBottom w:val="0"/>
                                                                  <w:divBdr>
                                                                    <w:top w:val="none" w:sz="0" w:space="0" w:color="auto"/>
                                                                    <w:left w:val="none" w:sz="0" w:space="0" w:color="auto"/>
                                                                    <w:bottom w:val="none" w:sz="0" w:space="0" w:color="auto"/>
                                                                    <w:right w:val="none" w:sz="0" w:space="0" w:color="auto"/>
                                                                  </w:divBdr>
                                                                  <w:divsChild>
                                                                    <w:div w:id="2006786765">
                                                                      <w:marLeft w:val="405"/>
                                                                      <w:marRight w:val="0"/>
                                                                      <w:marTop w:val="0"/>
                                                                      <w:marBottom w:val="0"/>
                                                                      <w:divBdr>
                                                                        <w:top w:val="none" w:sz="0" w:space="0" w:color="auto"/>
                                                                        <w:left w:val="none" w:sz="0" w:space="0" w:color="auto"/>
                                                                        <w:bottom w:val="none" w:sz="0" w:space="0" w:color="auto"/>
                                                                        <w:right w:val="none" w:sz="0" w:space="0" w:color="auto"/>
                                                                      </w:divBdr>
                                                                      <w:divsChild>
                                                                        <w:div w:id="2130929614">
                                                                          <w:marLeft w:val="0"/>
                                                                          <w:marRight w:val="0"/>
                                                                          <w:marTop w:val="0"/>
                                                                          <w:marBottom w:val="0"/>
                                                                          <w:divBdr>
                                                                            <w:top w:val="none" w:sz="0" w:space="0" w:color="auto"/>
                                                                            <w:left w:val="none" w:sz="0" w:space="0" w:color="auto"/>
                                                                            <w:bottom w:val="none" w:sz="0" w:space="0" w:color="auto"/>
                                                                            <w:right w:val="none" w:sz="0" w:space="0" w:color="auto"/>
                                                                          </w:divBdr>
                                                                          <w:divsChild>
                                                                            <w:div w:id="2037924381">
                                                                              <w:marLeft w:val="0"/>
                                                                              <w:marRight w:val="0"/>
                                                                              <w:marTop w:val="0"/>
                                                                              <w:marBottom w:val="0"/>
                                                                              <w:divBdr>
                                                                                <w:top w:val="none" w:sz="0" w:space="0" w:color="auto"/>
                                                                                <w:left w:val="none" w:sz="0" w:space="0" w:color="auto"/>
                                                                                <w:bottom w:val="none" w:sz="0" w:space="0" w:color="auto"/>
                                                                                <w:right w:val="none" w:sz="0" w:space="0" w:color="auto"/>
                                                                              </w:divBdr>
                                                                              <w:divsChild>
                                                                                <w:div w:id="1505822864">
                                                                                  <w:marLeft w:val="0"/>
                                                                                  <w:marRight w:val="0"/>
                                                                                  <w:marTop w:val="0"/>
                                                                                  <w:marBottom w:val="0"/>
                                                                                  <w:divBdr>
                                                                                    <w:top w:val="none" w:sz="0" w:space="0" w:color="auto"/>
                                                                                    <w:left w:val="none" w:sz="0" w:space="0" w:color="auto"/>
                                                                                    <w:bottom w:val="none" w:sz="0" w:space="0" w:color="auto"/>
                                                                                    <w:right w:val="none" w:sz="0" w:space="0" w:color="auto"/>
                                                                                  </w:divBdr>
                                                                                  <w:divsChild>
                                                                                    <w:div w:id="2107461149">
                                                                                      <w:marLeft w:val="0"/>
                                                                                      <w:marRight w:val="0"/>
                                                                                      <w:marTop w:val="0"/>
                                                                                      <w:marBottom w:val="0"/>
                                                                                      <w:divBdr>
                                                                                        <w:top w:val="none" w:sz="0" w:space="0" w:color="auto"/>
                                                                                        <w:left w:val="none" w:sz="0" w:space="0" w:color="auto"/>
                                                                                        <w:bottom w:val="none" w:sz="0" w:space="0" w:color="auto"/>
                                                                                        <w:right w:val="none" w:sz="0" w:space="0" w:color="auto"/>
                                                                                      </w:divBdr>
                                                                                      <w:divsChild>
                                                                                        <w:div w:id="1135678095">
                                                                                          <w:marLeft w:val="0"/>
                                                                                          <w:marRight w:val="0"/>
                                                                                          <w:marTop w:val="0"/>
                                                                                          <w:marBottom w:val="0"/>
                                                                                          <w:divBdr>
                                                                                            <w:top w:val="none" w:sz="0" w:space="0" w:color="auto"/>
                                                                                            <w:left w:val="none" w:sz="0" w:space="0" w:color="auto"/>
                                                                                            <w:bottom w:val="none" w:sz="0" w:space="0" w:color="auto"/>
                                                                                            <w:right w:val="none" w:sz="0" w:space="0" w:color="auto"/>
                                                                                          </w:divBdr>
                                                                                          <w:divsChild>
                                                                                            <w:div w:id="547687613">
                                                                                              <w:marLeft w:val="0"/>
                                                                                              <w:marRight w:val="0"/>
                                                                                              <w:marTop w:val="0"/>
                                                                                              <w:marBottom w:val="0"/>
                                                                                              <w:divBdr>
                                                                                                <w:top w:val="none" w:sz="0" w:space="0" w:color="auto"/>
                                                                                                <w:left w:val="none" w:sz="0" w:space="0" w:color="auto"/>
                                                                                                <w:bottom w:val="none" w:sz="0" w:space="0" w:color="auto"/>
                                                                                                <w:right w:val="none" w:sz="0" w:space="0" w:color="auto"/>
                                                                                              </w:divBdr>
                                                                                              <w:divsChild>
                                                                                                <w:div w:id="837692820">
                                                                                                  <w:marLeft w:val="0"/>
                                                                                                  <w:marRight w:val="0"/>
                                                                                                  <w:marTop w:val="0"/>
                                                                                                  <w:marBottom w:val="0"/>
                                                                                                  <w:divBdr>
                                                                                                    <w:top w:val="none" w:sz="0" w:space="0" w:color="auto"/>
                                                                                                    <w:left w:val="none" w:sz="0" w:space="0" w:color="auto"/>
                                                                                                    <w:bottom w:val="single" w:sz="6" w:space="15" w:color="auto"/>
                                                                                                    <w:right w:val="none" w:sz="0" w:space="0" w:color="auto"/>
                                                                                                  </w:divBdr>
                                                                                                  <w:divsChild>
                                                                                                    <w:div w:id="534276638">
                                                                                                      <w:marLeft w:val="0"/>
                                                                                                      <w:marRight w:val="0"/>
                                                                                                      <w:marTop w:val="60"/>
                                                                                                      <w:marBottom w:val="0"/>
                                                                                                      <w:divBdr>
                                                                                                        <w:top w:val="none" w:sz="0" w:space="0" w:color="auto"/>
                                                                                                        <w:left w:val="none" w:sz="0" w:space="0" w:color="auto"/>
                                                                                                        <w:bottom w:val="none" w:sz="0" w:space="0" w:color="auto"/>
                                                                                                        <w:right w:val="none" w:sz="0" w:space="0" w:color="auto"/>
                                                                                                      </w:divBdr>
                                                                                                      <w:divsChild>
                                                                                                        <w:div w:id="1847089509">
                                                                                                          <w:marLeft w:val="0"/>
                                                                                                          <w:marRight w:val="0"/>
                                                                                                          <w:marTop w:val="0"/>
                                                                                                          <w:marBottom w:val="0"/>
                                                                                                          <w:divBdr>
                                                                                                            <w:top w:val="none" w:sz="0" w:space="0" w:color="auto"/>
                                                                                                            <w:left w:val="none" w:sz="0" w:space="0" w:color="auto"/>
                                                                                                            <w:bottom w:val="none" w:sz="0" w:space="0" w:color="auto"/>
                                                                                                            <w:right w:val="none" w:sz="0" w:space="0" w:color="auto"/>
                                                                                                          </w:divBdr>
                                                                                                          <w:divsChild>
                                                                                                            <w:div w:id="1002439846">
                                                                                                              <w:marLeft w:val="0"/>
                                                                                                              <w:marRight w:val="0"/>
                                                                                                              <w:marTop w:val="0"/>
                                                                                                              <w:marBottom w:val="0"/>
                                                                                                              <w:divBdr>
                                                                                                                <w:top w:val="none" w:sz="0" w:space="0" w:color="auto"/>
                                                                                                                <w:left w:val="none" w:sz="0" w:space="0" w:color="auto"/>
                                                                                                                <w:bottom w:val="none" w:sz="0" w:space="0" w:color="auto"/>
                                                                                                                <w:right w:val="none" w:sz="0" w:space="0" w:color="auto"/>
                                                                                                              </w:divBdr>
                                                                                                              <w:divsChild>
                                                                                                                <w:div w:id="872813010">
                                                                                                                  <w:marLeft w:val="0"/>
                                                                                                                  <w:marRight w:val="0"/>
                                                                                                                  <w:marTop w:val="0"/>
                                                                                                                  <w:marBottom w:val="0"/>
                                                                                                                  <w:divBdr>
                                                                                                                    <w:top w:val="none" w:sz="0" w:space="0" w:color="auto"/>
                                                                                                                    <w:left w:val="none" w:sz="0" w:space="0" w:color="auto"/>
                                                                                                                    <w:bottom w:val="none" w:sz="0" w:space="0" w:color="auto"/>
                                                                                                                    <w:right w:val="none" w:sz="0" w:space="0" w:color="auto"/>
                                                                                                                  </w:divBdr>
                                                                                                                  <w:divsChild>
                                                                                                                    <w:div w:id="238289187">
                                                                                                                      <w:marLeft w:val="0"/>
                                                                                                                      <w:marRight w:val="0"/>
                                                                                                                      <w:marTop w:val="0"/>
                                                                                                                      <w:marBottom w:val="0"/>
                                                                                                                      <w:divBdr>
                                                                                                                        <w:top w:val="none" w:sz="0" w:space="0" w:color="auto"/>
                                                                                                                        <w:left w:val="none" w:sz="0" w:space="0" w:color="auto"/>
                                                                                                                        <w:bottom w:val="none" w:sz="0" w:space="0" w:color="auto"/>
                                                                                                                        <w:right w:val="none" w:sz="0" w:space="0" w:color="auto"/>
                                                                                                                      </w:divBdr>
                                                                                                                      <w:divsChild>
                                                                                                                        <w:div w:id="1357846019">
                                                                                                                          <w:marLeft w:val="0"/>
                                                                                                                          <w:marRight w:val="0"/>
                                                                                                                          <w:marTop w:val="0"/>
                                                                                                                          <w:marBottom w:val="0"/>
                                                                                                                          <w:divBdr>
                                                                                                                            <w:top w:val="none" w:sz="0" w:space="0" w:color="auto"/>
                                                                                                                            <w:left w:val="none" w:sz="0" w:space="0" w:color="auto"/>
                                                                                                                            <w:bottom w:val="none" w:sz="0" w:space="0" w:color="auto"/>
                                                                                                                            <w:right w:val="none" w:sz="0" w:space="0" w:color="auto"/>
                                                                                                                          </w:divBdr>
                                                                                                                          <w:divsChild>
                                                                                                                            <w:div w:id="5636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777162">
      <w:bodyDiv w:val="1"/>
      <w:marLeft w:val="0"/>
      <w:marRight w:val="0"/>
      <w:marTop w:val="0"/>
      <w:marBottom w:val="0"/>
      <w:divBdr>
        <w:top w:val="none" w:sz="0" w:space="0" w:color="auto"/>
        <w:left w:val="none" w:sz="0" w:space="0" w:color="auto"/>
        <w:bottom w:val="none" w:sz="0" w:space="0" w:color="auto"/>
        <w:right w:val="none" w:sz="0" w:space="0" w:color="auto"/>
      </w:divBdr>
      <w:divsChild>
        <w:div w:id="2043481137">
          <w:marLeft w:val="0"/>
          <w:marRight w:val="0"/>
          <w:marTop w:val="0"/>
          <w:marBottom w:val="0"/>
          <w:divBdr>
            <w:top w:val="none" w:sz="0" w:space="0" w:color="auto"/>
            <w:left w:val="none" w:sz="0" w:space="0" w:color="auto"/>
            <w:bottom w:val="none" w:sz="0" w:space="0" w:color="auto"/>
            <w:right w:val="none" w:sz="0" w:space="0" w:color="auto"/>
          </w:divBdr>
          <w:divsChild>
            <w:div w:id="1646623439">
              <w:marLeft w:val="0"/>
              <w:marRight w:val="0"/>
              <w:marTop w:val="0"/>
              <w:marBottom w:val="0"/>
              <w:divBdr>
                <w:top w:val="none" w:sz="0" w:space="0" w:color="auto"/>
                <w:left w:val="none" w:sz="0" w:space="0" w:color="auto"/>
                <w:bottom w:val="none" w:sz="0" w:space="0" w:color="auto"/>
                <w:right w:val="none" w:sz="0" w:space="0" w:color="auto"/>
              </w:divBdr>
              <w:divsChild>
                <w:div w:id="1581523286">
                  <w:marLeft w:val="0"/>
                  <w:marRight w:val="0"/>
                  <w:marTop w:val="0"/>
                  <w:marBottom w:val="0"/>
                  <w:divBdr>
                    <w:top w:val="none" w:sz="0" w:space="0" w:color="auto"/>
                    <w:left w:val="none" w:sz="0" w:space="0" w:color="auto"/>
                    <w:bottom w:val="none" w:sz="0" w:space="0" w:color="auto"/>
                    <w:right w:val="none" w:sz="0" w:space="0" w:color="auto"/>
                  </w:divBdr>
                  <w:divsChild>
                    <w:div w:id="1718626412">
                      <w:marLeft w:val="0"/>
                      <w:marRight w:val="0"/>
                      <w:marTop w:val="0"/>
                      <w:marBottom w:val="0"/>
                      <w:divBdr>
                        <w:top w:val="none" w:sz="0" w:space="0" w:color="auto"/>
                        <w:left w:val="none" w:sz="0" w:space="0" w:color="auto"/>
                        <w:bottom w:val="none" w:sz="0" w:space="0" w:color="auto"/>
                        <w:right w:val="none" w:sz="0" w:space="0" w:color="auto"/>
                      </w:divBdr>
                      <w:divsChild>
                        <w:div w:id="293030072">
                          <w:marLeft w:val="0"/>
                          <w:marRight w:val="0"/>
                          <w:marTop w:val="0"/>
                          <w:marBottom w:val="0"/>
                          <w:divBdr>
                            <w:top w:val="none" w:sz="0" w:space="0" w:color="auto"/>
                            <w:left w:val="none" w:sz="0" w:space="0" w:color="auto"/>
                            <w:bottom w:val="none" w:sz="0" w:space="0" w:color="auto"/>
                            <w:right w:val="none" w:sz="0" w:space="0" w:color="auto"/>
                          </w:divBdr>
                          <w:divsChild>
                            <w:div w:id="1278872634">
                              <w:marLeft w:val="15"/>
                              <w:marRight w:val="195"/>
                              <w:marTop w:val="0"/>
                              <w:marBottom w:val="0"/>
                              <w:divBdr>
                                <w:top w:val="none" w:sz="0" w:space="0" w:color="auto"/>
                                <w:left w:val="none" w:sz="0" w:space="0" w:color="auto"/>
                                <w:bottom w:val="none" w:sz="0" w:space="0" w:color="auto"/>
                                <w:right w:val="none" w:sz="0" w:space="0" w:color="auto"/>
                              </w:divBdr>
                              <w:divsChild>
                                <w:div w:id="985285155">
                                  <w:marLeft w:val="0"/>
                                  <w:marRight w:val="0"/>
                                  <w:marTop w:val="0"/>
                                  <w:marBottom w:val="0"/>
                                  <w:divBdr>
                                    <w:top w:val="none" w:sz="0" w:space="0" w:color="auto"/>
                                    <w:left w:val="none" w:sz="0" w:space="0" w:color="auto"/>
                                    <w:bottom w:val="none" w:sz="0" w:space="0" w:color="auto"/>
                                    <w:right w:val="none" w:sz="0" w:space="0" w:color="auto"/>
                                  </w:divBdr>
                                  <w:divsChild>
                                    <w:div w:id="2053071183">
                                      <w:marLeft w:val="0"/>
                                      <w:marRight w:val="0"/>
                                      <w:marTop w:val="0"/>
                                      <w:marBottom w:val="0"/>
                                      <w:divBdr>
                                        <w:top w:val="none" w:sz="0" w:space="0" w:color="auto"/>
                                        <w:left w:val="none" w:sz="0" w:space="0" w:color="auto"/>
                                        <w:bottom w:val="none" w:sz="0" w:space="0" w:color="auto"/>
                                        <w:right w:val="none" w:sz="0" w:space="0" w:color="auto"/>
                                      </w:divBdr>
                                      <w:divsChild>
                                        <w:div w:id="1189950604">
                                          <w:marLeft w:val="0"/>
                                          <w:marRight w:val="0"/>
                                          <w:marTop w:val="0"/>
                                          <w:marBottom w:val="0"/>
                                          <w:divBdr>
                                            <w:top w:val="none" w:sz="0" w:space="0" w:color="auto"/>
                                            <w:left w:val="none" w:sz="0" w:space="0" w:color="auto"/>
                                            <w:bottom w:val="none" w:sz="0" w:space="0" w:color="auto"/>
                                            <w:right w:val="none" w:sz="0" w:space="0" w:color="auto"/>
                                          </w:divBdr>
                                          <w:divsChild>
                                            <w:div w:id="1074744437">
                                              <w:marLeft w:val="0"/>
                                              <w:marRight w:val="0"/>
                                              <w:marTop w:val="0"/>
                                              <w:marBottom w:val="0"/>
                                              <w:divBdr>
                                                <w:top w:val="none" w:sz="0" w:space="0" w:color="auto"/>
                                                <w:left w:val="none" w:sz="0" w:space="0" w:color="auto"/>
                                                <w:bottom w:val="none" w:sz="0" w:space="0" w:color="auto"/>
                                                <w:right w:val="none" w:sz="0" w:space="0" w:color="auto"/>
                                              </w:divBdr>
                                              <w:divsChild>
                                                <w:div w:id="1296135505">
                                                  <w:marLeft w:val="0"/>
                                                  <w:marRight w:val="0"/>
                                                  <w:marTop w:val="0"/>
                                                  <w:marBottom w:val="0"/>
                                                  <w:divBdr>
                                                    <w:top w:val="none" w:sz="0" w:space="0" w:color="auto"/>
                                                    <w:left w:val="none" w:sz="0" w:space="0" w:color="auto"/>
                                                    <w:bottom w:val="none" w:sz="0" w:space="0" w:color="auto"/>
                                                    <w:right w:val="none" w:sz="0" w:space="0" w:color="auto"/>
                                                  </w:divBdr>
                                                  <w:divsChild>
                                                    <w:div w:id="1171605721">
                                                      <w:marLeft w:val="0"/>
                                                      <w:marRight w:val="0"/>
                                                      <w:marTop w:val="0"/>
                                                      <w:marBottom w:val="0"/>
                                                      <w:divBdr>
                                                        <w:top w:val="none" w:sz="0" w:space="0" w:color="auto"/>
                                                        <w:left w:val="none" w:sz="0" w:space="0" w:color="auto"/>
                                                        <w:bottom w:val="none" w:sz="0" w:space="0" w:color="auto"/>
                                                        <w:right w:val="none" w:sz="0" w:space="0" w:color="auto"/>
                                                      </w:divBdr>
                                                      <w:divsChild>
                                                        <w:div w:id="853422902">
                                                          <w:marLeft w:val="0"/>
                                                          <w:marRight w:val="0"/>
                                                          <w:marTop w:val="0"/>
                                                          <w:marBottom w:val="0"/>
                                                          <w:divBdr>
                                                            <w:top w:val="none" w:sz="0" w:space="0" w:color="auto"/>
                                                            <w:left w:val="none" w:sz="0" w:space="0" w:color="auto"/>
                                                            <w:bottom w:val="none" w:sz="0" w:space="0" w:color="auto"/>
                                                            <w:right w:val="none" w:sz="0" w:space="0" w:color="auto"/>
                                                          </w:divBdr>
                                                          <w:divsChild>
                                                            <w:div w:id="932317156">
                                                              <w:marLeft w:val="0"/>
                                                              <w:marRight w:val="0"/>
                                                              <w:marTop w:val="0"/>
                                                              <w:marBottom w:val="0"/>
                                                              <w:divBdr>
                                                                <w:top w:val="none" w:sz="0" w:space="0" w:color="auto"/>
                                                                <w:left w:val="none" w:sz="0" w:space="0" w:color="auto"/>
                                                                <w:bottom w:val="none" w:sz="0" w:space="0" w:color="auto"/>
                                                                <w:right w:val="none" w:sz="0" w:space="0" w:color="auto"/>
                                                              </w:divBdr>
                                                              <w:divsChild>
                                                                <w:div w:id="1930500329">
                                                                  <w:marLeft w:val="0"/>
                                                                  <w:marRight w:val="0"/>
                                                                  <w:marTop w:val="0"/>
                                                                  <w:marBottom w:val="0"/>
                                                                  <w:divBdr>
                                                                    <w:top w:val="none" w:sz="0" w:space="0" w:color="auto"/>
                                                                    <w:left w:val="none" w:sz="0" w:space="0" w:color="auto"/>
                                                                    <w:bottom w:val="none" w:sz="0" w:space="0" w:color="auto"/>
                                                                    <w:right w:val="none" w:sz="0" w:space="0" w:color="auto"/>
                                                                  </w:divBdr>
                                                                  <w:divsChild>
                                                                    <w:div w:id="1101147893">
                                                                      <w:marLeft w:val="405"/>
                                                                      <w:marRight w:val="0"/>
                                                                      <w:marTop w:val="0"/>
                                                                      <w:marBottom w:val="0"/>
                                                                      <w:divBdr>
                                                                        <w:top w:val="none" w:sz="0" w:space="0" w:color="auto"/>
                                                                        <w:left w:val="none" w:sz="0" w:space="0" w:color="auto"/>
                                                                        <w:bottom w:val="none" w:sz="0" w:space="0" w:color="auto"/>
                                                                        <w:right w:val="none" w:sz="0" w:space="0" w:color="auto"/>
                                                                      </w:divBdr>
                                                                      <w:divsChild>
                                                                        <w:div w:id="1528762080">
                                                                          <w:marLeft w:val="0"/>
                                                                          <w:marRight w:val="0"/>
                                                                          <w:marTop w:val="0"/>
                                                                          <w:marBottom w:val="0"/>
                                                                          <w:divBdr>
                                                                            <w:top w:val="none" w:sz="0" w:space="0" w:color="auto"/>
                                                                            <w:left w:val="none" w:sz="0" w:space="0" w:color="auto"/>
                                                                            <w:bottom w:val="none" w:sz="0" w:space="0" w:color="auto"/>
                                                                            <w:right w:val="none" w:sz="0" w:space="0" w:color="auto"/>
                                                                          </w:divBdr>
                                                                          <w:divsChild>
                                                                            <w:div w:id="882398920">
                                                                              <w:marLeft w:val="0"/>
                                                                              <w:marRight w:val="0"/>
                                                                              <w:marTop w:val="0"/>
                                                                              <w:marBottom w:val="0"/>
                                                                              <w:divBdr>
                                                                                <w:top w:val="none" w:sz="0" w:space="0" w:color="auto"/>
                                                                                <w:left w:val="none" w:sz="0" w:space="0" w:color="auto"/>
                                                                                <w:bottom w:val="none" w:sz="0" w:space="0" w:color="auto"/>
                                                                                <w:right w:val="none" w:sz="0" w:space="0" w:color="auto"/>
                                                                              </w:divBdr>
                                                                              <w:divsChild>
                                                                                <w:div w:id="73011302">
                                                                                  <w:marLeft w:val="0"/>
                                                                                  <w:marRight w:val="0"/>
                                                                                  <w:marTop w:val="0"/>
                                                                                  <w:marBottom w:val="0"/>
                                                                                  <w:divBdr>
                                                                                    <w:top w:val="none" w:sz="0" w:space="0" w:color="auto"/>
                                                                                    <w:left w:val="none" w:sz="0" w:space="0" w:color="auto"/>
                                                                                    <w:bottom w:val="none" w:sz="0" w:space="0" w:color="auto"/>
                                                                                    <w:right w:val="none" w:sz="0" w:space="0" w:color="auto"/>
                                                                                  </w:divBdr>
                                                                                  <w:divsChild>
                                                                                    <w:div w:id="401949734">
                                                                                      <w:marLeft w:val="0"/>
                                                                                      <w:marRight w:val="0"/>
                                                                                      <w:marTop w:val="0"/>
                                                                                      <w:marBottom w:val="0"/>
                                                                                      <w:divBdr>
                                                                                        <w:top w:val="none" w:sz="0" w:space="0" w:color="auto"/>
                                                                                        <w:left w:val="none" w:sz="0" w:space="0" w:color="auto"/>
                                                                                        <w:bottom w:val="none" w:sz="0" w:space="0" w:color="auto"/>
                                                                                        <w:right w:val="none" w:sz="0" w:space="0" w:color="auto"/>
                                                                                      </w:divBdr>
                                                                                      <w:divsChild>
                                                                                        <w:div w:id="765541020">
                                                                                          <w:marLeft w:val="0"/>
                                                                                          <w:marRight w:val="0"/>
                                                                                          <w:marTop w:val="0"/>
                                                                                          <w:marBottom w:val="0"/>
                                                                                          <w:divBdr>
                                                                                            <w:top w:val="none" w:sz="0" w:space="0" w:color="auto"/>
                                                                                            <w:left w:val="none" w:sz="0" w:space="0" w:color="auto"/>
                                                                                            <w:bottom w:val="none" w:sz="0" w:space="0" w:color="auto"/>
                                                                                            <w:right w:val="none" w:sz="0" w:space="0" w:color="auto"/>
                                                                                          </w:divBdr>
                                                                                          <w:divsChild>
                                                                                            <w:div w:id="1685982233">
                                                                                              <w:marLeft w:val="0"/>
                                                                                              <w:marRight w:val="0"/>
                                                                                              <w:marTop w:val="0"/>
                                                                                              <w:marBottom w:val="0"/>
                                                                                              <w:divBdr>
                                                                                                <w:top w:val="none" w:sz="0" w:space="0" w:color="auto"/>
                                                                                                <w:left w:val="none" w:sz="0" w:space="0" w:color="auto"/>
                                                                                                <w:bottom w:val="none" w:sz="0" w:space="0" w:color="auto"/>
                                                                                                <w:right w:val="none" w:sz="0" w:space="0" w:color="auto"/>
                                                                                              </w:divBdr>
                                                                                              <w:divsChild>
                                                                                                <w:div w:id="1586838808">
                                                                                                  <w:marLeft w:val="0"/>
                                                                                                  <w:marRight w:val="0"/>
                                                                                                  <w:marTop w:val="0"/>
                                                                                                  <w:marBottom w:val="0"/>
                                                                                                  <w:divBdr>
                                                                                                    <w:top w:val="none" w:sz="0" w:space="0" w:color="auto"/>
                                                                                                    <w:left w:val="none" w:sz="0" w:space="0" w:color="auto"/>
                                                                                                    <w:bottom w:val="single" w:sz="6" w:space="15" w:color="auto"/>
                                                                                                    <w:right w:val="none" w:sz="0" w:space="0" w:color="auto"/>
                                                                                                  </w:divBdr>
                                                                                                  <w:divsChild>
                                                                                                    <w:div w:id="1781097284">
                                                                                                      <w:marLeft w:val="0"/>
                                                                                                      <w:marRight w:val="0"/>
                                                                                                      <w:marTop w:val="60"/>
                                                                                                      <w:marBottom w:val="0"/>
                                                                                                      <w:divBdr>
                                                                                                        <w:top w:val="none" w:sz="0" w:space="0" w:color="auto"/>
                                                                                                        <w:left w:val="none" w:sz="0" w:space="0" w:color="auto"/>
                                                                                                        <w:bottom w:val="none" w:sz="0" w:space="0" w:color="auto"/>
                                                                                                        <w:right w:val="none" w:sz="0" w:space="0" w:color="auto"/>
                                                                                                      </w:divBdr>
                                                                                                      <w:divsChild>
                                                                                                        <w:div w:id="839123287">
                                                                                                          <w:marLeft w:val="0"/>
                                                                                                          <w:marRight w:val="0"/>
                                                                                                          <w:marTop w:val="0"/>
                                                                                                          <w:marBottom w:val="0"/>
                                                                                                          <w:divBdr>
                                                                                                            <w:top w:val="none" w:sz="0" w:space="0" w:color="auto"/>
                                                                                                            <w:left w:val="none" w:sz="0" w:space="0" w:color="auto"/>
                                                                                                            <w:bottom w:val="none" w:sz="0" w:space="0" w:color="auto"/>
                                                                                                            <w:right w:val="none" w:sz="0" w:space="0" w:color="auto"/>
                                                                                                          </w:divBdr>
                                                                                                          <w:divsChild>
                                                                                                            <w:div w:id="2138722628">
                                                                                                              <w:marLeft w:val="0"/>
                                                                                                              <w:marRight w:val="0"/>
                                                                                                              <w:marTop w:val="0"/>
                                                                                                              <w:marBottom w:val="0"/>
                                                                                                              <w:divBdr>
                                                                                                                <w:top w:val="none" w:sz="0" w:space="0" w:color="auto"/>
                                                                                                                <w:left w:val="none" w:sz="0" w:space="0" w:color="auto"/>
                                                                                                                <w:bottom w:val="none" w:sz="0" w:space="0" w:color="auto"/>
                                                                                                                <w:right w:val="none" w:sz="0" w:space="0" w:color="auto"/>
                                                                                                              </w:divBdr>
                                                                                                              <w:divsChild>
                                                                                                                <w:div w:id="88625765">
                                                                                                                  <w:marLeft w:val="0"/>
                                                                                                                  <w:marRight w:val="0"/>
                                                                                                                  <w:marTop w:val="0"/>
                                                                                                                  <w:marBottom w:val="0"/>
                                                                                                                  <w:divBdr>
                                                                                                                    <w:top w:val="none" w:sz="0" w:space="0" w:color="auto"/>
                                                                                                                    <w:left w:val="none" w:sz="0" w:space="0" w:color="auto"/>
                                                                                                                    <w:bottom w:val="none" w:sz="0" w:space="0" w:color="auto"/>
                                                                                                                    <w:right w:val="none" w:sz="0" w:space="0" w:color="auto"/>
                                                                                                                  </w:divBdr>
                                                                                                                  <w:divsChild>
                                                                                                                    <w:div w:id="1192376634">
                                                                                                                      <w:marLeft w:val="0"/>
                                                                                                                      <w:marRight w:val="0"/>
                                                                                                                      <w:marTop w:val="0"/>
                                                                                                                      <w:marBottom w:val="0"/>
                                                                                                                      <w:divBdr>
                                                                                                                        <w:top w:val="none" w:sz="0" w:space="0" w:color="auto"/>
                                                                                                                        <w:left w:val="none" w:sz="0" w:space="0" w:color="auto"/>
                                                                                                                        <w:bottom w:val="none" w:sz="0" w:space="0" w:color="auto"/>
                                                                                                                        <w:right w:val="none" w:sz="0" w:space="0" w:color="auto"/>
                                                                                                                      </w:divBdr>
                                                                                                                      <w:divsChild>
                                                                                                                        <w:div w:id="1018694819">
                                                                                                                          <w:marLeft w:val="0"/>
                                                                                                                          <w:marRight w:val="0"/>
                                                                                                                          <w:marTop w:val="0"/>
                                                                                                                          <w:marBottom w:val="0"/>
                                                                                                                          <w:divBdr>
                                                                                                                            <w:top w:val="none" w:sz="0" w:space="0" w:color="auto"/>
                                                                                                                            <w:left w:val="none" w:sz="0" w:space="0" w:color="auto"/>
                                                                                                                            <w:bottom w:val="none" w:sz="0" w:space="0" w:color="auto"/>
                                                                                                                            <w:right w:val="none" w:sz="0" w:space="0" w:color="auto"/>
                                                                                                                          </w:divBdr>
                                                                                                                          <w:divsChild>
                                                                                                                            <w:div w:id="51434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0802354">
      <w:bodyDiv w:val="1"/>
      <w:marLeft w:val="0"/>
      <w:marRight w:val="0"/>
      <w:marTop w:val="0"/>
      <w:marBottom w:val="0"/>
      <w:divBdr>
        <w:top w:val="none" w:sz="0" w:space="0" w:color="auto"/>
        <w:left w:val="none" w:sz="0" w:space="0" w:color="auto"/>
        <w:bottom w:val="none" w:sz="0" w:space="0" w:color="auto"/>
        <w:right w:val="none" w:sz="0" w:space="0" w:color="auto"/>
      </w:divBdr>
      <w:divsChild>
        <w:div w:id="1487085461">
          <w:marLeft w:val="0"/>
          <w:marRight w:val="0"/>
          <w:marTop w:val="0"/>
          <w:marBottom w:val="0"/>
          <w:divBdr>
            <w:top w:val="none" w:sz="0" w:space="0" w:color="auto"/>
            <w:left w:val="none" w:sz="0" w:space="0" w:color="auto"/>
            <w:bottom w:val="none" w:sz="0" w:space="0" w:color="auto"/>
            <w:right w:val="none" w:sz="0" w:space="0" w:color="auto"/>
          </w:divBdr>
          <w:divsChild>
            <w:div w:id="396902253">
              <w:marLeft w:val="0"/>
              <w:marRight w:val="0"/>
              <w:marTop w:val="0"/>
              <w:marBottom w:val="0"/>
              <w:divBdr>
                <w:top w:val="none" w:sz="0" w:space="0" w:color="auto"/>
                <w:left w:val="none" w:sz="0" w:space="0" w:color="auto"/>
                <w:bottom w:val="none" w:sz="0" w:space="0" w:color="auto"/>
                <w:right w:val="none" w:sz="0" w:space="0" w:color="auto"/>
              </w:divBdr>
              <w:divsChild>
                <w:div w:id="987251313">
                  <w:marLeft w:val="0"/>
                  <w:marRight w:val="0"/>
                  <w:marTop w:val="0"/>
                  <w:marBottom w:val="0"/>
                  <w:divBdr>
                    <w:top w:val="none" w:sz="0" w:space="0" w:color="auto"/>
                    <w:left w:val="none" w:sz="0" w:space="0" w:color="auto"/>
                    <w:bottom w:val="none" w:sz="0" w:space="0" w:color="auto"/>
                    <w:right w:val="none" w:sz="0" w:space="0" w:color="auto"/>
                  </w:divBdr>
                  <w:divsChild>
                    <w:div w:id="721976881">
                      <w:marLeft w:val="0"/>
                      <w:marRight w:val="0"/>
                      <w:marTop w:val="0"/>
                      <w:marBottom w:val="0"/>
                      <w:divBdr>
                        <w:top w:val="none" w:sz="0" w:space="0" w:color="auto"/>
                        <w:left w:val="none" w:sz="0" w:space="0" w:color="auto"/>
                        <w:bottom w:val="none" w:sz="0" w:space="0" w:color="auto"/>
                        <w:right w:val="none" w:sz="0" w:space="0" w:color="auto"/>
                      </w:divBdr>
                      <w:divsChild>
                        <w:div w:id="1669627597">
                          <w:marLeft w:val="0"/>
                          <w:marRight w:val="0"/>
                          <w:marTop w:val="0"/>
                          <w:marBottom w:val="0"/>
                          <w:divBdr>
                            <w:top w:val="none" w:sz="0" w:space="0" w:color="auto"/>
                            <w:left w:val="none" w:sz="0" w:space="0" w:color="auto"/>
                            <w:bottom w:val="none" w:sz="0" w:space="0" w:color="auto"/>
                            <w:right w:val="none" w:sz="0" w:space="0" w:color="auto"/>
                          </w:divBdr>
                          <w:divsChild>
                            <w:div w:id="211307721">
                              <w:marLeft w:val="0"/>
                              <w:marRight w:val="0"/>
                              <w:marTop w:val="0"/>
                              <w:marBottom w:val="0"/>
                              <w:divBdr>
                                <w:top w:val="none" w:sz="0" w:space="0" w:color="auto"/>
                                <w:left w:val="none" w:sz="0" w:space="0" w:color="auto"/>
                                <w:bottom w:val="none" w:sz="0" w:space="0" w:color="auto"/>
                                <w:right w:val="none" w:sz="0" w:space="0" w:color="auto"/>
                              </w:divBdr>
                              <w:divsChild>
                                <w:div w:id="834033320">
                                  <w:marLeft w:val="0"/>
                                  <w:marRight w:val="0"/>
                                  <w:marTop w:val="0"/>
                                  <w:marBottom w:val="0"/>
                                  <w:divBdr>
                                    <w:top w:val="none" w:sz="0" w:space="0" w:color="auto"/>
                                    <w:left w:val="none" w:sz="0" w:space="0" w:color="auto"/>
                                    <w:bottom w:val="none" w:sz="0" w:space="0" w:color="auto"/>
                                    <w:right w:val="none" w:sz="0" w:space="0" w:color="auto"/>
                                  </w:divBdr>
                                  <w:divsChild>
                                    <w:div w:id="1149052018">
                                      <w:marLeft w:val="0"/>
                                      <w:marRight w:val="0"/>
                                      <w:marTop w:val="0"/>
                                      <w:marBottom w:val="0"/>
                                      <w:divBdr>
                                        <w:top w:val="none" w:sz="0" w:space="0" w:color="auto"/>
                                        <w:left w:val="none" w:sz="0" w:space="0" w:color="auto"/>
                                        <w:bottom w:val="none" w:sz="0" w:space="0" w:color="auto"/>
                                        <w:right w:val="none" w:sz="0" w:space="0" w:color="auto"/>
                                      </w:divBdr>
                                      <w:divsChild>
                                        <w:div w:id="398721169">
                                          <w:marLeft w:val="0"/>
                                          <w:marRight w:val="0"/>
                                          <w:marTop w:val="0"/>
                                          <w:marBottom w:val="0"/>
                                          <w:divBdr>
                                            <w:top w:val="none" w:sz="0" w:space="0" w:color="auto"/>
                                            <w:left w:val="none" w:sz="0" w:space="0" w:color="auto"/>
                                            <w:bottom w:val="none" w:sz="0" w:space="0" w:color="auto"/>
                                            <w:right w:val="none" w:sz="0" w:space="0" w:color="auto"/>
                                          </w:divBdr>
                                          <w:divsChild>
                                            <w:div w:id="1009134582">
                                              <w:marLeft w:val="0"/>
                                              <w:marRight w:val="0"/>
                                              <w:marTop w:val="0"/>
                                              <w:marBottom w:val="0"/>
                                              <w:divBdr>
                                                <w:top w:val="none" w:sz="0" w:space="0" w:color="auto"/>
                                                <w:left w:val="none" w:sz="0" w:space="0" w:color="auto"/>
                                                <w:bottom w:val="none" w:sz="0" w:space="0" w:color="auto"/>
                                                <w:right w:val="none" w:sz="0" w:space="0" w:color="auto"/>
                                              </w:divBdr>
                                              <w:divsChild>
                                                <w:div w:id="1896549462">
                                                  <w:marLeft w:val="0"/>
                                                  <w:marRight w:val="0"/>
                                                  <w:marTop w:val="0"/>
                                                  <w:marBottom w:val="0"/>
                                                  <w:divBdr>
                                                    <w:top w:val="none" w:sz="0" w:space="0" w:color="auto"/>
                                                    <w:left w:val="none" w:sz="0" w:space="0" w:color="auto"/>
                                                    <w:bottom w:val="none" w:sz="0" w:space="0" w:color="auto"/>
                                                    <w:right w:val="none" w:sz="0" w:space="0" w:color="auto"/>
                                                  </w:divBdr>
                                                  <w:divsChild>
                                                    <w:div w:id="1215116458">
                                                      <w:marLeft w:val="0"/>
                                                      <w:marRight w:val="0"/>
                                                      <w:marTop w:val="0"/>
                                                      <w:marBottom w:val="0"/>
                                                      <w:divBdr>
                                                        <w:top w:val="none" w:sz="0" w:space="0" w:color="auto"/>
                                                        <w:left w:val="none" w:sz="0" w:space="0" w:color="auto"/>
                                                        <w:bottom w:val="none" w:sz="0" w:space="0" w:color="auto"/>
                                                        <w:right w:val="none" w:sz="0" w:space="0" w:color="auto"/>
                                                      </w:divBdr>
                                                      <w:divsChild>
                                                        <w:div w:id="79647972">
                                                          <w:marLeft w:val="0"/>
                                                          <w:marRight w:val="0"/>
                                                          <w:marTop w:val="0"/>
                                                          <w:marBottom w:val="0"/>
                                                          <w:divBdr>
                                                            <w:top w:val="none" w:sz="0" w:space="0" w:color="auto"/>
                                                            <w:left w:val="none" w:sz="0" w:space="0" w:color="auto"/>
                                                            <w:bottom w:val="none" w:sz="0" w:space="0" w:color="auto"/>
                                                            <w:right w:val="none" w:sz="0" w:space="0" w:color="auto"/>
                                                          </w:divBdr>
                                                          <w:divsChild>
                                                            <w:div w:id="863517910">
                                                              <w:marLeft w:val="0"/>
                                                              <w:marRight w:val="0"/>
                                                              <w:marTop w:val="0"/>
                                                              <w:marBottom w:val="0"/>
                                                              <w:divBdr>
                                                                <w:top w:val="none" w:sz="0" w:space="0" w:color="auto"/>
                                                                <w:left w:val="none" w:sz="0" w:space="0" w:color="auto"/>
                                                                <w:bottom w:val="none" w:sz="0" w:space="0" w:color="auto"/>
                                                                <w:right w:val="none" w:sz="0" w:space="0" w:color="auto"/>
                                                              </w:divBdr>
                                                              <w:divsChild>
                                                                <w:div w:id="1374386162">
                                                                  <w:marLeft w:val="0"/>
                                                                  <w:marRight w:val="0"/>
                                                                  <w:marTop w:val="0"/>
                                                                  <w:marBottom w:val="0"/>
                                                                  <w:divBdr>
                                                                    <w:top w:val="none" w:sz="0" w:space="0" w:color="auto"/>
                                                                    <w:left w:val="none" w:sz="0" w:space="0" w:color="auto"/>
                                                                    <w:bottom w:val="none" w:sz="0" w:space="0" w:color="auto"/>
                                                                    <w:right w:val="none" w:sz="0" w:space="0" w:color="auto"/>
                                                                  </w:divBdr>
                                                                  <w:divsChild>
                                                                    <w:div w:id="998734138">
                                                                      <w:marLeft w:val="0"/>
                                                                      <w:marRight w:val="0"/>
                                                                      <w:marTop w:val="0"/>
                                                                      <w:marBottom w:val="0"/>
                                                                      <w:divBdr>
                                                                        <w:top w:val="none" w:sz="0" w:space="0" w:color="auto"/>
                                                                        <w:left w:val="none" w:sz="0" w:space="0" w:color="auto"/>
                                                                        <w:bottom w:val="none" w:sz="0" w:space="0" w:color="auto"/>
                                                                        <w:right w:val="none" w:sz="0" w:space="0" w:color="auto"/>
                                                                      </w:divBdr>
                                                                      <w:divsChild>
                                                                        <w:div w:id="1264726765">
                                                                          <w:marLeft w:val="0"/>
                                                                          <w:marRight w:val="0"/>
                                                                          <w:marTop w:val="0"/>
                                                                          <w:marBottom w:val="0"/>
                                                                          <w:divBdr>
                                                                            <w:top w:val="none" w:sz="0" w:space="0" w:color="auto"/>
                                                                            <w:left w:val="none" w:sz="0" w:space="0" w:color="auto"/>
                                                                            <w:bottom w:val="none" w:sz="0" w:space="0" w:color="auto"/>
                                                                            <w:right w:val="none" w:sz="0" w:space="0" w:color="auto"/>
                                                                          </w:divBdr>
                                                                          <w:divsChild>
                                                                            <w:div w:id="1094546402">
                                                                              <w:marLeft w:val="0"/>
                                                                              <w:marRight w:val="0"/>
                                                                              <w:marTop w:val="0"/>
                                                                              <w:marBottom w:val="0"/>
                                                                              <w:divBdr>
                                                                                <w:top w:val="none" w:sz="0" w:space="0" w:color="auto"/>
                                                                                <w:left w:val="none" w:sz="0" w:space="0" w:color="auto"/>
                                                                                <w:bottom w:val="none" w:sz="0" w:space="0" w:color="auto"/>
                                                                                <w:right w:val="none" w:sz="0" w:space="0" w:color="auto"/>
                                                                              </w:divBdr>
                                                                              <w:divsChild>
                                                                                <w:div w:id="723480192">
                                                                                  <w:marLeft w:val="0"/>
                                                                                  <w:marRight w:val="0"/>
                                                                                  <w:marTop w:val="0"/>
                                                                                  <w:marBottom w:val="0"/>
                                                                                  <w:divBdr>
                                                                                    <w:top w:val="none" w:sz="0" w:space="0" w:color="auto"/>
                                                                                    <w:left w:val="none" w:sz="0" w:space="0" w:color="auto"/>
                                                                                    <w:bottom w:val="none" w:sz="0" w:space="0" w:color="auto"/>
                                                                                    <w:right w:val="none" w:sz="0" w:space="0" w:color="auto"/>
                                                                                  </w:divBdr>
                                                                                  <w:divsChild>
                                                                                    <w:div w:id="705450591">
                                                                                      <w:marLeft w:val="0"/>
                                                                                      <w:marRight w:val="0"/>
                                                                                      <w:marTop w:val="0"/>
                                                                                      <w:marBottom w:val="0"/>
                                                                                      <w:divBdr>
                                                                                        <w:top w:val="none" w:sz="0" w:space="0" w:color="auto"/>
                                                                                        <w:left w:val="none" w:sz="0" w:space="0" w:color="auto"/>
                                                                                        <w:bottom w:val="none" w:sz="0" w:space="0" w:color="auto"/>
                                                                                        <w:right w:val="none" w:sz="0" w:space="0" w:color="auto"/>
                                                                                      </w:divBdr>
                                                                                      <w:divsChild>
                                                                                        <w:div w:id="1066563547">
                                                                                          <w:marLeft w:val="0"/>
                                                                                          <w:marRight w:val="0"/>
                                                                                          <w:marTop w:val="0"/>
                                                                                          <w:marBottom w:val="0"/>
                                                                                          <w:divBdr>
                                                                                            <w:top w:val="none" w:sz="0" w:space="0" w:color="auto"/>
                                                                                            <w:left w:val="none" w:sz="0" w:space="0" w:color="auto"/>
                                                                                            <w:bottom w:val="none" w:sz="0" w:space="0" w:color="auto"/>
                                                                                            <w:right w:val="none" w:sz="0" w:space="0" w:color="auto"/>
                                                                                          </w:divBdr>
                                                                                          <w:divsChild>
                                                                                            <w:div w:id="394009523">
                                                                                              <w:marLeft w:val="0"/>
                                                                                              <w:marRight w:val="0"/>
                                                                                              <w:marTop w:val="0"/>
                                                                                              <w:marBottom w:val="0"/>
                                                                                              <w:divBdr>
                                                                                                <w:top w:val="none" w:sz="0" w:space="0" w:color="auto"/>
                                                                                                <w:left w:val="none" w:sz="0" w:space="0" w:color="auto"/>
                                                                                                <w:bottom w:val="none" w:sz="0" w:space="0" w:color="auto"/>
                                                                                                <w:right w:val="none" w:sz="0" w:space="0" w:color="auto"/>
                                                                                              </w:divBdr>
                                                                                              <w:divsChild>
                                                                                                <w:div w:id="1975792848">
                                                                                                  <w:marLeft w:val="0"/>
                                                                                                  <w:marRight w:val="0"/>
                                                                                                  <w:marTop w:val="0"/>
                                                                                                  <w:marBottom w:val="0"/>
                                                                                                  <w:divBdr>
                                                                                                    <w:top w:val="none" w:sz="0" w:space="0" w:color="auto"/>
                                                                                                    <w:left w:val="none" w:sz="0" w:space="0" w:color="auto"/>
                                                                                                    <w:bottom w:val="none" w:sz="0" w:space="0" w:color="auto"/>
                                                                                                    <w:right w:val="none" w:sz="0" w:space="0" w:color="auto"/>
                                                                                                  </w:divBdr>
                                                                                                  <w:divsChild>
                                                                                                    <w:div w:id="141234060">
                                                                                                      <w:marLeft w:val="0"/>
                                                                                                      <w:marRight w:val="0"/>
                                                                                                      <w:marTop w:val="0"/>
                                                                                                      <w:marBottom w:val="0"/>
                                                                                                      <w:divBdr>
                                                                                                        <w:top w:val="none" w:sz="0" w:space="0" w:color="auto"/>
                                                                                                        <w:left w:val="none" w:sz="0" w:space="0" w:color="auto"/>
                                                                                                        <w:bottom w:val="none" w:sz="0" w:space="0" w:color="auto"/>
                                                                                                        <w:right w:val="none" w:sz="0" w:space="0" w:color="auto"/>
                                                                                                      </w:divBdr>
                                                                                                      <w:divsChild>
                                                                                                        <w:div w:id="542333601">
                                                                                                          <w:marLeft w:val="0"/>
                                                                                                          <w:marRight w:val="0"/>
                                                                                                          <w:marTop w:val="0"/>
                                                                                                          <w:marBottom w:val="0"/>
                                                                                                          <w:divBdr>
                                                                                                            <w:top w:val="none" w:sz="0" w:space="0" w:color="auto"/>
                                                                                                            <w:left w:val="none" w:sz="0" w:space="0" w:color="auto"/>
                                                                                                            <w:bottom w:val="none" w:sz="0" w:space="0" w:color="auto"/>
                                                                                                            <w:right w:val="none" w:sz="0" w:space="0" w:color="auto"/>
                                                                                                          </w:divBdr>
                                                                                                          <w:divsChild>
                                                                                                            <w:div w:id="1256550776">
                                                                                                              <w:marLeft w:val="0"/>
                                                                                                              <w:marRight w:val="0"/>
                                                                                                              <w:marTop w:val="0"/>
                                                                                                              <w:marBottom w:val="0"/>
                                                                                                              <w:divBdr>
                                                                                                                <w:top w:val="none" w:sz="0" w:space="0" w:color="auto"/>
                                                                                                                <w:left w:val="none" w:sz="0" w:space="0" w:color="auto"/>
                                                                                                                <w:bottom w:val="none" w:sz="0" w:space="0" w:color="auto"/>
                                                                                                                <w:right w:val="none" w:sz="0" w:space="0" w:color="auto"/>
                                                                                                              </w:divBdr>
                                                                                                              <w:divsChild>
                                                                                                                <w:div w:id="597569037">
                                                                                                                  <w:marLeft w:val="0"/>
                                                                                                                  <w:marRight w:val="0"/>
                                                                                                                  <w:marTop w:val="0"/>
                                                                                                                  <w:marBottom w:val="0"/>
                                                                                                                  <w:divBdr>
                                                                                                                    <w:top w:val="none" w:sz="0" w:space="0" w:color="auto"/>
                                                                                                                    <w:left w:val="none" w:sz="0" w:space="0" w:color="auto"/>
                                                                                                                    <w:bottom w:val="none" w:sz="0" w:space="0" w:color="auto"/>
                                                                                                                    <w:right w:val="none" w:sz="0" w:space="0" w:color="auto"/>
                                                                                                                  </w:divBdr>
                                                                                                                  <w:divsChild>
                                                                                                                    <w:div w:id="153145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572826">
      <w:bodyDiv w:val="1"/>
      <w:marLeft w:val="0"/>
      <w:marRight w:val="0"/>
      <w:marTop w:val="0"/>
      <w:marBottom w:val="0"/>
      <w:divBdr>
        <w:top w:val="none" w:sz="0" w:space="0" w:color="auto"/>
        <w:left w:val="none" w:sz="0" w:space="0" w:color="auto"/>
        <w:bottom w:val="none" w:sz="0" w:space="0" w:color="auto"/>
        <w:right w:val="none" w:sz="0" w:space="0" w:color="auto"/>
      </w:divBdr>
    </w:div>
    <w:div w:id="1233009867">
      <w:bodyDiv w:val="1"/>
      <w:marLeft w:val="0"/>
      <w:marRight w:val="0"/>
      <w:marTop w:val="0"/>
      <w:marBottom w:val="0"/>
      <w:divBdr>
        <w:top w:val="none" w:sz="0" w:space="0" w:color="auto"/>
        <w:left w:val="none" w:sz="0" w:space="0" w:color="auto"/>
        <w:bottom w:val="none" w:sz="0" w:space="0" w:color="auto"/>
        <w:right w:val="none" w:sz="0" w:space="0" w:color="auto"/>
      </w:divBdr>
    </w:div>
    <w:div w:id="1340278876">
      <w:bodyDiv w:val="1"/>
      <w:marLeft w:val="0"/>
      <w:marRight w:val="0"/>
      <w:marTop w:val="0"/>
      <w:marBottom w:val="0"/>
      <w:divBdr>
        <w:top w:val="none" w:sz="0" w:space="0" w:color="auto"/>
        <w:left w:val="none" w:sz="0" w:space="0" w:color="auto"/>
        <w:bottom w:val="none" w:sz="0" w:space="0" w:color="auto"/>
        <w:right w:val="none" w:sz="0" w:space="0" w:color="auto"/>
      </w:divBdr>
      <w:divsChild>
        <w:div w:id="2118409715">
          <w:marLeft w:val="0"/>
          <w:marRight w:val="0"/>
          <w:marTop w:val="0"/>
          <w:marBottom w:val="0"/>
          <w:divBdr>
            <w:top w:val="none" w:sz="0" w:space="0" w:color="auto"/>
            <w:left w:val="none" w:sz="0" w:space="0" w:color="auto"/>
            <w:bottom w:val="none" w:sz="0" w:space="0" w:color="auto"/>
            <w:right w:val="none" w:sz="0" w:space="0" w:color="auto"/>
          </w:divBdr>
          <w:divsChild>
            <w:div w:id="1454860986">
              <w:marLeft w:val="0"/>
              <w:marRight w:val="0"/>
              <w:marTop w:val="0"/>
              <w:marBottom w:val="0"/>
              <w:divBdr>
                <w:top w:val="none" w:sz="0" w:space="0" w:color="auto"/>
                <w:left w:val="none" w:sz="0" w:space="0" w:color="auto"/>
                <w:bottom w:val="none" w:sz="0" w:space="0" w:color="auto"/>
                <w:right w:val="none" w:sz="0" w:space="0" w:color="auto"/>
              </w:divBdr>
              <w:divsChild>
                <w:div w:id="396242376">
                  <w:marLeft w:val="0"/>
                  <w:marRight w:val="0"/>
                  <w:marTop w:val="0"/>
                  <w:marBottom w:val="0"/>
                  <w:divBdr>
                    <w:top w:val="none" w:sz="0" w:space="0" w:color="auto"/>
                    <w:left w:val="none" w:sz="0" w:space="0" w:color="auto"/>
                    <w:bottom w:val="none" w:sz="0" w:space="0" w:color="auto"/>
                    <w:right w:val="none" w:sz="0" w:space="0" w:color="auto"/>
                  </w:divBdr>
                  <w:divsChild>
                    <w:div w:id="2052221573">
                      <w:marLeft w:val="0"/>
                      <w:marRight w:val="0"/>
                      <w:marTop w:val="0"/>
                      <w:marBottom w:val="0"/>
                      <w:divBdr>
                        <w:top w:val="none" w:sz="0" w:space="0" w:color="auto"/>
                        <w:left w:val="none" w:sz="0" w:space="0" w:color="auto"/>
                        <w:bottom w:val="none" w:sz="0" w:space="0" w:color="auto"/>
                        <w:right w:val="none" w:sz="0" w:space="0" w:color="auto"/>
                      </w:divBdr>
                      <w:divsChild>
                        <w:div w:id="1839731643">
                          <w:marLeft w:val="0"/>
                          <w:marRight w:val="0"/>
                          <w:marTop w:val="0"/>
                          <w:marBottom w:val="0"/>
                          <w:divBdr>
                            <w:top w:val="none" w:sz="0" w:space="0" w:color="auto"/>
                            <w:left w:val="none" w:sz="0" w:space="0" w:color="auto"/>
                            <w:bottom w:val="none" w:sz="0" w:space="0" w:color="auto"/>
                            <w:right w:val="none" w:sz="0" w:space="0" w:color="auto"/>
                          </w:divBdr>
                          <w:divsChild>
                            <w:div w:id="1601639642">
                              <w:marLeft w:val="15"/>
                              <w:marRight w:val="195"/>
                              <w:marTop w:val="0"/>
                              <w:marBottom w:val="0"/>
                              <w:divBdr>
                                <w:top w:val="none" w:sz="0" w:space="0" w:color="auto"/>
                                <w:left w:val="none" w:sz="0" w:space="0" w:color="auto"/>
                                <w:bottom w:val="none" w:sz="0" w:space="0" w:color="auto"/>
                                <w:right w:val="none" w:sz="0" w:space="0" w:color="auto"/>
                              </w:divBdr>
                              <w:divsChild>
                                <w:div w:id="2142184923">
                                  <w:marLeft w:val="0"/>
                                  <w:marRight w:val="0"/>
                                  <w:marTop w:val="0"/>
                                  <w:marBottom w:val="0"/>
                                  <w:divBdr>
                                    <w:top w:val="none" w:sz="0" w:space="0" w:color="auto"/>
                                    <w:left w:val="none" w:sz="0" w:space="0" w:color="auto"/>
                                    <w:bottom w:val="none" w:sz="0" w:space="0" w:color="auto"/>
                                    <w:right w:val="none" w:sz="0" w:space="0" w:color="auto"/>
                                  </w:divBdr>
                                  <w:divsChild>
                                    <w:div w:id="944771613">
                                      <w:marLeft w:val="0"/>
                                      <w:marRight w:val="0"/>
                                      <w:marTop w:val="0"/>
                                      <w:marBottom w:val="0"/>
                                      <w:divBdr>
                                        <w:top w:val="none" w:sz="0" w:space="0" w:color="auto"/>
                                        <w:left w:val="none" w:sz="0" w:space="0" w:color="auto"/>
                                        <w:bottom w:val="none" w:sz="0" w:space="0" w:color="auto"/>
                                        <w:right w:val="none" w:sz="0" w:space="0" w:color="auto"/>
                                      </w:divBdr>
                                      <w:divsChild>
                                        <w:div w:id="577397718">
                                          <w:marLeft w:val="0"/>
                                          <w:marRight w:val="0"/>
                                          <w:marTop w:val="0"/>
                                          <w:marBottom w:val="0"/>
                                          <w:divBdr>
                                            <w:top w:val="none" w:sz="0" w:space="0" w:color="auto"/>
                                            <w:left w:val="none" w:sz="0" w:space="0" w:color="auto"/>
                                            <w:bottom w:val="none" w:sz="0" w:space="0" w:color="auto"/>
                                            <w:right w:val="none" w:sz="0" w:space="0" w:color="auto"/>
                                          </w:divBdr>
                                          <w:divsChild>
                                            <w:div w:id="1094400715">
                                              <w:marLeft w:val="0"/>
                                              <w:marRight w:val="0"/>
                                              <w:marTop w:val="0"/>
                                              <w:marBottom w:val="0"/>
                                              <w:divBdr>
                                                <w:top w:val="none" w:sz="0" w:space="0" w:color="auto"/>
                                                <w:left w:val="none" w:sz="0" w:space="0" w:color="auto"/>
                                                <w:bottom w:val="none" w:sz="0" w:space="0" w:color="auto"/>
                                                <w:right w:val="none" w:sz="0" w:space="0" w:color="auto"/>
                                              </w:divBdr>
                                              <w:divsChild>
                                                <w:div w:id="1657490155">
                                                  <w:marLeft w:val="0"/>
                                                  <w:marRight w:val="0"/>
                                                  <w:marTop w:val="0"/>
                                                  <w:marBottom w:val="0"/>
                                                  <w:divBdr>
                                                    <w:top w:val="none" w:sz="0" w:space="0" w:color="auto"/>
                                                    <w:left w:val="none" w:sz="0" w:space="0" w:color="auto"/>
                                                    <w:bottom w:val="none" w:sz="0" w:space="0" w:color="auto"/>
                                                    <w:right w:val="none" w:sz="0" w:space="0" w:color="auto"/>
                                                  </w:divBdr>
                                                  <w:divsChild>
                                                    <w:div w:id="1014310447">
                                                      <w:marLeft w:val="0"/>
                                                      <w:marRight w:val="0"/>
                                                      <w:marTop w:val="0"/>
                                                      <w:marBottom w:val="0"/>
                                                      <w:divBdr>
                                                        <w:top w:val="none" w:sz="0" w:space="0" w:color="auto"/>
                                                        <w:left w:val="none" w:sz="0" w:space="0" w:color="auto"/>
                                                        <w:bottom w:val="none" w:sz="0" w:space="0" w:color="auto"/>
                                                        <w:right w:val="none" w:sz="0" w:space="0" w:color="auto"/>
                                                      </w:divBdr>
                                                      <w:divsChild>
                                                        <w:div w:id="766583628">
                                                          <w:marLeft w:val="0"/>
                                                          <w:marRight w:val="0"/>
                                                          <w:marTop w:val="0"/>
                                                          <w:marBottom w:val="0"/>
                                                          <w:divBdr>
                                                            <w:top w:val="none" w:sz="0" w:space="0" w:color="auto"/>
                                                            <w:left w:val="none" w:sz="0" w:space="0" w:color="auto"/>
                                                            <w:bottom w:val="none" w:sz="0" w:space="0" w:color="auto"/>
                                                            <w:right w:val="none" w:sz="0" w:space="0" w:color="auto"/>
                                                          </w:divBdr>
                                                          <w:divsChild>
                                                            <w:div w:id="847214214">
                                                              <w:marLeft w:val="0"/>
                                                              <w:marRight w:val="0"/>
                                                              <w:marTop w:val="0"/>
                                                              <w:marBottom w:val="0"/>
                                                              <w:divBdr>
                                                                <w:top w:val="none" w:sz="0" w:space="0" w:color="auto"/>
                                                                <w:left w:val="none" w:sz="0" w:space="0" w:color="auto"/>
                                                                <w:bottom w:val="none" w:sz="0" w:space="0" w:color="auto"/>
                                                                <w:right w:val="none" w:sz="0" w:space="0" w:color="auto"/>
                                                              </w:divBdr>
                                                              <w:divsChild>
                                                                <w:div w:id="1952470537">
                                                                  <w:marLeft w:val="0"/>
                                                                  <w:marRight w:val="0"/>
                                                                  <w:marTop w:val="0"/>
                                                                  <w:marBottom w:val="0"/>
                                                                  <w:divBdr>
                                                                    <w:top w:val="none" w:sz="0" w:space="0" w:color="auto"/>
                                                                    <w:left w:val="none" w:sz="0" w:space="0" w:color="auto"/>
                                                                    <w:bottom w:val="none" w:sz="0" w:space="0" w:color="auto"/>
                                                                    <w:right w:val="none" w:sz="0" w:space="0" w:color="auto"/>
                                                                  </w:divBdr>
                                                                  <w:divsChild>
                                                                    <w:div w:id="846023311">
                                                                      <w:marLeft w:val="405"/>
                                                                      <w:marRight w:val="0"/>
                                                                      <w:marTop w:val="0"/>
                                                                      <w:marBottom w:val="0"/>
                                                                      <w:divBdr>
                                                                        <w:top w:val="none" w:sz="0" w:space="0" w:color="auto"/>
                                                                        <w:left w:val="none" w:sz="0" w:space="0" w:color="auto"/>
                                                                        <w:bottom w:val="none" w:sz="0" w:space="0" w:color="auto"/>
                                                                        <w:right w:val="none" w:sz="0" w:space="0" w:color="auto"/>
                                                                      </w:divBdr>
                                                                      <w:divsChild>
                                                                        <w:div w:id="319887980">
                                                                          <w:marLeft w:val="0"/>
                                                                          <w:marRight w:val="0"/>
                                                                          <w:marTop w:val="0"/>
                                                                          <w:marBottom w:val="0"/>
                                                                          <w:divBdr>
                                                                            <w:top w:val="none" w:sz="0" w:space="0" w:color="auto"/>
                                                                            <w:left w:val="none" w:sz="0" w:space="0" w:color="auto"/>
                                                                            <w:bottom w:val="none" w:sz="0" w:space="0" w:color="auto"/>
                                                                            <w:right w:val="none" w:sz="0" w:space="0" w:color="auto"/>
                                                                          </w:divBdr>
                                                                          <w:divsChild>
                                                                            <w:div w:id="1253199264">
                                                                              <w:marLeft w:val="0"/>
                                                                              <w:marRight w:val="0"/>
                                                                              <w:marTop w:val="0"/>
                                                                              <w:marBottom w:val="0"/>
                                                                              <w:divBdr>
                                                                                <w:top w:val="none" w:sz="0" w:space="0" w:color="auto"/>
                                                                                <w:left w:val="none" w:sz="0" w:space="0" w:color="auto"/>
                                                                                <w:bottom w:val="none" w:sz="0" w:space="0" w:color="auto"/>
                                                                                <w:right w:val="none" w:sz="0" w:space="0" w:color="auto"/>
                                                                              </w:divBdr>
                                                                              <w:divsChild>
                                                                                <w:div w:id="58021462">
                                                                                  <w:marLeft w:val="0"/>
                                                                                  <w:marRight w:val="0"/>
                                                                                  <w:marTop w:val="0"/>
                                                                                  <w:marBottom w:val="0"/>
                                                                                  <w:divBdr>
                                                                                    <w:top w:val="none" w:sz="0" w:space="0" w:color="auto"/>
                                                                                    <w:left w:val="none" w:sz="0" w:space="0" w:color="auto"/>
                                                                                    <w:bottom w:val="none" w:sz="0" w:space="0" w:color="auto"/>
                                                                                    <w:right w:val="none" w:sz="0" w:space="0" w:color="auto"/>
                                                                                  </w:divBdr>
                                                                                  <w:divsChild>
                                                                                    <w:div w:id="23289819">
                                                                                      <w:marLeft w:val="0"/>
                                                                                      <w:marRight w:val="0"/>
                                                                                      <w:marTop w:val="0"/>
                                                                                      <w:marBottom w:val="0"/>
                                                                                      <w:divBdr>
                                                                                        <w:top w:val="none" w:sz="0" w:space="0" w:color="auto"/>
                                                                                        <w:left w:val="none" w:sz="0" w:space="0" w:color="auto"/>
                                                                                        <w:bottom w:val="none" w:sz="0" w:space="0" w:color="auto"/>
                                                                                        <w:right w:val="none" w:sz="0" w:space="0" w:color="auto"/>
                                                                                      </w:divBdr>
                                                                                      <w:divsChild>
                                                                                        <w:div w:id="1706907657">
                                                                                          <w:marLeft w:val="0"/>
                                                                                          <w:marRight w:val="0"/>
                                                                                          <w:marTop w:val="0"/>
                                                                                          <w:marBottom w:val="0"/>
                                                                                          <w:divBdr>
                                                                                            <w:top w:val="none" w:sz="0" w:space="0" w:color="auto"/>
                                                                                            <w:left w:val="none" w:sz="0" w:space="0" w:color="auto"/>
                                                                                            <w:bottom w:val="none" w:sz="0" w:space="0" w:color="auto"/>
                                                                                            <w:right w:val="none" w:sz="0" w:space="0" w:color="auto"/>
                                                                                          </w:divBdr>
                                                                                          <w:divsChild>
                                                                                            <w:div w:id="5640162">
                                                                                              <w:marLeft w:val="0"/>
                                                                                              <w:marRight w:val="0"/>
                                                                                              <w:marTop w:val="0"/>
                                                                                              <w:marBottom w:val="0"/>
                                                                                              <w:divBdr>
                                                                                                <w:top w:val="none" w:sz="0" w:space="0" w:color="auto"/>
                                                                                                <w:left w:val="none" w:sz="0" w:space="0" w:color="auto"/>
                                                                                                <w:bottom w:val="none" w:sz="0" w:space="0" w:color="auto"/>
                                                                                                <w:right w:val="none" w:sz="0" w:space="0" w:color="auto"/>
                                                                                              </w:divBdr>
                                                                                              <w:divsChild>
                                                                                                <w:div w:id="622736237">
                                                                                                  <w:marLeft w:val="0"/>
                                                                                                  <w:marRight w:val="0"/>
                                                                                                  <w:marTop w:val="0"/>
                                                                                                  <w:marBottom w:val="0"/>
                                                                                                  <w:divBdr>
                                                                                                    <w:top w:val="none" w:sz="0" w:space="0" w:color="auto"/>
                                                                                                    <w:left w:val="none" w:sz="0" w:space="0" w:color="auto"/>
                                                                                                    <w:bottom w:val="single" w:sz="6" w:space="15" w:color="auto"/>
                                                                                                    <w:right w:val="none" w:sz="0" w:space="0" w:color="auto"/>
                                                                                                  </w:divBdr>
                                                                                                  <w:divsChild>
                                                                                                    <w:div w:id="774444922">
                                                                                                      <w:marLeft w:val="0"/>
                                                                                                      <w:marRight w:val="0"/>
                                                                                                      <w:marTop w:val="60"/>
                                                                                                      <w:marBottom w:val="0"/>
                                                                                                      <w:divBdr>
                                                                                                        <w:top w:val="none" w:sz="0" w:space="0" w:color="auto"/>
                                                                                                        <w:left w:val="none" w:sz="0" w:space="0" w:color="auto"/>
                                                                                                        <w:bottom w:val="none" w:sz="0" w:space="0" w:color="auto"/>
                                                                                                        <w:right w:val="none" w:sz="0" w:space="0" w:color="auto"/>
                                                                                                      </w:divBdr>
                                                                                                      <w:divsChild>
                                                                                                        <w:div w:id="45498640">
                                                                                                          <w:marLeft w:val="0"/>
                                                                                                          <w:marRight w:val="0"/>
                                                                                                          <w:marTop w:val="0"/>
                                                                                                          <w:marBottom w:val="0"/>
                                                                                                          <w:divBdr>
                                                                                                            <w:top w:val="none" w:sz="0" w:space="0" w:color="auto"/>
                                                                                                            <w:left w:val="none" w:sz="0" w:space="0" w:color="auto"/>
                                                                                                            <w:bottom w:val="none" w:sz="0" w:space="0" w:color="auto"/>
                                                                                                            <w:right w:val="none" w:sz="0" w:space="0" w:color="auto"/>
                                                                                                          </w:divBdr>
                                                                                                          <w:divsChild>
                                                                                                            <w:div w:id="20202708">
                                                                                                              <w:marLeft w:val="0"/>
                                                                                                              <w:marRight w:val="0"/>
                                                                                                              <w:marTop w:val="0"/>
                                                                                                              <w:marBottom w:val="0"/>
                                                                                                              <w:divBdr>
                                                                                                                <w:top w:val="none" w:sz="0" w:space="0" w:color="auto"/>
                                                                                                                <w:left w:val="none" w:sz="0" w:space="0" w:color="auto"/>
                                                                                                                <w:bottom w:val="none" w:sz="0" w:space="0" w:color="auto"/>
                                                                                                                <w:right w:val="none" w:sz="0" w:space="0" w:color="auto"/>
                                                                                                              </w:divBdr>
                                                                                                              <w:divsChild>
                                                                                                                <w:div w:id="1429234965">
                                                                                                                  <w:marLeft w:val="0"/>
                                                                                                                  <w:marRight w:val="0"/>
                                                                                                                  <w:marTop w:val="0"/>
                                                                                                                  <w:marBottom w:val="0"/>
                                                                                                                  <w:divBdr>
                                                                                                                    <w:top w:val="none" w:sz="0" w:space="0" w:color="auto"/>
                                                                                                                    <w:left w:val="none" w:sz="0" w:space="0" w:color="auto"/>
                                                                                                                    <w:bottom w:val="none" w:sz="0" w:space="0" w:color="auto"/>
                                                                                                                    <w:right w:val="none" w:sz="0" w:space="0" w:color="auto"/>
                                                                                                                  </w:divBdr>
                                                                                                                  <w:divsChild>
                                                                                                                    <w:div w:id="293219577">
                                                                                                                      <w:marLeft w:val="0"/>
                                                                                                                      <w:marRight w:val="0"/>
                                                                                                                      <w:marTop w:val="0"/>
                                                                                                                      <w:marBottom w:val="0"/>
                                                                                                                      <w:divBdr>
                                                                                                                        <w:top w:val="none" w:sz="0" w:space="0" w:color="auto"/>
                                                                                                                        <w:left w:val="none" w:sz="0" w:space="0" w:color="auto"/>
                                                                                                                        <w:bottom w:val="none" w:sz="0" w:space="0" w:color="auto"/>
                                                                                                                        <w:right w:val="none" w:sz="0" w:space="0" w:color="auto"/>
                                                                                                                      </w:divBdr>
                                                                                                                      <w:divsChild>
                                                                                                                        <w:div w:id="1779519974">
                                                                                                                          <w:marLeft w:val="0"/>
                                                                                                                          <w:marRight w:val="0"/>
                                                                                                                          <w:marTop w:val="0"/>
                                                                                                                          <w:marBottom w:val="0"/>
                                                                                                                          <w:divBdr>
                                                                                                                            <w:top w:val="none" w:sz="0" w:space="0" w:color="auto"/>
                                                                                                                            <w:left w:val="none" w:sz="0" w:space="0" w:color="auto"/>
                                                                                                                            <w:bottom w:val="none" w:sz="0" w:space="0" w:color="auto"/>
                                                                                                                            <w:right w:val="none" w:sz="0" w:space="0" w:color="auto"/>
                                                                                                                          </w:divBdr>
                                                                                                                          <w:divsChild>
                                                                                                                            <w:div w:id="14469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833385">
      <w:bodyDiv w:val="1"/>
      <w:marLeft w:val="0"/>
      <w:marRight w:val="0"/>
      <w:marTop w:val="0"/>
      <w:marBottom w:val="0"/>
      <w:divBdr>
        <w:top w:val="none" w:sz="0" w:space="0" w:color="auto"/>
        <w:left w:val="none" w:sz="0" w:space="0" w:color="auto"/>
        <w:bottom w:val="none" w:sz="0" w:space="0" w:color="auto"/>
        <w:right w:val="none" w:sz="0" w:space="0" w:color="auto"/>
      </w:divBdr>
    </w:div>
    <w:div w:id="1445997972">
      <w:bodyDiv w:val="1"/>
      <w:marLeft w:val="0"/>
      <w:marRight w:val="0"/>
      <w:marTop w:val="0"/>
      <w:marBottom w:val="0"/>
      <w:divBdr>
        <w:top w:val="none" w:sz="0" w:space="0" w:color="auto"/>
        <w:left w:val="none" w:sz="0" w:space="0" w:color="auto"/>
        <w:bottom w:val="none" w:sz="0" w:space="0" w:color="auto"/>
        <w:right w:val="none" w:sz="0" w:space="0" w:color="auto"/>
      </w:divBdr>
      <w:divsChild>
        <w:div w:id="1641424537">
          <w:marLeft w:val="0"/>
          <w:marRight w:val="0"/>
          <w:marTop w:val="0"/>
          <w:marBottom w:val="0"/>
          <w:divBdr>
            <w:top w:val="none" w:sz="0" w:space="0" w:color="auto"/>
            <w:left w:val="none" w:sz="0" w:space="0" w:color="auto"/>
            <w:bottom w:val="none" w:sz="0" w:space="0" w:color="auto"/>
            <w:right w:val="none" w:sz="0" w:space="0" w:color="auto"/>
          </w:divBdr>
          <w:divsChild>
            <w:div w:id="645286169">
              <w:marLeft w:val="0"/>
              <w:marRight w:val="0"/>
              <w:marTop w:val="0"/>
              <w:marBottom w:val="0"/>
              <w:divBdr>
                <w:top w:val="none" w:sz="0" w:space="0" w:color="auto"/>
                <w:left w:val="none" w:sz="0" w:space="0" w:color="auto"/>
                <w:bottom w:val="none" w:sz="0" w:space="0" w:color="auto"/>
                <w:right w:val="none" w:sz="0" w:space="0" w:color="auto"/>
              </w:divBdr>
              <w:divsChild>
                <w:div w:id="1740129439">
                  <w:marLeft w:val="0"/>
                  <w:marRight w:val="0"/>
                  <w:marTop w:val="0"/>
                  <w:marBottom w:val="0"/>
                  <w:divBdr>
                    <w:top w:val="none" w:sz="0" w:space="0" w:color="auto"/>
                    <w:left w:val="none" w:sz="0" w:space="0" w:color="auto"/>
                    <w:bottom w:val="none" w:sz="0" w:space="0" w:color="auto"/>
                    <w:right w:val="none" w:sz="0" w:space="0" w:color="auto"/>
                  </w:divBdr>
                  <w:divsChild>
                    <w:div w:id="1301685970">
                      <w:marLeft w:val="0"/>
                      <w:marRight w:val="0"/>
                      <w:marTop w:val="0"/>
                      <w:marBottom w:val="0"/>
                      <w:divBdr>
                        <w:top w:val="none" w:sz="0" w:space="0" w:color="auto"/>
                        <w:left w:val="none" w:sz="0" w:space="0" w:color="auto"/>
                        <w:bottom w:val="none" w:sz="0" w:space="0" w:color="auto"/>
                        <w:right w:val="none" w:sz="0" w:space="0" w:color="auto"/>
                      </w:divBdr>
                      <w:divsChild>
                        <w:div w:id="1343895097">
                          <w:marLeft w:val="0"/>
                          <w:marRight w:val="0"/>
                          <w:marTop w:val="0"/>
                          <w:marBottom w:val="0"/>
                          <w:divBdr>
                            <w:top w:val="none" w:sz="0" w:space="0" w:color="auto"/>
                            <w:left w:val="none" w:sz="0" w:space="0" w:color="auto"/>
                            <w:bottom w:val="none" w:sz="0" w:space="0" w:color="auto"/>
                            <w:right w:val="none" w:sz="0" w:space="0" w:color="auto"/>
                          </w:divBdr>
                          <w:divsChild>
                            <w:div w:id="494150637">
                              <w:marLeft w:val="15"/>
                              <w:marRight w:val="195"/>
                              <w:marTop w:val="0"/>
                              <w:marBottom w:val="0"/>
                              <w:divBdr>
                                <w:top w:val="none" w:sz="0" w:space="0" w:color="auto"/>
                                <w:left w:val="none" w:sz="0" w:space="0" w:color="auto"/>
                                <w:bottom w:val="none" w:sz="0" w:space="0" w:color="auto"/>
                                <w:right w:val="none" w:sz="0" w:space="0" w:color="auto"/>
                              </w:divBdr>
                              <w:divsChild>
                                <w:div w:id="1915432413">
                                  <w:marLeft w:val="0"/>
                                  <w:marRight w:val="0"/>
                                  <w:marTop w:val="0"/>
                                  <w:marBottom w:val="0"/>
                                  <w:divBdr>
                                    <w:top w:val="none" w:sz="0" w:space="0" w:color="auto"/>
                                    <w:left w:val="none" w:sz="0" w:space="0" w:color="auto"/>
                                    <w:bottom w:val="none" w:sz="0" w:space="0" w:color="auto"/>
                                    <w:right w:val="none" w:sz="0" w:space="0" w:color="auto"/>
                                  </w:divBdr>
                                  <w:divsChild>
                                    <w:div w:id="769546146">
                                      <w:marLeft w:val="0"/>
                                      <w:marRight w:val="0"/>
                                      <w:marTop w:val="0"/>
                                      <w:marBottom w:val="0"/>
                                      <w:divBdr>
                                        <w:top w:val="none" w:sz="0" w:space="0" w:color="auto"/>
                                        <w:left w:val="none" w:sz="0" w:space="0" w:color="auto"/>
                                        <w:bottom w:val="none" w:sz="0" w:space="0" w:color="auto"/>
                                        <w:right w:val="none" w:sz="0" w:space="0" w:color="auto"/>
                                      </w:divBdr>
                                      <w:divsChild>
                                        <w:div w:id="689643867">
                                          <w:marLeft w:val="0"/>
                                          <w:marRight w:val="0"/>
                                          <w:marTop w:val="0"/>
                                          <w:marBottom w:val="0"/>
                                          <w:divBdr>
                                            <w:top w:val="none" w:sz="0" w:space="0" w:color="auto"/>
                                            <w:left w:val="none" w:sz="0" w:space="0" w:color="auto"/>
                                            <w:bottom w:val="none" w:sz="0" w:space="0" w:color="auto"/>
                                            <w:right w:val="none" w:sz="0" w:space="0" w:color="auto"/>
                                          </w:divBdr>
                                          <w:divsChild>
                                            <w:div w:id="1066102953">
                                              <w:marLeft w:val="0"/>
                                              <w:marRight w:val="0"/>
                                              <w:marTop w:val="0"/>
                                              <w:marBottom w:val="0"/>
                                              <w:divBdr>
                                                <w:top w:val="none" w:sz="0" w:space="0" w:color="auto"/>
                                                <w:left w:val="none" w:sz="0" w:space="0" w:color="auto"/>
                                                <w:bottom w:val="none" w:sz="0" w:space="0" w:color="auto"/>
                                                <w:right w:val="none" w:sz="0" w:space="0" w:color="auto"/>
                                              </w:divBdr>
                                              <w:divsChild>
                                                <w:div w:id="1185749612">
                                                  <w:marLeft w:val="0"/>
                                                  <w:marRight w:val="0"/>
                                                  <w:marTop w:val="0"/>
                                                  <w:marBottom w:val="0"/>
                                                  <w:divBdr>
                                                    <w:top w:val="none" w:sz="0" w:space="0" w:color="auto"/>
                                                    <w:left w:val="none" w:sz="0" w:space="0" w:color="auto"/>
                                                    <w:bottom w:val="none" w:sz="0" w:space="0" w:color="auto"/>
                                                    <w:right w:val="none" w:sz="0" w:space="0" w:color="auto"/>
                                                  </w:divBdr>
                                                  <w:divsChild>
                                                    <w:div w:id="349260950">
                                                      <w:marLeft w:val="0"/>
                                                      <w:marRight w:val="0"/>
                                                      <w:marTop w:val="0"/>
                                                      <w:marBottom w:val="0"/>
                                                      <w:divBdr>
                                                        <w:top w:val="none" w:sz="0" w:space="0" w:color="auto"/>
                                                        <w:left w:val="none" w:sz="0" w:space="0" w:color="auto"/>
                                                        <w:bottom w:val="none" w:sz="0" w:space="0" w:color="auto"/>
                                                        <w:right w:val="none" w:sz="0" w:space="0" w:color="auto"/>
                                                      </w:divBdr>
                                                      <w:divsChild>
                                                        <w:div w:id="1583485223">
                                                          <w:marLeft w:val="0"/>
                                                          <w:marRight w:val="0"/>
                                                          <w:marTop w:val="0"/>
                                                          <w:marBottom w:val="0"/>
                                                          <w:divBdr>
                                                            <w:top w:val="none" w:sz="0" w:space="0" w:color="auto"/>
                                                            <w:left w:val="none" w:sz="0" w:space="0" w:color="auto"/>
                                                            <w:bottom w:val="none" w:sz="0" w:space="0" w:color="auto"/>
                                                            <w:right w:val="none" w:sz="0" w:space="0" w:color="auto"/>
                                                          </w:divBdr>
                                                          <w:divsChild>
                                                            <w:div w:id="952175836">
                                                              <w:marLeft w:val="0"/>
                                                              <w:marRight w:val="0"/>
                                                              <w:marTop w:val="0"/>
                                                              <w:marBottom w:val="0"/>
                                                              <w:divBdr>
                                                                <w:top w:val="none" w:sz="0" w:space="0" w:color="auto"/>
                                                                <w:left w:val="none" w:sz="0" w:space="0" w:color="auto"/>
                                                                <w:bottom w:val="none" w:sz="0" w:space="0" w:color="auto"/>
                                                                <w:right w:val="none" w:sz="0" w:space="0" w:color="auto"/>
                                                              </w:divBdr>
                                                              <w:divsChild>
                                                                <w:div w:id="1267466338">
                                                                  <w:marLeft w:val="0"/>
                                                                  <w:marRight w:val="0"/>
                                                                  <w:marTop w:val="0"/>
                                                                  <w:marBottom w:val="0"/>
                                                                  <w:divBdr>
                                                                    <w:top w:val="none" w:sz="0" w:space="0" w:color="auto"/>
                                                                    <w:left w:val="none" w:sz="0" w:space="0" w:color="auto"/>
                                                                    <w:bottom w:val="none" w:sz="0" w:space="0" w:color="auto"/>
                                                                    <w:right w:val="none" w:sz="0" w:space="0" w:color="auto"/>
                                                                  </w:divBdr>
                                                                  <w:divsChild>
                                                                    <w:div w:id="1494032521">
                                                                      <w:marLeft w:val="405"/>
                                                                      <w:marRight w:val="0"/>
                                                                      <w:marTop w:val="0"/>
                                                                      <w:marBottom w:val="0"/>
                                                                      <w:divBdr>
                                                                        <w:top w:val="none" w:sz="0" w:space="0" w:color="auto"/>
                                                                        <w:left w:val="none" w:sz="0" w:space="0" w:color="auto"/>
                                                                        <w:bottom w:val="none" w:sz="0" w:space="0" w:color="auto"/>
                                                                        <w:right w:val="none" w:sz="0" w:space="0" w:color="auto"/>
                                                                      </w:divBdr>
                                                                      <w:divsChild>
                                                                        <w:div w:id="495192180">
                                                                          <w:marLeft w:val="0"/>
                                                                          <w:marRight w:val="0"/>
                                                                          <w:marTop w:val="0"/>
                                                                          <w:marBottom w:val="0"/>
                                                                          <w:divBdr>
                                                                            <w:top w:val="none" w:sz="0" w:space="0" w:color="auto"/>
                                                                            <w:left w:val="none" w:sz="0" w:space="0" w:color="auto"/>
                                                                            <w:bottom w:val="none" w:sz="0" w:space="0" w:color="auto"/>
                                                                            <w:right w:val="none" w:sz="0" w:space="0" w:color="auto"/>
                                                                          </w:divBdr>
                                                                          <w:divsChild>
                                                                            <w:div w:id="1743872608">
                                                                              <w:marLeft w:val="0"/>
                                                                              <w:marRight w:val="0"/>
                                                                              <w:marTop w:val="0"/>
                                                                              <w:marBottom w:val="0"/>
                                                                              <w:divBdr>
                                                                                <w:top w:val="none" w:sz="0" w:space="0" w:color="auto"/>
                                                                                <w:left w:val="none" w:sz="0" w:space="0" w:color="auto"/>
                                                                                <w:bottom w:val="none" w:sz="0" w:space="0" w:color="auto"/>
                                                                                <w:right w:val="none" w:sz="0" w:space="0" w:color="auto"/>
                                                                              </w:divBdr>
                                                                              <w:divsChild>
                                                                                <w:div w:id="1072194112">
                                                                                  <w:marLeft w:val="0"/>
                                                                                  <w:marRight w:val="0"/>
                                                                                  <w:marTop w:val="0"/>
                                                                                  <w:marBottom w:val="0"/>
                                                                                  <w:divBdr>
                                                                                    <w:top w:val="none" w:sz="0" w:space="0" w:color="auto"/>
                                                                                    <w:left w:val="none" w:sz="0" w:space="0" w:color="auto"/>
                                                                                    <w:bottom w:val="none" w:sz="0" w:space="0" w:color="auto"/>
                                                                                    <w:right w:val="none" w:sz="0" w:space="0" w:color="auto"/>
                                                                                  </w:divBdr>
                                                                                  <w:divsChild>
                                                                                    <w:div w:id="297732862">
                                                                                      <w:marLeft w:val="0"/>
                                                                                      <w:marRight w:val="0"/>
                                                                                      <w:marTop w:val="0"/>
                                                                                      <w:marBottom w:val="0"/>
                                                                                      <w:divBdr>
                                                                                        <w:top w:val="none" w:sz="0" w:space="0" w:color="auto"/>
                                                                                        <w:left w:val="none" w:sz="0" w:space="0" w:color="auto"/>
                                                                                        <w:bottom w:val="none" w:sz="0" w:space="0" w:color="auto"/>
                                                                                        <w:right w:val="none" w:sz="0" w:space="0" w:color="auto"/>
                                                                                      </w:divBdr>
                                                                                      <w:divsChild>
                                                                                        <w:div w:id="1968657247">
                                                                                          <w:marLeft w:val="0"/>
                                                                                          <w:marRight w:val="0"/>
                                                                                          <w:marTop w:val="0"/>
                                                                                          <w:marBottom w:val="0"/>
                                                                                          <w:divBdr>
                                                                                            <w:top w:val="none" w:sz="0" w:space="0" w:color="auto"/>
                                                                                            <w:left w:val="none" w:sz="0" w:space="0" w:color="auto"/>
                                                                                            <w:bottom w:val="none" w:sz="0" w:space="0" w:color="auto"/>
                                                                                            <w:right w:val="none" w:sz="0" w:space="0" w:color="auto"/>
                                                                                          </w:divBdr>
                                                                                          <w:divsChild>
                                                                                            <w:div w:id="540440190">
                                                                                              <w:marLeft w:val="0"/>
                                                                                              <w:marRight w:val="0"/>
                                                                                              <w:marTop w:val="0"/>
                                                                                              <w:marBottom w:val="0"/>
                                                                                              <w:divBdr>
                                                                                                <w:top w:val="none" w:sz="0" w:space="0" w:color="auto"/>
                                                                                                <w:left w:val="none" w:sz="0" w:space="0" w:color="auto"/>
                                                                                                <w:bottom w:val="none" w:sz="0" w:space="0" w:color="auto"/>
                                                                                                <w:right w:val="none" w:sz="0" w:space="0" w:color="auto"/>
                                                                                              </w:divBdr>
                                                                                              <w:divsChild>
                                                                                                <w:div w:id="903683515">
                                                                                                  <w:marLeft w:val="0"/>
                                                                                                  <w:marRight w:val="0"/>
                                                                                                  <w:marTop w:val="0"/>
                                                                                                  <w:marBottom w:val="0"/>
                                                                                                  <w:divBdr>
                                                                                                    <w:top w:val="none" w:sz="0" w:space="0" w:color="auto"/>
                                                                                                    <w:left w:val="single" w:sz="12" w:space="8" w:color="auto"/>
                                                                                                    <w:bottom w:val="none" w:sz="0" w:space="0" w:color="auto"/>
                                                                                                    <w:right w:val="none" w:sz="0" w:space="0" w:color="auto"/>
                                                                                                  </w:divBdr>
                                                                                                  <w:divsChild>
                                                                                                    <w:div w:id="1723864447">
                                                                                                      <w:marLeft w:val="0"/>
                                                                                                      <w:marRight w:val="0"/>
                                                                                                      <w:marTop w:val="0"/>
                                                                                                      <w:marBottom w:val="0"/>
                                                                                                      <w:divBdr>
                                                                                                        <w:top w:val="none" w:sz="0" w:space="0" w:color="auto"/>
                                                                                                        <w:left w:val="none" w:sz="0" w:space="0" w:color="auto"/>
                                                                                                        <w:bottom w:val="none" w:sz="0" w:space="0" w:color="auto"/>
                                                                                                        <w:right w:val="none" w:sz="0" w:space="0" w:color="auto"/>
                                                                                                      </w:divBdr>
                                                                                                      <w:divsChild>
                                                                                                        <w:div w:id="63376010">
                                                                                                          <w:marLeft w:val="0"/>
                                                                                                          <w:marRight w:val="0"/>
                                                                                                          <w:marTop w:val="0"/>
                                                                                                          <w:marBottom w:val="0"/>
                                                                                                          <w:divBdr>
                                                                                                            <w:top w:val="none" w:sz="0" w:space="0" w:color="auto"/>
                                                                                                            <w:left w:val="none" w:sz="0" w:space="0" w:color="auto"/>
                                                                                                            <w:bottom w:val="none" w:sz="0" w:space="0" w:color="auto"/>
                                                                                                            <w:right w:val="none" w:sz="0" w:space="0" w:color="auto"/>
                                                                                                          </w:divBdr>
                                                                                                          <w:divsChild>
                                                                                                            <w:div w:id="40619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706349">
      <w:bodyDiv w:val="1"/>
      <w:marLeft w:val="0"/>
      <w:marRight w:val="0"/>
      <w:marTop w:val="0"/>
      <w:marBottom w:val="0"/>
      <w:divBdr>
        <w:top w:val="none" w:sz="0" w:space="0" w:color="auto"/>
        <w:left w:val="none" w:sz="0" w:space="0" w:color="auto"/>
        <w:bottom w:val="none" w:sz="0" w:space="0" w:color="auto"/>
        <w:right w:val="none" w:sz="0" w:space="0" w:color="auto"/>
      </w:divBdr>
      <w:divsChild>
        <w:div w:id="813259965">
          <w:marLeft w:val="0"/>
          <w:marRight w:val="0"/>
          <w:marTop w:val="0"/>
          <w:marBottom w:val="0"/>
          <w:divBdr>
            <w:top w:val="none" w:sz="0" w:space="0" w:color="auto"/>
            <w:left w:val="none" w:sz="0" w:space="0" w:color="auto"/>
            <w:bottom w:val="none" w:sz="0" w:space="0" w:color="auto"/>
            <w:right w:val="none" w:sz="0" w:space="0" w:color="auto"/>
          </w:divBdr>
          <w:divsChild>
            <w:div w:id="210846356">
              <w:marLeft w:val="0"/>
              <w:marRight w:val="0"/>
              <w:marTop w:val="0"/>
              <w:marBottom w:val="0"/>
              <w:divBdr>
                <w:top w:val="none" w:sz="0" w:space="0" w:color="auto"/>
                <w:left w:val="none" w:sz="0" w:space="0" w:color="auto"/>
                <w:bottom w:val="none" w:sz="0" w:space="0" w:color="auto"/>
                <w:right w:val="none" w:sz="0" w:space="0" w:color="auto"/>
              </w:divBdr>
              <w:divsChild>
                <w:div w:id="1261254647">
                  <w:marLeft w:val="0"/>
                  <w:marRight w:val="0"/>
                  <w:marTop w:val="0"/>
                  <w:marBottom w:val="0"/>
                  <w:divBdr>
                    <w:top w:val="none" w:sz="0" w:space="0" w:color="auto"/>
                    <w:left w:val="none" w:sz="0" w:space="0" w:color="auto"/>
                    <w:bottom w:val="none" w:sz="0" w:space="0" w:color="auto"/>
                    <w:right w:val="none" w:sz="0" w:space="0" w:color="auto"/>
                  </w:divBdr>
                  <w:divsChild>
                    <w:div w:id="1696492834">
                      <w:marLeft w:val="0"/>
                      <w:marRight w:val="0"/>
                      <w:marTop w:val="0"/>
                      <w:marBottom w:val="0"/>
                      <w:divBdr>
                        <w:top w:val="none" w:sz="0" w:space="0" w:color="auto"/>
                        <w:left w:val="none" w:sz="0" w:space="0" w:color="auto"/>
                        <w:bottom w:val="none" w:sz="0" w:space="0" w:color="auto"/>
                        <w:right w:val="none" w:sz="0" w:space="0" w:color="auto"/>
                      </w:divBdr>
                      <w:divsChild>
                        <w:div w:id="1680540348">
                          <w:marLeft w:val="0"/>
                          <w:marRight w:val="0"/>
                          <w:marTop w:val="0"/>
                          <w:marBottom w:val="0"/>
                          <w:divBdr>
                            <w:top w:val="none" w:sz="0" w:space="0" w:color="auto"/>
                            <w:left w:val="none" w:sz="0" w:space="0" w:color="auto"/>
                            <w:bottom w:val="none" w:sz="0" w:space="0" w:color="auto"/>
                            <w:right w:val="none" w:sz="0" w:space="0" w:color="auto"/>
                          </w:divBdr>
                          <w:divsChild>
                            <w:div w:id="118960744">
                              <w:marLeft w:val="0"/>
                              <w:marRight w:val="0"/>
                              <w:marTop w:val="0"/>
                              <w:marBottom w:val="0"/>
                              <w:divBdr>
                                <w:top w:val="none" w:sz="0" w:space="0" w:color="auto"/>
                                <w:left w:val="none" w:sz="0" w:space="0" w:color="auto"/>
                                <w:bottom w:val="none" w:sz="0" w:space="0" w:color="auto"/>
                                <w:right w:val="none" w:sz="0" w:space="0" w:color="auto"/>
                              </w:divBdr>
                              <w:divsChild>
                                <w:div w:id="1508638924">
                                  <w:marLeft w:val="0"/>
                                  <w:marRight w:val="0"/>
                                  <w:marTop w:val="0"/>
                                  <w:marBottom w:val="0"/>
                                  <w:divBdr>
                                    <w:top w:val="none" w:sz="0" w:space="0" w:color="auto"/>
                                    <w:left w:val="none" w:sz="0" w:space="0" w:color="auto"/>
                                    <w:bottom w:val="none" w:sz="0" w:space="0" w:color="auto"/>
                                    <w:right w:val="none" w:sz="0" w:space="0" w:color="auto"/>
                                  </w:divBdr>
                                  <w:divsChild>
                                    <w:div w:id="1234972821">
                                      <w:marLeft w:val="0"/>
                                      <w:marRight w:val="0"/>
                                      <w:marTop w:val="0"/>
                                      <w:marBottom w:val="0"/>
                                      <w:divBdr>
                                        <w:top w:val="none" w:sz="0" w:space="0" w:color="auto"/>
                                        <w:left w:val="none" w:sz="0" w:space="0" w:color="auto"/>
                                        <w:bottom w:val="none" w:sz="0" w:space="0" w:color="auto"/>
                                        <w:right w:val="none" w:sz="0" w:space="0" w:color="auto"/>
                                      </w:divBdr>
                                      <w:divsChild>
                                        <w:div w:id="30493399">
                                          <w:marLeft w:val="0"/>
                                          <w:marRight w:val="0"/>
                                          <w:marTop w:val="0"/>
                                          <w:marBottom w:val="0"/>
                                          <w:divBdr>
                                            <w:top w:val="none" w:sz="0" w:space="0" w:color="auto"/>
                                            <w:left w:val="none" w:sz="0" w:space="0" w:color="auto"/>
                                            <w:bottom w:val="none" w:sz="0" w:space="0" w:color="auto"/>
                                            <w:right w:val="none" w:sz="0" w:space="0" w:color="auto"/>
                                          </w:divBdr>
                                          <w:divsChild>
                                            <w:div w:id="564296542">
                                              <w:marLeft w:val="0"/>
                                              <w:marRight w:val="0"/>
                                              <w:marTop w:val="0"/>
                                              <w:marBottom w:val="0"/>
                                              <w:divBdr>
                                                <w:top w:val="none" w:sz="0" w:space="0" w:color="auto"/>
                                                <w:left w:val="none" w:sz="0" w:space="0" w:color="auto"/>
                                                <w:bottom w:val="none" w:sz="0" w:space="0" w:color="auto"/>
                                                <w:right w:val="none" w:sz="0" w:space="0" w:color="auto"/>
                                              </w:divBdr>
                                              <w:divsChild>
                                                <w:div w:id="349140858">
                                                  <w:marLeft w:val="0"/>
                                                  <w:marRight w:val="0"/>
                                                  <w:marTop w:val="0"/>
                                                  <w:marBottom w:val="0"/>
                                                  <w:divBdr>
                                                    <w:top w:val="none" w:sz="0" w:space="0" w:color="auto"/>
                                                    <w:left w:val="none" w:sz="0" w:space="0" w:color="auto"/>
                                                    <w:bottom w:val="none" w:sz="0" w:space="0" w:color="auto"/>
                                                    <w:right w:val="none" w:sz="0" w:space="0" w:color="auto"/>
                                                  </w:divBdr>
                                                  <w:divsChild>
                                                    <w:div w:id="1623144406">
                                                      <w:marLeft w:val="0"/>
                                                      <w:marRight w:val="0"/>
                                                      <w:marTop w:val="0"/>
                                                      <w:marBottom w:val="0"/>
                                                      <w:divBdr>
                                                        <w:top w:val="none" w:sz="0" w:space="0" w:color="auto"/>
                                                        <w:left w:val="none" w:sz="0" w:space="0" w:color="auto"/>
                                                        <w:bottom w:val="none" w:sz="0" w:space="0" w:color="auto"/>
                                                        <w:right w:val="none" w:sz="0" w:space="0" w:color="auto"/>
                                                      </w:divBdr>
                                                      <w:divsChild>
                                                        <w:div w:id="1838694477">
                                                          <w:marLeft w:val="0"/>
                                                          <w:marRight w:val="0"/>
                                                          <w:marTop w:val="0"/>
                                                          <w:marBottom w:val="0"/>
                                                          <w:divBdr>
                                                            <w:top w:val="none" w:sz="0" w:space="0" w:color="auto"/>
                                                            <w:left w:val="none" w:sz="0" w:space="0" w:color="auto"/>
                                                            <w:bottom w:val="none" w:sz="0" w:space="0" w:color="auto"/>
                                                            <w:right w:val="none" w:sz="0" w:space="0" w:color="auto"/>
                                                          </w:divBdr>
                                                          <w:divsChild>
                                                            <w:div w:id="406617163">
                                                              <w:marLeft w:val="0"/>
                                                              <w:marRight w:val="0"/>
                                                              <w:marTop w:val="0"/>
                                                              <w:marBottom w:val="0"/>
                                                              <w:divBdr>
                                                                <w:top w:val="none" w:sz="0" w:space="0" w:color="auto"/>
                                                                <w:left w:val="none" w:sz="0" w:space="0" w:color="auto"/>
                                                                <w:bottom w:val="none" w:sz="0" w:space="0" w:color="auto"/>
                                                                <w:right w:val="none" w:sz="0" w:space="0" w:color="auto"/>
                                                              </w:divBdr>
                                                              <w:divsChild>
                                                                <w:div w:id="2123108751">
                                                                  <w:marLeft w:val="0"/>
                                                                  <w:marRight w:val="0"/>
                                                                  <w:marTop w:val="0"/>
                                                                  <w:marBottom w:val="0"/>
                                                                  <w:divBdr>
                                                                    <w:top w:val="none" w:sz="0" w:space="0" w:color="auto"/>
                                                                    <w:left w:val="none" w:sz="0" w:space="0" w:color="auto"/>
                                                                    <w:bottom w:val="none" w:sz="0" w:space="0" w:color="auto"/>
                                                                    <w:right w:val="none" w:sz="0" w:space="0" w:color="auto"/>
                                                                  </w:divBdr>
                                                                  <w:divsChild>
                                                                    <w:div w:id="264266115">
                                                                      <w:marLeft w:val="0"/>
                                                                      <w:marRight w:val="0"/>
                                                                      <w:marTop w:val="0"/>
                                                                      <w:marBottom w:val="0"/>
                                                                      <w:divBdr>
                                                                        <w:top w:val="none" w:sz="0" w:space="0" w:color="auto"/>
                                                                        <w:left w:val="none" w:sz="0" w:space="0" w:color="auto"/>
                                                                        <w:bottom w:val="none" w:sz="0" w:space="0" w:color="auto"/>
                                                                        <w:right w:val="none" w:sz="0" w:space="0" w:color="auto"/>
                                                                      </w:divBdr>
                                                                      <w:divsChild>
                                                                        <w:div w:id="1685401283">
                                                                          <w:marLeft w:val="0"/>
                                                                          <w:marRight w:val="0"/>
                                                                          <w:marTop w:val="0"/>
                                                                          <w:marBottom w:val="0"/>
                                                                          <w:divBdr>
                                                                            <w:top w:val="none" w:sz="0" w:space="0" w:color="auto"/>
                                                                            <w:left w:val="none" w:sz="0" w:space="0" w:color="auto"/>
                                                                            <w:bottom w:val="none" w:sz="0" w:space="0" w:color="auto"/>
                                                                            <w:right w:val="none" w:sz="0" w:space="0" w:color="auto"/>
                                                                          </w:divBdr>
                                                                          <w:divsChild>
                                                                            <w:div w:id="1195341495">
                                                                              <w:marLeft w:val="0"/>
                                                                              <w:marRight w:val="0"/>
                                                                              <w:marTop w:val="0"/>
                                                                              <w:marBottom w:val="0"/>
                                                                              <w:divBdr>
                                                                                <w:top w:val="none" w:sz="0" w:space="0" w:color="auto"/>
                                                                                <w:left w:val="none" w:sz="0" w:space="0" w:color="auto"/>
                                                                                <w:bottom w:val="none" w:sz="0" w:space="0" w:color="auto"/>
                                                                                <w:right w:val="none" w:sz="0" w:space="0" w:color="auto"/>
                                                                              </w:divBdr>
                                                                              <w:divsChild>
                                                                                <w:div w:id="1012996416">
                                                                                  <w:marLeft w:val="0"/>
                                                                                  <w:marRight w:val="0"/>
                                                                                  <w:marTop w:val="0"/>
                                                                                  <w:marBottom w:val="0"/>
                                                                                  <w:divBdr>
                                                                                    <w:top w:val="none" w:sz="0" w:space="0" w:color="auto"/>
                                                                                    <w:left w:val="none" w:sz="0" w:space="0" w:color="auto"/>
                                                                                    <w:bottom w:val="none" w:sz="0" w:space="0" w:color="auto"/>
                                                                                    <w:right w:val="none" w:sz="0" w:space="0" w:color="auto"/>
                                                                                  </w:divBdr>
                                                                                  <w:divsChild>
                                                                                    <w:div w:id="1363243808">
                                                                                      <w:marLeft w:val="0"/>
                                                                                      <w:marRight w:val="0"/>
                                                                                      <w:marTop w:val="0"/>
                                                                                      <w:marBottom w:val="0"/>
                                                                                      <w:divBdr>
                                                                                        <w:top w:val="none" w:sz="0" w:space="0" w:color="auto"/>
                                                                                        <w:left w:val="none" w:sz="0" w:space="0" w:color="auto"/>
                                                                                        <w:bottom w:val="none" w:sz="0" w:space="0" w:color="auto"/>
                                                                                        <w:right w:val="none" w:sz="0" w:space="0" w:color="auto"/>
                                                                                      </w:divBdr>
                                                                                      <w:divsChild>
                                                                                        <w:div w:id="495994740">
                                                                                          <w:marLeft w:val="0"/>
                                                                                          <w:marRight w:val="0"/>
                                                                                          <w:marTop w:val="0"/>
                                                                                          <w:marBottom w:val="0"/>
                                                                                          <w:divBdr>
                                                                                            <w:top w:val="none" w:sz="0" w:space="0" w:color="auto"/>
                                                                                            <w:left w:val="none" w:sz="0" w:space="0" w:color="auto"/>
                                                                                            <w:bottom w:val="none" w:sz="0" w:space="0" w:color="auto"/>
                                                                                            <w:right w:val="none" w:sz="0" w:space="0" w:color="auto"/>
                                                                                          </w:divBdr>
                                                                                          <w:divsChild>
                                                                                            <w:div w:id="486483301">
                                                                                              <w:marLeft w:val="0"/>
                                                                                              <w:marRight w:val="0"/>
                                                                                              <w:marTop w:val="0"/>
                                                                                              <w:marBottom w:val="0"/>
                                                                                              <w:divBdr>
                                                                                                <w:top w:val="none" w:sz="0" w:space="0" w:color="auto"/>
                                                                                                <w:left w:val="none" w:sz="0" w:space="0" w:color="auto"/>
                                                                                                <w:bottom w:val="none" w:sz="0" w:space="0" w:color="auto"/>
                                                                                                <w:right w:val="none" w:sz="0" w:space="0" w:color="auto"/>
                                                                                              </w:divBdr>
                                                                                              <w:divsChild>
                                                                                                <w:div w:id="99028103">
                                                                                                  <w:marLeft w:val="0"/>
                                                                                                  <w:marRight w:val="0"/>
                                                                                                  <w:marTop w:val="0"/>
                                                                                                  <w:marBottom w:val="0"/>
                                                                                                  <w:divBdr>
                                                                                                    <w:top w:val="none" w:sz="0" w:space="0" w:color="auto"/>
                                                                                                    <w:left w:val="none" w:sz="0" w:space="0" w:color="auto"/>
                                                                                                    <w:bottom w:val="none" w:sz="0" w:space="0" w:color="auto"/>
                                                                                                    <w:right w:val="none" w:sz="0" w:space="0" w:color="auto"/>
                                                                                                  </w:divBdr>
                                                                                                  <w:divsChild>
                                                                                                    <w:div w:id="771438563">
                                                                                                      <w:marLeft w:val="0"/>
                                                                                                      <w:marRight w:val="0"/>
                                                                                                      <w:marTop w:val="0"/>
                                                                                                      <w:marBottom w:val="0"/>
                                                                                                      <w:divBdr>
                                                                                                        <w:top w:val="none" w:sz="0" w:space="0" w:color="auto"/>
                                                                                                        <w:left w:val="none" w:sz="0" w:space="0" w:color="auto"/>
                                                                                                        <w:bottom w:val="none" w:sz="0" w:space="0" w:color="auto"/>
                                                                                                        <w:right w:val="none" w:sz="0" w:space="0" w:color="auto"/>
                                                                                                      </w:divBdr>
                                                                                                      <w:divsChild>
                                                                                                        <w:div w:id="968318703">
                                                                                                          <w:marLeft w:val="0"/>
                                                                                                          <w:marRight w:val="0"/>
                                                                                                          <w:marTop w:val="0"/>
                                                                                                          <w:marBottom w:val="0"/>
                                                                                                          <w:divBdr>
                                                                                                            <w:top w:val="none" w:sz="0" w:space="0" w:color="auto"/>
                                                                                                            <w:left w:val="none" w:sz="0" w:space="0" w:color="auto"/>
                                                                                                            <w:bottom w:val="none" w:sz="0" w:space="0" w:color="auto"/>
                                                                                                            <w:right w:val="none" w:sz="0" w:space="0" w:color="auto"/>
                                                                                                          </w:divBdr>
                                                                                                          <w:divsChild>
                                                                                                            <w:div w:id="109784622">
                                                                                                              <w:marLeft w:val="0"/>
                                                                                                              <w:marRight w:val="0"/>
                                                                                                              <w:marTop w:val="0"/>
                                                                                                              <w:marBottom w:val="0"/>
                                                                                                              <w:divBdr>
                                                                                                                <w:top w:val="none" w:sz="0" w:space="0" w:color="auto"/>
                                                                                                                <w:left w:val="none" w:sz="0" w:space="0" w:color="auto"/>
                                                                                                                <w:bottom w:val="none" w:sz="0" w:space="0" w:color="auto"/>
                                                                                                                <w:right w:val="none" w:sz="0" w:space="0" w:color="auto"/>
                                                                                                              </w:divBdr>
                                                                                                              <w:divsChild>
                                                                                                                <w:div w:id="1254242688">
                                                                                                                  <w:marLeft w:val="0"/>
                                                                                                                  <w:marRight w:val="0"/>
                                                                                                                  <w:marTop w:val="0"/>
                                                                                                                  <w:marBottom w:val="0"/>
                                                                                                                  <w:divBdr>
                                                                                                                    <w:top w:val="none" w:sz="0" w:space="0" w:color="auto"/>
                                                                                                                    <w:left w:val="none" w:sz="0" w:space="0" w:color="auto"/>
                                                                                                                    <w:bottom w:val="none" w:sz="0" w:space="0" w:color="auto"/>
                                                                                                                    <w:right w:val="none" w:sz="0" w:space="0" w:color="auto"/>
                                                                                                                  </w:divBdr>
                                                                                                                  <w:divsChild>
                                                                                                                    <w:div w:id="142685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606639">
      <w:bodyDiv w:val="1"/>
      <w:marLeft w:val="0"/>
      <w:marRight w:val="0"/>
      <w:marTop w:val="0"/>
      <w:marBottom w:val="0"/>
      <w:divBdr>
        <w:top w:val="none" w:sz="0" w:space="0" w:color="auto"/>
        <w:left w:val="none" w:sz="0" w:space="0" w:color="auto"/>
        <w:bottom w:val="none" w:sz="0" w:space="0" w:color="auto"/>
        <w:right w:val="none" w:sz="0" w:space="0" w:color="auto"/>
      </w:divBdr>
      <w:divsChild>
        <w:div w:id="1105003469">
          <w:marLeft w:val="0"/>
          <w:marRight w:val="0"/>
          <w:marTop w:val="0"/>
          <w:marBottom w:val="0"/>
          <w:divBdr>
            <w:top w:val="none" w:sz="0" w:space="0" w:color="auto"/>
            <w:left w:val="none" w:sz="0" w:space="0" w:color="auto"/>
            <w:bottom w:val="none" w:sz="0" w:space="0" w:color="auto"/>
            <w:right w:val="none" w:sz="0" w:space="0" w:color="auto"/>
          </w:divBdr>
          <w:divsChild>
            <w:div w:id="719599134">
              <w:marLeft w:val="0"/>
              <w:marRight w:val="0"/>
              <w:marTop w:val="0"/>
              <w:marBottom w:val="0"/>
              <w:divBdr>
                <w:top w:val="none" w:sz="0" w:space="0" w:color="auto"/>
                <w:left w:val="none" w:sz="0" w:space="0" w:color="auto"/>
                <w:bottom w:val="none" w:sz="0" w:space="0" w:color="auto"/>
                <w:right w:val="none" w:sz="0" w:space="0" w:color="auto"/>
              </w:divBdr>
              <w:divsChild>
                <w:div w:id="1623613167">
                  <w:marLeft w:val="0"/>
                  <w:marRight w:val="0"/>
                  <w:marTop w:val="0"/>
                  <w:marBottom w:val="0"/>
                  <w:divBdr>
                    <w:top w:val="none" w:sz="0" w:space="0" w:color="auto"/>
                    <w:left w:val="none" w:sz="0" w:space="0" w:color="auto"/>
                    <w:bottom w:val="none" w:sz="0" w:space="0" w:color="auto"/>
                    <w:right w:val="none" w:sz="0" w:space="0" w:color="auto"/>
                  </w:divBdr>
                  <w:divsChild>
                    <w:div w:id="1809056804">
                      <w:marLeft w:val="0"/>
                      <w:marRight w:val="0"/>
                      <w:marTop w:val="0"/>
                      <w:marBottom w:val="0"/>
                      <w:divBdr>
                        <w:top w:val="none" w:sz="0" w:space="0" w:color="auto"/>
                        <w:left w:val="none" w:sz="0" w:space="0" w:color="auto"/>
                        <w:bottom w:val="none" w:sz="0" w:space="0" w:color="auto"/>
                        <w:right w:val="none" w:sz="0" w:space="0" w:color="auto"/>
                      </w:divBdr>
                      <w:divsChild>
                        <w:div w:id="937761837">
                          <w:marLeft w:val="0"/>
                          <w:marRight w:val="0"/>
                          <w:marTop w:val="0"/>
                          <w:marBottom w:val="0"/>
                          <w:divBdr>
                            <w:top w:val="none" w:sz="0" w:space="0" w:color="auto"/>
                            <w:left w:val="none" w:sz="0" w:space="0" w:color="auto"/>
                            <w:bottom w:val="none" w:sz="0" w:space="0" w:color="auto"/>
                            <w:right w:val="none" w:sz="0" w:space="0" w:color="auto"/>
                          </w:divBdr>
                          <w:divsChild>
                            <w:div w:id="1795321965">
                              <w:marLeft w:val="15"/>
                              <w:marRight w:val="195"/>
                              <w:marTop w:val="0"/>
                              <w:marBottom w:val="0"/>
                              <w:divBdr>
                                <w:top w:val="none" w:sz="0" w:space="0" w:color="auto"/>
                                <w:left w:val="none" w:sz="0" w:space="0" w:color="auto"/>
                                <w:bottom w:val="none" w:sz="0" w:space="0" w:color="auto"/>
                                <w:right w:val="none" w:sz="0" w:space="0" w:color="auto"/>
                              </w:divBdr>
                              <w:divsChild>
                                <w:div w:id="1455253327">
                                  <w:marLeft w:val="0"/>
                                  <w:marRight w:val="0"/>
                                  <w:marTop w:val="0"/>
                                  <w:marBottom w:val="0"/>
                                  <w:divBdr>
                                    <w:top w:val="none" w:sz="0" w:space="0" w:color="auto"/>
                                    <w:left w:val="none" w:sz="0" w:space="0" w:color="auto"/>
                                    <w:bottom w:val="none" w:sz="0" w:space="0" w:color="auto"/>
                                    <w:right w:val="none" w:sz="0" w:space="0" w:color="auto"/>
                                  </w:divBdr>
                                  <w:divsChild>
                                    <w:div w:id="2102676684">
                                      <w:marLeft w:val="0"/>
                                      <w:marRight w:val="0"/>
                                      <w:marTop w:val="0"/>
                                      <w:marBottom w:val="0"/>
                                      <w:divBdr>
                                        <w:top w:val="none" w:sz="0" w:space="0" w:color="auto"/>
                                        <w:left w:val="none" w:sz="0" w:space="0" w:color="auto"/>
                                        <w:bottom w:val="none" w:sz="0" w:space="0" w:color="auto"/>
                                        <w:right w:val="none" w:sz="0" w:space="0" w:color="auto"/>
                                      </w:divBdr>
                                      <w:divsChild>
                                        <w:div w:id="1660501670">
                                          <w:marLeft w:val="0"/>
                                          <w:marRight w:val="0"/>
                                          <w:marTop w:val="0"/>
                                          <w:marBottom w:val="0"/>
                                          <w:divBdr>
                                            <w:top w:val="none" w:sz="0" w:space="0" w:color="auto"/>
                                            <w:left w:val="none" w:sz="0" w:space="0" w:color="auto"/>
                                            <w:bottom w:val="none" w:sz="0" w:space="0" w:color="auto"/>
                                            <w:right w:val="none" w:sz="0" w:space="0" w:color="auto"/>
                                          </w:divBdr>
                                          <w:divsChild>
                                            <w:div w:id="290326107">
                                              <w:marLeft w:val="0"/>
                                              <w:marRight w:val="0"/>
                                              <w:marTop w:val="0"/>
                                              <w:marBottom w:val="0"/>
                                              <w:divBdr>
                                                <w:top w:val="none" w:sz="0" w:space="0" w:color="auto"/>
                                                <w:left w:val="none" w:sz="0" w:space="0" w:color="auto"/>
                                                <w:bottom w:val="none" w:sz="0" w:space="0" w:color="auto"/>
                                                <w:right w:val="none" w:sz="0" w:space="0" w:color="auto"/>
                                              </w:divBdr>
                                              <w:divsChild>
                                                <w:div w:id="610091854">
                                                  <w:marLeft w:val="0"/>
                                                  <w:marRight w:val="0"/>
                                                  <w:marTop w:val="0"/>
                                                  <w:marBottom w:val="0"/>
                                                  <w:divBdr>
                                                    <w:top w:val="none" w:sz="0" w:space="0" w:color="auto"/>
                                                    <w:left w:val="none" w:sz="0" w:space="0" w:color="auto"/>
                                                    <w:bottom w:val="none" w:sz="0" w:space="0" w:color="auto"/>
                                                    <w:right w:val="none" w:sz="0" w:space="0" w:color="auto"/>
                                                  </w:divBdr>
                                                  <w:divsChild>
                                                    <w:div w:id="328555704">
                                                      <w:marLeft w:val="0"/>
                                                      <w:marRight w:val="0"/>
                                                      <w:marTop w:val="0"/>
                                                      <w:marBottom w:val="0"/>
                                                      <w:divBdr>
                                                        <w:top w:val="none" w:sz="0" w:space="0" w:color="auto"/>
                                                        <w:left w:val="none" w:sz="0" w:space="0" w:color="auto"/>
                                                        <w:bottom w:val="none" w:sz="0" w:space="0" w:color="auto"/>
                                                        <w:right w:val="none" w:sz="0" w:space="0" w:color="auto"/>
                                                      </w:divBdr>
                                                      <w:divsChild>
                                                        <w:div w:id="349911238">
                                                          <w:marLeft w:val="0"/>
                                                          <w:marRight w:val="0"/>
                                                          <w:marTop w:val="0"/>
                                                          <w:marBottom w:val="0"/>
                                                          <w:divBdr>
                                                            <w:top w:val="none" w:sz="0" w:space="0" w:color="auto"/>
                                                            <w:left w:val="none" w:sz="0" w:space="0" w:color="auto"/>
                                                            <w:bottom w:val="none" w:sz="0" w:space="0" w:color="auto"/>
                                                            <w:right w:val="none" w:sz="0" w:space="0" w:color="auto"/>
                                                          </w:divBdr>
                                                          <w:divsChild>
                                                            <w:div w:id="2010911202">
                                                              <w:marLeft w:val="0"/>
                                                              <w:marRight w:val="0"/>
                                                              <w:marTop w:val="0"/>
                                                              <w:marBottom w:val="0"/>
                                                              <w:divBdr>
                                                                <w:top w:val="none" w:sz="0" w:space="0" w:color="auto"/>
                                                                <w:left w:val="none" w:sz="0" w:space="0" w:color="auto"/>
                                                                <w:bottom w:val="none" w:sz="0" w:space="0" w:color="auto"/>
                                                                <w:right w:val="none" w:sz="0" w:space="0" w:color="auto"/>
                                                              </w:divBdr>
                                                              <w:divsChild>
                                                                <w:div w:id="1647201315">
                                                                  <w:marLeft w:val="0"/>
                                                                  <w:marRight w:val="0"/>
                                                                  <w:marTop w:val="0"/>
                                                                  <w:marBottom w:val="0"/>
                                                                  <w:divBdr>
                                                                    <w:top w:val="none" w:sz="0" w:space="0" w:color="auto"/>
                                                                    <w:left w:val="none" w:sz="0" w:space="0" w:color="auto"/>
                                                                    <w:bottom w:val="none" w:sz="0" w:space="0" w:color="auto"/>
                                                                    <w:right w:val="none" w:sz="0" w:space="0" w:color="auto"/>
                                                                  </w:divBdr>
                                                                  <w:divsChild>
                                                                    <w:div w:id="507908864">
                                                                      <w:marLeft w:val="405"/>
                                                                      <w:marRight w:val="0"/>
                                                                      <w:marTop w:val="0"/>
                                                                      <w:marBottom w:val="0"/>
                                                                      <w:divBdr>
                                                                        <w:top w:val="none" w:sz="0" w:space="0" w:color="auto"/>
                                                                        <w:left w:val="none" w:sz="0" w:space="0" w:color="auto"/>
                                                                        <w:bottom w:val="none" w:sz="0" w:space="0" w:color="auto"/>
                                                                        <w:right w:val="none" w:sz="0" w:space="0" w:color="auto"/>
                                                                      </w:divBdr>
                                                                      <w:divsChild>
                                                                        <w:div w:id="1083375760">
                                                                          <w:marLeft w:val="0"/>
                                                                          <w:marRight w:val="0"/>
                                                                          <w:marTop w:val="0"/>
                                                                          <w:marBottom w:val="0"/>
                                                                          <w:divBdr>
                                                                            <w:top w:val="none" w:sz="0" w:space="0" w:color="auto"/>
                                                                            <w:left w:val="none" w:sz="0" w:space="0" w:color="auto"/>
                                                                            <w:bottom w:val="none" w:sz="0" w:space="0" w:color="auto"/>
                                                                            <w:right w:val="none" w:sz="0" w:space="0" w:color="auto"/>
                                                                          </w:divBdr>
                                                                          <w:divsChild>
                                                                            <w:div w:id="834615919">
                                                                              <w:marLeft w:val="0"/>
                                                                              <w:marRight w:val="0"/>
                                                                              <w:marTop w:val="0"/>
                                                                              <w:marBottom w:val="0"/>
                                                                              <w:divBdr>
                                                                                <w:top w:val="none" w:sz="0" w:space="0" w:color="auto"/>
                                                                                <w:left w:val="none" w:sz="0" w:space="0" w:color="auto"/>
                                                                                <w:bottom w:val="none" w:sz="0" w:space="0" w:color="auto"/>
                                                                                <w:right w:val="none" w:sz="0" w:space="0" w:color="auto"/>
                                                                              </w:divBdr>
                                                                              <w:divsChild>
                                                                                <w:div w:id="1135827722">
                                                                                  <w:marLeft w:val="0"/>
                                                                                  <w:marRight w:val="0"/>
                                                                                  <w:marTop w:val="0"/>
                                                                                  <w:marBottom w:val="0"/>
                                                                                  <w:divBdr>
                                                                                    <w:top w:val="none" w:sz="0" w:space="0" w:color="auto"/>
                                                                                    <w:left w:val="none" w:sz="0" w:space="0" w:color="auto"/>
                                                                                    <w:bottom w:val="none" w:sz="0" w:space="0" w:color="auto"/>
                                                                                    <w:right w:val="none" w:sz="0" w:space="0" w:color="auto"/>
                                                                                  </w:divBdr>
                                                                                  <w:divsChild>
                                                                                    <w:div w:id="1604653950">
                                                                                      <w:marLeft w:val="0"/>
                                                                                      <w:marRight w:val="0"/>
                                                                                      <w:marTop w:val="0"/>
                                                                                      <w:marBottom w:val="0"/>
                                                                                      <w:divBdr>
                                                                                        <w:top w:val="none" w:sz="0" w:space="0" w:color="auto"/>
                                                                                        <w:left w:val="none" w:sz="0" w:space="0" w:color="auto"/>
                                                                                        <w:bottom w:val="none" w:sz="0" w:space="0" w:color="auto"/>
                                                                                        <w:right w:val="none" w:sz="0" w:space="0" w:color="auto"/>
                                                                                      </w:divBdr>
                                                                                      <w:divsChild>
                                                                                        <w:div w:id="1659383367">
                                                                                          <w:marLeft w:val="0"/>
                                                                                          <w:marRight w:val="0"/>
                                                                                          <w:marTop w:val="0"/>
                                                                                          <w:marBottom w:val="0"/>
                                                                                          <w:divBdr>
                                                                                            <w:top w:val="none" w:sz="0" w:space="0" w:color="auto"/>
                                                                                            <w:left w:val="none" w:sz="0" w:space="0" w:color="auto"/>
                                                                                            <w:bottom w:val="none" w:sz="0" w:space="0" w:color="auto"/>
                                                                                            <w:right w:val="none" w:sz="0" w:space="0" w:color="auto"/>
                                                                                          </w:divBdr>
                                                                                          <w:divsChild>
                                                                                            <w:div w:id="756363387">
                                                                                              <w:marLeft w:val="0"/>
                                                                                              <w:marRight w:val="0"/>
                                                                                              <w:marTop w:val="0"/>
                                                                                              <w:marBottom w:val="0"/>
                                                                                              <w:divBdr>
                                                                                                <w:top w:val="none" w:sz="0" w:space="0" w:color="auto"/>
                                                                                                <w:left w:val="none" w:sz="0" w:space="0" w:color="auto"/>
                                                                                                <w:bottom w:val="none" w:sz="0" w:space="0" w:color="auto"/>
                                                                                                <w:right w:val="none" w:sz="0" w:space="0" w:color="auto"/>
                                                                                              </w:divBdr>
                                                                                              <w:divsChild>
                                                                                                <w:div w:id="576593389">
                                                                                                  <w:marLeft w:val="0"/>
                                                                                                  <w:marRight w:val="0"/>
                                                                                                  <w:marTop w:val="0"/>
                                                                                                  <w:marBottom w:val="0"/>
                                                                                                  <w:divBdr>
                                                                                                    <w:top w:val="none" w:sz="0" w:space="0" w:color="auto"/>
                                                                                                    <w:left w:val="none" w:sz="0" w:space="0" w:color="auto"/>
                                                                                                    <w:bottom w:val="single" w:sz="6" w:space="15" w:color="auto"/>
                                                                                                    <w:right w:val="none" w:sz="0" w:space="0" w:color="auto"/>
                                                                                                  </w:divBdr>
                                                                                                  <w:divsChild>
                                                                                                    <w:div w:id="2133865730">
                                                                                                      <w:marLeft w:val="0"/>
                                                                                                      <w:marRight w:val="0"/>
                                                                                                      <w:marTop w:val="60"/>
                                                                                                      <w:marBottom w:val="0"/>
                                                                                                      <w:divBdr>
                                                                                                        <w:top w:val="none" w:sz="0" w:space="0" w:color="auto"/>
                                                                                                        <w:left w:val="none" w:sz="0" w:space="0" w:color="auto"/>
                                                                                                        <w:bottom w:val="none" w:sz="0" w:space="0" w:color="auto"/>
                                                                                                        <w:right w:val="none" w:sz="0" w:space="0" w:color="auto"/>
                                                                                                      </w:divBdr>
                                                                                                      <w:divsChild>
                                                                                                        <w:div w:id="257494684">
                                                                                                          <w:marLeft w:val="0"/>
                                                                                                          <w:marRight w:val="0"/>
                                                                                                          <w:marTop w:val="0"/>
                                                                                                          <w:marBottom w:val="0"/>
                                                                                                          <w:divBdr>
                                                                                                            <w:top w:val="none" w:sz="0" w:space="0" w:color="auto"/>
                                                                                                            <w:left w:val="none" w:sz="0" w:space="0" w:color="auto"/>
                                                                                                            <w:bottom w:val="none" w:sz="0" w:space="0" w:color="auto"/>
                                                                                                            <w:right w:val="none" w:sz="0" w:space="0" w:color="auto"/>
                                                                                                          </w:divBdr>
                                                                                                          <w:divsChild>
                                                                                                            <w:div w:id="794759950">
                                                                                                              <w:marLeft w:val="0"/>
                                                                                                              <w:marRight w:val="0"/>
                                                                                                              <w:marTop w:val="0"/>
                                                                                                              <w:marBottom w:val="0"/>
                                                                                                              <w:divBdr>
                                                                                                                <w:top w:val="none" w:sz="0" w:space="0" w:color="auto"/>
                                                                                                                <w:left w:val="none" w:sz="0" w:space="0" w:color="auto"/>
                                                                                                                <w:bottom w:val="none" w:sz="0" w:space="0" w:color="auto"/>
                                                                                                                <w:right w:val="none" w:sz="0" w:space="0" w:color="auto"/>
                                                                                                              </w:divBdr>
                                                                                                              <w:divsChild>
                                                                                                                <w:div w:id="945504755">
                                                                                                                  <w:marLeft w:val="0"/>
                                                                                                                  <w:marRight w:val="0"/>
                                                                                                                  <w:marTop w:val="0"/>
                                                                                                                  <w:marBottom w:val="0"/>
                                                                                                                  <w:divBdr>
                                                                                                                    <w:top w:val="none" w:sz="0" w:space="0" w:color="auto"/>
                                                                                                                    <w:left w:val="none" w:sz="0" w:space="0" w:color="auto"/>
                                                                                                                    <w:bottom w:val="none" w:sz="0" w:space="0" w:color="auto"/>
                                                                                                                    <w:right w:val="none" w:sz="0" w:space="0" w:color="auto"/>
                                                                                                                  </w:divBdr>
                                                                                                                  <w:divsChild>
                                                                                                                    <w:div w:id="1182279077">
                                                                                                                      <w:marLeft w:val="0"/>
                                                                                                                      <w:marRight w:val="0"/>
                                                                                                                      <w:marTop w:val="0"/>
                                                                                                                      <w:marBottom w:val="0"/>
                                                                                                                      <w:divBdr>
                                                                                                                        <w:top w:val="none" w:sz="0" w:space="0" w:color="auto"/>
                                                                                                                        <w:left w:val="none" w:sz="0" w:space="0" w:color="auto"/>
                                                                                                                        <w:bottom w:val="none" w:sz="0" w:space="0" w:color="auto"/>
                                                                                                                        <w:right w:val="none" w:sz="0" w:space="0" w:color="auto"/>
                                                                                                                      </w:divBdr>
                                                                                                                      <w:divsChild>
                                                                                                                        <w:div w:id="654063975">
                                                                                                                          <w:marLeft w:val="0"/>
                                                                                                                          <w:marRight w:val="0"/>
                                                                                                                          <w:marTop w:val="0"/>
                                                                                                                          <w:marBottom w:val="0"/>
                                                                                                                          <w:divBdr>
                                                                                                                            <w:top w:val="none" w:sz="0" w:space="0" w:color="auto"/>
                                                                                                                            <w:left w:val="none" w:sz="0" w:space="0" w:color="auto"/>
                                                                                                                            <w:bottom w:val="none" w:sz="0" w:space="0" w:color="auto"/>
                                                                                                                            <w:right w:val="none" w:sz="0" w:space="0" w:color="auto"/>
                                                                                                                          </w:divBdr>
                                                                                                                          <w:divsChild>
                                                                                                                            <w:div w:id="1278098581">
                                                                                                                              <w:marLeft w:val="0"/>
                                                                                                                              <w:marRight w:val="0"/>
                                                                                                                              <w:marTop w:val="0"/>
                                                                                                                              <w:marBottom w:val="0"/>
                                                                                                                              <w:divBdr>
                                                                                                                                <w:top w:val="none" w:sz="0" w:space="0" w:color="auto"/>
                                                                                                                                <w:left w:val="none" w:sz="0" w:space="0" w:color="auto"/>
                                                                                                                                <w:bottom w:val="none" w:sz="0" w:space="0" w:color="auto"/>
                                                                                                                                <w:right w:val="none" w:sz="0" w:space="0" w:color="auto"/>
                                                                                                                              </w:divBdr>
                                                                                                                              <w:divsChild>
                                                                                                                                <w:div w:id="56021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5135632">
      <w:bodyDiv w:val="1"/>
      <w:marLeft w:val="0"/>
      <w:marRight w:val="0"/>
      <w:marTop w:val="0"/>
      <w:marBottom w:val="0"/>
      <w:divBdr>
        <w:top w:val="none" w:sz="0" w:space="0" w:color="auto"/>
        <w:left w:val="none" w:sz="0" w:space="0" w:color="auto"/>
        <w:bottom w:val="none" w:sz="0" w:space="0" w:color="auto"/>
        <w:right w:val="none" w:sz="0" w:space="0" w:color="auto"/>
      </w:divBdr>
      <w:divsChild>
        <w:div w:id="1854685464">
          <w:marLeft w:val="0"/>
          <w:marRight w:val="0"/>
          <w:marTop w:val="0"/>
          <w:marBottom w:val="0"/>
          <w:divBdr>
            <w:top w:val="none" w:sz="0" w:space="0" w:color="auto"/>
            <w:left w:val="none" w:sz="0" w:space="0" w:color="auto"/>
            <w:bottom w:val="none" w:sz="0" w:space="0" w:color="auto"/>
            <w:right w:val="none" w:sz="0" w:space="0" w:color="auto"/>
          </w:divBdr>
          <w:divsChild>
            <w:div w:id="87194645">
              <w:marLeft w:val="0"/>
              <w:marRight w:val="0"/>
              <w:marTop w:val="0"/>
              <w:marBottom w:val="0"/>
              <w:divBdr>
                <w:top w:val="none" w:sz="0" w:space="0" w:color="auto"/>
                <w:left w:val="none" w:sz="0" w:space="0" w:color="auto"/>
                <w:bottom w:val="none" w:sz="0" w:space="0" w:color="auto"/>
                <w:right w:val="none" w:sz="0" w:space="0" w:color="auto"/>
              </w:divBdr>
              <w:divsChild>
                <w:div w:id="1098404349">
                  <w:marLeft w:val="0"/>
                  <w:marRight w:val="0"/>
                  <w:marTop w:val="0"/>
                  <w:marBottom w:val="0"/>
                  <w:divBdr>
                    <w:top w:val="none" w:sz="0" w:space="0" w:color="auto"/>
                    <w:left w:val="none" w:sz="0" w:space="0" w:color="auto"/>
                    <w:bottom w:val="none" w:sz="0" w:space="0" w:color="auto"/>
                    <w:right w:val="none" w:sz="0" w:space="0" w:color="auto"/>
                  </w:divBdr>
                  <w:divsChild>
                    <w:div w:id="434600820">
                      <w:marLeft w:val="0"/>
                      <w:marRight w:val="0"/>
                      <w:marTop w:val="0"/>
                      <w:marBottom w:val="0"/>
                      <w:divBdr>
                        <w:top w:val="none" w:sz="0" w:space="0" w:color="auto"/>
                        <w:left w:val="none" w:sz="0" w:space="0" w:color="auto"/>
                        <w:bottom w:val="none" w:sz="0" w:space="0" w:color="auto"/>
                        <w:right w:val="none" w:sz="0" w:space="0" w:color="auto"/>
                      </w:divBdr>
                      <w:divsChild>
                        <w:div w:id="1965773243">
                          <w:marLeft w:val="0"/>
                          <w:marRight w:val="0"/>
                          <w:marTop w:val="0"/>
                          <w:marBottom w:val="0"/>
                          <w:divBdr>
                            <w:top w:val="none" w:sz="0" w:space="0" w:color="auto"/>
                            <w:left w:val="none" w:sz="0" w:space="0" w:color="auto"/>
                            <w:bottom w:val="none" w:sz="0" w:space="0" w:color="auto"/>
                            <w:right w:val="none" w:sz="0" w:space="0" w:color="auto"/>
                          </w:divBdr>
                          <w:divsChild>
                            <w:div w:id="589315990">
                              <w:marLeft w:val="15"/>
                              <w:marRight w:val="195"/>
                              <w:marTop w:val="0"/>
                              <w:marBottom w:val="0"/>
                              <w:divBdr>
                                <w:top w:val="none" w:sz="0" w:space="0" w:color="auto"/>
                                <w:left w:val="none" w:sz="0" w:space="0" w:color="auto"/>
                                <w:bottom w:val="none" w:sz="0" w:space="0" w:color="auto"/>
                                <w:right w:val="none" w:sz="0" w:space="0" w:color="auto"/>
                              </w:divBdr>
                              <w:divsChild>
                                <w:div w:id="177626066">
                                  <w:marLeft w:val="0"/>
                                  <w:marRight w:val="0"/>
                                  <w:marTop w:val="0"/>
                                  <w:marBottom w:val="0"/>
                                  <w:divBdr>
                                    <w:top w:val="none" w:sz="0" w:space="0" w:color="auto"/>
                                    <w:left w:val="none" w:sz="0" w:space="0" w:color="auto"/>
                                    <w:bottom w:val="none" w:sz="0" w:space="0" w:color="auto"/>
                                    <w:right w:val="none" w:sz="0" w:space="0" w:color="auto"/>
                                  </w:divBdr>
                                  <w:divsChild>
                                    <w:div w:id="1976061240">
                                      <w:marLeft w:val="0"/>
                                      <w:marRight w:val="0"/>
                                      <w:marTop w:val="0"/>
                                      <w:marBottom w:val="0"/>
                                      <w:divBdr>
                                        <w:top w:val="none" w:sz="0" w:space="0" w:color="auto"/>
                                        <w:left w:val="none" w:sz="0" w:space="0" w:color="auto"/>
                                        <w:bottom w:val="none" w:sz="0" w:space="0" w:color="auto"/>
                                        <w:right w:val="none" w:sz="0" w:space="0" w:color="auto"/>
                                      </w:divBdr>
                                      <w:divsChild>
                                        <w:div w:id="1674918859">
                                          <w:marLeft w:val="0"/>
                                          <w:marRight w:val="0"/>
                                          <w:marTop w:val="0"/>
                                          <w:marBottom w:val="0"/>
                                          <w:divBdr>
                                            <w:top w:val="none" w:sz="0" w:space="0" w:color="auto"/>
                                            <w:left w:val="none" w:sz="0" w:space="0" w:color="auto"/>
                                            <w:bottom w:val="none" w:sz="0" w:space="0" w:color="auto"/>
                                            <w:right w:val="none" w:sz="0" w:space="0" w:color="auto"/>
                                          </w:divBdr>
                                          <w:divsChild>
                                            <w:div w:id="1503543783">
                                              <w:marLeft w:val="0"/>
                                              <w:marRight w:val="0"/>
                                              <w:marTop w:val="0"/>
                                              <w:marBottom w:val="0"/>
                                              <w:divBdr>
                                                <w:top w:val="none" w:sz="0" w:space="0" w:color="auto"/>
                                                <w:left w:val="none" w:sz="0" w:space="0" w:color="auto"/>
                                                <w:bottom w:val="none" w:sz="0" w:space="0" w:color="auto"/>
                                                <w:right w:val="none" w:sz="0" w:space="0" w:color="auto"/>
                                              </w:divBdr>
                                              <w:divsChild>
                                                <w:div w:id="1218861955">
                                                  <w:marLeft w:val="0"/>
                                                  <w:marRight w:val="0"/>
                                                  <w:marTop w:val="0"/>
                                                  <w:marBottom w:val="0"/>
                                                  <w:divBdr>
                                                    <w:top w:val="none" w:sz="0" w:space="0" w:color="auto"/>
                                                    <w:left w:val="none" w:sz="0" w:space="0" w:color="auto"/>
                                                    <w:bottom w:val="none" w:sz="0" w:space="0" w:color="auto"/>
                                                    <w:right w:val="none" w:sz="0" w:space="0" w:color="auto"/>
                                                  </w:divBdr>
                                                  <w:divsChild>
                                                    <w:div w:id="1253398389">
                                                      <w:marLeft w:val="0"/>
                                                      <w:marRight w:val="0"/>
                                                      <w:marTop w:val="0"/>
                                                      <w:marBottom w:val="0"/>
                                                      <w:divBdr>
                                                        <w:top w:val="none" w:sz="0" w:space="0" w:color="auto"/>
                                                        <w:left w:val="none" w:sz="0" w:space="0" w:color="auto"/>
                                                        <w:bottom w:val="none" w:sz="0" w:space="0" w:color="auto"/>
                                                        <w:right w:val="none" w:sz="0" w:space="0" w:color="auto"/>
                                                      </w:divBdr>
                                                      <w:divsChild>
                                                        <w:div w:id="1228956871">
                                                          <w:marLeft w:val="0"/>
                                                          <w:marRight w:val="0"/>
                                                          <w:marTop w:val="0"/>
                                                          <w:marBottom w:val="0"/>
                                                          <w:divBdr>
                                                            <w:top w:val="none" w:sz="0" w:space="0" w:color="auto"/>
                                                            <w:left w:val="none" w:sz="0" w:space="0" w:color="auto"/>
                                                            <w:bottom w:val="none" w:sz="0" w:space="0" w:color="auto"/>
                                                            <w:right w:val="none" w:sz="0" w:space="0" w:color="auto"/>
                                                          </w:divBdr>
                                                          <w:divsChild>
                                                            <w:div w:id="449128349">
                                                              <w:marLeft w:val="0"/>
                                                              <w:marRight w:val="0"/>
                                                              <w:marTop w:val="0"/>
                                                              <w:marBottom w:val="0"/>
                                                              <w:divBdr>
                                                                <w:top w:val="none" w:sz="0" w:space="0" w:color="auto"/>
                                                                <w:left w:val="none" w:sz="0" w:space="0" w:color="auto"/>
                                                                <w:bottom w:val="none" w:sz="0" w:space="0" w:color="auto"/>
                                                                <w:right w:val="none" w:sz="0" w:space="0" w:color="auto"/>
                                                              </w:divBdr>
                                                              <w:divsChild>
                                                                <w:div w:id="359092664">
                                                                  <w:marLeft w:val="0"/>
                                                                  <w:marRight w:val="0"/>
                                                                  <w:marTop w:val="0"/>
                                                                  <w:marBottom w:val="0"/>
                                                                  <w:divBdr>
                                                                    <w:top w:val="none" w:sz="0" w:space="0" w:color="auto"/>
                                                                    <w:left w:val="none" w:sz="0" w:space="0" w:color="auto"/>
                                                                    <w:bottom w:val="none" w:sz="0" w:space="0" w:color="auto"/>
                                                                    <w:right w:val="none" w:sz="0" w:space="0" w:color="auto"/>
                                                                  </w:divBdr>
                                                                  <w:divsChild>
                                                                    <w:div w:id="1739086581">
                                                                      <w:marLeft w:val="405"/>
                                                                      <w:marRight w:val="0"/>
                                                                      <w:marTop w:val="0"/>
                                                                      <w:marBottom w:val="0"/>
                                                                      <w:divBdr>
                                                                        <w:top w:val="none" w:sz="0" w:space="0" w:color="auto"/>
                                                                        <w:left w:val="none" w:sz="0" w:space="0" w:color="auto"/>
                                                                        <w:bottom w:val="none" w:sz="0" w:space="0" w:color="auto"/>
                                                                        <w:right w:val="none" w:sz="0" w:space="0" w:color="auto"/>
                                                                      </w:divBdr>
                                                                      <w:divsChild>
                                                                        <w:div w:id="1796682074">
                                                                          <w:marLeft w:val="0"/>
                                                                          <w:marRight w:val="0"/>
                                                                          <w:marTop w:val="0"/>
                                                                          <w:marBottom w:val="0"/>
                                                                          <w:divBdr>
                                                                            <w:top w:val="none" w:sz="0" w:space="0" w:color="auto"/>
                                                                            <w:left w:val="none" w:sz="0" w:space="0" w:color="auto"/>
                                                                            <w:bottom w:val="none" w:sz="0" w:space="0" w:color="auto"/>
                                                                            <w:right w:val="none" w:sz="0" w:space="0" w:color="auto"/>
                                                                          </w:divBdr>
                                                                          <w:divsChild>
                                                                            <w:div w:id="683750496">
                                                                              <w:marLeft w:val="0"/>
                                                                              <w:marRight w:val="0"/>
                                                                              <w:marTop w:val="0"/>
                                                                              <w:marBottom w:val="0"/>
                                                                              <w:divBdr>
                                                                                <w:top w:val="none" w:sz="0" w:space="0" w:color="auto"/>
                                                                                <w:left w:val="none" w:sz="0" w:space="0" w:color="auto"/>
                                                                                <w:bottom w:val="none" w:sz="0" w:space="0" w:color="auto"/>
                                                                                <w:right w:val="none" w:sz="0" w:space="0" w:color="auto"/>
                                                                              </w:divBdr>
                                                                              <w:divsChild>
                                                                                <w:div w:id="1565065230">
                                                                                  <w:marLeft w:val="0"/>
                                                                                  <w:marRight w:val="0"/>
                                                                                  <w:marTop w:val="0"/>
                                                                                  <w:marBottom w:val="0"/>
                                                                                  <w:divBdr>
                                                                                    <w:top w:val="none" w:sz="0" w:space="0" w:color="auto"/>
                                                                                    <w:left w:val="none" w:sz="0" w:space="0" w:color="auto"/>
                                                                                    <w:bottom w:val="none" w:sz="0" w:space="0" w:color="auto"/>
                                                                                    <w:right w:val="none" w:sz="0" w:space="0" w:color="auto"/>
                                                                                  </w:divBdr>
                                                                                  <w:divsChild>
                                                                                    <w:div w:id="1956207545">
                                                                                      <w:marLeft w:val="0"/>
                                                                                      <w:marRight w:val="0"/>
                                                                                      <w:marTop w:val="0"/>
                                                                                      <w:marBottom w:val="0"/>
                                                                                      <w:divBdr>
                                                                                        <w:top w:val="none" w:sz="0" w:space="0" w:color="auto"/>
                                                                                        <w:left w:val="none" w:sz="0" w:space="0" w:color="auto"/>
                                                                                        <w:bottom w:val="none" w:sz="0" w:space="0" w:color="auto"/>
                                                                                        <w:right w:val="none" w:sz="0" w:space="0" w:color="auto"/>
                                                                                      </w:divBdr>
                                                                                      <w:divsChild>
                                                                                        <w:div w:id="2017538041">
                                                                                          <w:marLeft w:val="0"/>
                                                                                          <w:marRight w:val="0"/>
                                                                                          <w:marTop w:val="0"/>
                                                                                          <w:marBottom w:val="0"/>
                                                                                          <w:divBdr>
                                                                                            <w:top w:val="none" w:sz="0" w:space="0" w:color="auto"/>
                                                                                            <w:left w:val="none" w:sz="0" w:space="0" w:color="auto"/>
                                                                                            <w:bottom w:val="none" w:sz="0" w:space="0" w:color="auto"/>
                                                                                            <w:right w:val="none" w:sz="0" w:space="0" w:color="auto"/>
                                                                                          </w:divBdr>
                                                                                          <w:divsChild>
                                                                                            <w:div w:id="879365251">
                                                                                              <w:marLeft w:val="0"/>
                                                                                              <w:marRight w:val="0"/>
                                                                                              <w:marTop w:val="0"/>
                                                                                              <w:marBottom w:val="0"/>
                                                                                              <w:divBdr>
                                                                                                <w:top w:val="none" w:sz="0" w:space="0" w:color="auto"/>
                                                                                                <w:left w:val="none" w:sz="0" w:space="0" w:color="auto"/>
                                                                                                <w:bottom w:val="none" w:sz="0" w:space="0" w:color="auto"/>
                                                                                                <w:right w:val="none" w:sz="0" w:space="0" w:color="auto"/>
                                                                                              </w:divBdr>
                                                                                              <w:divsChild>
                                                                                                <w:div w:id="660736719">
                                                                                                  <w:marLeft w:val="0"/>
                                                                                                  <w:marRight w:val="0"/>
                                                                                                  <w:marTop w:val="0"/>
                                                                                                  <w:marBottom w:val="0"/>
                                                                                                  <w:divBdr>
                                                                                                    <w:top w:val="none" w:sz="0" w:space="0" w:color="auto"/>
                                                                                                    <w:left w:val="none" w:sz="0" w:space="0" w:color="auto"/>
                                                                                                    <w:bottom w:val="single" w:sz="6" w:space="15" w:color="auto"/>
                                                                                                    <w:right w:val="none" w:sz="0" w:space="0" w:color="auto"/>
                                                                                                  </w:divBdr>
                                                                                                  <w:divsChild>
                                                                                                    <w:div w:id="1198547669">
                                                                                                      <w:marLeft w:val="0"/>
                                                                                                      <w:marRight w:val="0"/>
                                                                                                      <w:marTop w:val="60"/>
                                                                                                      <w:marBottom w:val="0"/>
                                                                                                      <w:divBdr>
                                                                                                        <w:top w:val="none" w:sz="0" w:space="0" w:color="auto"/>
                                                                                                        <w:left w:val="none" w:sz="0" w:space="0" w:color="auto"/>
                                                                                                        <w:bottom w:val="none" w:sz="0" w:space="0" w:color="auto"/>
                                                                                                        <w:right w:val="none" w:sz="0" w:space="0" w:color="auto"/>
                                                                                                      </w:divBdr>
                                                                                                      <w:divsChild>
                                                                                                        <w:div w:id="1858226106">
                                                                                                          <w:marLeft w:val="0"/>
                                                                                                          <w:marRight w:val="0"/>
                                                                                                          <w:marTop w:val="0"/>
                                                                                                          <w:marBottom w:val="0"/>
                                                                                                          <w:divBdr>
                                                                                                            <w:top w:val="none" w:sz="0" w:space="0" w:color="auto"/>
                                                                                                            <w:left w:val="none" w:sz="0" w:space="0" w:color="auto"/>
                                                                                                            <w:bottom w:val="none" w:sz="0" w:space="0" w:color="auto"/>
                                                                                                            <w:right w:val="none" w:sz="0" w:space="0" w:color="auto"/>
                                                                                                          </w:divBdr>
                                                                                                          <w:divsChild>
                                                                                                            <w:div w:id="2079017829">
                                                                                                              <w:marLeft w:val="0"/>
                                                                                                              <w:marRight w:val="0"/>
                                                                                                              <w:marTop w:val="0"/>
                                                                                                              <w:marBottom w:val="0"/>
                                                                                                              <w:divBdr>
                                                                                                                <w:top w:val="none" w:sz="0" w:space="0" w:color="auto"/>
                                                                                                                <w:left w:val="none" w:sz="0" w:space="0" w:color="auto"/>
                                                                                                                <w:bottom w:val="none" w:sz="0" w:space="0" w:color="auto"/>
                                                                                                                <w:right w:val="none" w:sz="0" w:space="0" w:color="auto"/>
                                                                                                              </w:divBdr>
                                                                                                              <w:divsChild>
                                                                                                                <w:div w:id="1763381169">
                                                                                                                  <w:marLeft w:val="0"/>
                                                                                                                  <w:marRight w:val="0"/>
                                                                                                                  <w:marTop w:val="0"/>
                                                                                                                  <w:marBottom w:val="0"/>
                                                                                                                  <w:divBdr>
                                                                                                                    <w:top w:val="none" w:sz="0" w:space="0" w:color="auto"/>
                                                                                                                    <w:left w:val="none" w:sz="0" w:space="0" w:color="auto"/>
                                                                                                                    <w:bottom w:val="none" w:sz="0" w:space="0" w:color="auto"/>
                                                                                                                    <w:right w:val="none" w:sz="0" w:space="0" w:color="auto"/>
                                                                                                                  </w:divBdr>
                                                                                                                  <w:divsChild>
                                                                                                                    <w:div w:id="2142066787">
                                                                                                                      <w:marLeft w:val="0"/>
                                                                                                                      <w:marRight w:val="0"/>
                                                                                                                      <w:marTop w:val="0"/>
                                                                                                                      <w:marBottom w:val="0"/>
                                                                                                                      <w:divBdr>
                                                                                                                        <w:top w:val="none" w:sz="0" w:space="0" w:color="auto"/>
                                                                                                                        <w:left w:val="none" w:sz="0" w:space="0" w:color="auto"/>
                                                                                                                        <w:bottom w:val="none" w:sz="0" w:space="0" w:color="auto"/>
                                                                                                                        <w:right w:val="none" w:sz="0" w:space="0" w:color="auto"/>
                                                                                                                      </w:divBdr>
                                                                                                                      <w:divsChild>
                                                                                                                        <w:div w:id="554782435">
                                                                                                                          <w:marLeft w:val="0"/>
                                                                                                                          <w:marRight w:val="0"/>
                                                                                                                          <w:marTop w:val="0"/>
                                                                                                                          <w:marBottom w:val="0"/>
                                                                                                                          <w:divBdr>
                                                                                                                            <w:top w:val="none" w:sz="0" w:space="0" w:color="auto"/>
                                                                                                                            <w:left w:val="none" w:sz="0" w:space="0" w:color="auto"/>
                                                                                                                            <w:bottom w:val="none" w:sz="0" w:space="0" w:color="auto"/>
                                                                                                                            <w:right w:val="none" w:sz="0" w:space="0" w:color="auto"/>
                                                                                                                          </w:divBdr>
                                                                                                                          <w:divsChild>
                                                                                                                            <w:div w:id="19056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831107">
      <w:bodyDiv w:val="1"/>
      <w:marLeft w:val="0"/>
      <w:marRight w:val="0"/>
      <w:marTop w:val="0"/>
      <w:marBottom w:val="0"/>
      <w:divBdr>
        <w:top w:val="none" w:sz="0" w:space="0" w:color="auto"/>
        <w:left w:val="none" w:sz="0" w:space="0" w:color="auto"/>
        <w:bottom w:val="none" w:sz="0" w:space="0" w:color="auto"/>
        <w:right w:val="none" w:sz="0" w:space="0" w:color="auto"/>
      </w:divBdr>
      <w:divsChild>
        <w:div w:id="1629702468">
          <w:marLeft w:val="0"/>
          <w:marRight w:val="0"/>
          <w:marTop w:val="0"/>
          <w:marBottom w:val="0"/>
          <w:divBdr>
            <w:top w:val="none" w:sz="0" w:space="0" w:color="auto"/>
            <w:left w:val="none" w:sz="0" w:space="0" w:color="auto"/>
            <w:bottom w:val="none" w:sz="0" w:space="0" w:color="auto"/>
            <w:right w:val="none" w:sz="0" w:space="0" w:color="auto"/>
          </w:divBdr>
          <w:divsChild>
            <w:div w:id="972448754">
              <w:marLeft w:val="0"/>
              <w:marRight w:val="0"/>
              <w:marTop w:val="0"/>
              <w:marBottom w:val="0"/>
              <w:divBdr>
                <w:top w:val="none" w:sz="0" w:space="0" w:color="auto"/>
                <w:left w:val="none" w:sz="0" w:space="0" w:color="auto"/>
                <w:bottom w:val="none" w:sz="0" w:space="0" w:color="auto"/>
                <w:right w:val="none" w:sz="0" w:space="0" w:color="auto"/>
              </w:divBdr>
              <w:divsChild>
                <w:div w:id="1581712422">
                  <w:marLeft w:val="0"/>
                  <w:marRight w:val="0"/>
                  <w:marTop w:val="0"/>
                  <w:marBottom w:val="0"/>
                  <w:divBdr>
                    <w:top w:val="none" w:sz="0" w:space="0" w:color="auto"/>
                    <w:left w:val="none" w:sz="0" w:space="0" w:color="auto"/>
                    <w:bottom w:val="none" w:sz="0" w:space="0" w:color="auto"/>
                    <w:right w:val="none" w:sz="0" w:space="0" w:color="auto"/>
                  </w:divBdr>
                  <w:divsChild>
                    <w:div w:id="274337835">
                      <w:marLeft w:val="0"/>
                      <w:marRight w:val="0"/>
                      <w:marTop w:val="0"/>
                      <w:marBottom w:val="0"/>
                      <w:divBdr>
                        <w:top w:val="none" w:sz="0" w:space="0" w:color="auto"/>
                        <w:left w:val="none" w:sz="0" w:space="0" w:color="auto"/>
                        <w:bottom w:val="none" w:sz="0" w:space="0" w:color="auto"/>
                        <w:right w:val="none" w:sz="0" w:space="0" w:color="auto"/>
                      </w:divBdr>
                      <w:divsChild>
                        <w:div w:id="660353812">
                          <w:marLeft w:val="0"/>
                          <w:marRight w:val="0"/>
                          <w:marTop w:val="0"/>
                          <w:marBottom w:val="0"/>
                          <w:divBdr>
                            <w:top w:val="none" w:sz="0" w:space="0" w:color="auto"/>
                            <w:left w:val="none" w:sz="0" w:space="0" w:color="auto"/>
                            <w:bottom w:val="none" w:sz="0" w:space="0" w:color="auto"/>
                            <w:right w:val="none" w:sz="0" w:space="0" w:color="auto"/>
                          </w:divBdr>
                          <w:divsChild>
                            <w:div w:id="1764954277">
                              <w:marLeft w:val="15"/>
                              <w:marRight w:val="195"/>
                              <w:marTop w:val="0"/>
                              <w:marBottom w:val="0"/>
                              <w:divBdr>
                                <w:top w:val="none" w:sz="0" w:space="0" w:color="auto"/>
                                <w:left w:val="none" w:sz="0" w:space="0" w:color="auto"/>
                                <w:bottom w:val="none" w:sz="0" w:space="0" w:color="auto"/>
                                <w:right w:val="none" w:sz="0" w:space="0" w:color="auto"/>
                              </w:divBdr>
                              <w:divsChild>
                                <w:div w:id="802432542">
                                  <w:marLeft w:val="0"/>
                                  <w:marRight w:val="0"/>
                                  <w:marTop w:val="0"/>
                                  <w:marBottom w:val="0"/>
                                  <w:divBdr>
                                    <w:top w:val="none" w:sz="0" w:space="0" w:color="auto"/>
                                    <w:left w:val="none" w:sz="0" w:space="0" w:color="auto"/>
                                    <w:bottom w:val="none" w:sz="0" w:space="0" w:color="auto"/>
                                    <w:right w:val="none" w:sz="0" w:space="0" w:color="auto"/>
                                  </w:divBdr>
                                  <w:divsChild>
                                    <w:div w:id="1551840988">
                                      <w:marLeft w:val="0"/>
                                      <w:marRight w:val="0"/>
                                      <w:marTop w:val="0"/>
                                      <w:marBottom w:val="0"/>
                                      <w:divBdr>
                                        <w:top w:val="none" w:sz="0" w:space="0" w:color="auto"/>
                                        <w:left w:val="none" w:sz="0" w:space="0" w:color="auto"/>
                                        <w:bottom w:val="none" w:sz="0" w:space="0" w:color="auto"/>
                                        <w:right w:val="none" w:sz="0" w:space="0" w:color="auto"/>
                                      </w:divBdr>
                                      <w:divsChild>
                                        <w:div w:id="656495434">
                                          <w:marLeft w:val="0"/>
                                          <w:marRight w:val="0"/>
                                          <w:marTop w:val="0"/>
                                          <w:marBottom w:val="0"/>
                                          <w:divBdr>
                                            <w:top w:val="none" w:sz="0" w:space="0" w:color="auto"/>
                                            <w:left w:val="none" w:sz="0" w:space="0" w:color="auto"/>
                                            <w:bottom w:val="none" w:sz="0" w:space="0" w:color="auto"/>
                                            <w:right w:val="none" w:sz="0" w:space="0" w:color="auto"/>
                                          </w:divBdr>
                                          <w:divsChild>
                                            <w:div w:id="184099406">
                                              <w:marLeft w:val="0"/>
                                              <w:marRight w:val="0"/>
                                              <w:marTop w:val="0"/>
                                              <w:marBottom w:val="0"/>
                                              <w:divBdr>
                                                <w:top w:val="none" w:sz="0" w:space="0" w:color="auto"/>
                                                <w:left w:val="none" w:sz="0" w:space="0" w:color="auto"/>
                                                <w:bottom w:val="none" w:sz="0" w:space="0" w:color="auto"/>
                                                <w:right w:val="none" w:sz="0" w:space="0" w:color="auto"/>
                                              </w:divBdr>
                                              <w:divsChild>
                                                <w:div w:id="1801651090">
                                                  <w:marLeft w:val="0"/>
                                                  <w:marRight w:val="0"/>
                                                  <w:marTop w:val="0"/>
                                                  <w:marBottom w:val="0"/>
                                                  <w:divBdr>
                                                    <w:top w:val="none" w:sz="0" w:space="0" w:color="auto"/>
                                                    <w:left w:val="none" w:sz="0" w:space="0" w:color="auto"/>
                                                    <w:bottom w:val="none" w:sz="0" w:space="0" w:color="auto"/>
                                                    <w:right w:val="none" w:sz="0" w:space="0" w:color="auto"/>
                                                  </w:divBdr>
                                                  <w:divsChild>
                                                    <w:div w:id="1559050707">
                                                      <w:marLeft w:val="0"/>
                                                      <w:marRight w:val="0"/>
                                                      <w:marTop w:val="0"/>
                                                      <w:marBottom w:val="0"/>
                                                      <w:divBdr>
                                                        <w:top w:val="none" w:sz="0" w:space="0" w:color="auto"/>
                                                        <w:left w:val="none" w:sz="0" w:space="0" w:color="auto"/>
                                                        <w:bottom w:val="none" w:sz="0" w:space="0" w:color="auto"/>
                                                        <w:right w:val="none" w:sz="0" w:space="0" w:color="auto"/>
                                                      </w:divBdr>
                                                      <w:divsChild>
                                                        <w:div w:id="676545683">
                                                          <w:marLeft w:val="0"/>
                                                          <w:marRight w:val="0"/>
                                                          <w:marTop w:val="0"/>
                                                          <w:marBottom w:val="0"/>
                                                          <w:divBdr>
                                                            <w:top w:val="none" w:sz="0" w:space="0" w:color="auto"/>
                                                            <w:left w:val="none" w:sz="0" w:space="0" w:color="auto"/>
                                                            <w:bottom w:val="none" w:sz="0" w:space="0" w:color="auto"/>
                                                            <w:right w:val="none" w:sz="0" w:space="0" w:color="auto"/>
                                                          </w:divBdr>
                                                          <w:divsChild>
                                                            <w:div w:id="915438775">
                                                              <w:marLeft w:val="0"/>
                                                              <w:marRight w:val="0"/>
                                                              <w:marTop w:val="0"/>
                                                              <w:marBottom w:val="0"/>
                                                              <w:divBdr>
                                                                <w:top w:val="none" w:sz="0" w:space="0" w:color="auto"/>
                                                                <w:left w:val="none" w:sz="0" w:space="0" w:color="auto"/>
                                                                <w:bottom w:val="none" w:sz="0" w:space="0" w:color="auto"/>
                                                                <w:right w:val="none" w:sz="0" w:space="0" w:color="auto"/>
                                                              </w:divBdr>
                                                              <w:divsChild>
                                                                <w:div w:id="868487728">
                                                                  <w:marLeft w:val="0"/>
                                                                  <w:marRight w:val="0"/>
                                                                  <w:marTop w:val="0"/>
                                                                  <w:marBottom w:val="0"/>
                                                                  <w:divBdr>
                                                                    <w:top w:val="none" w:sz="0" w:space="0" w:color="auto"/>
                                                                    <w:left w:val="none" w:sz="0" w:space="0" w:color="auto"/>
                                                                    <w:bottom w:val="none" w:sz="0" w:space="0" w:color="auto"/>
                                                                    <w:right w:val="none" w:sz="0" w:space="0" w:color="auto"/>
                                                                  </w:divBdr>
                                                                  <w:divsChild>
                                                                    <w:div w:id="88893532">
                                                                      <w:marLeft w:val="405"/>
                                                                      <w:marRight w:val="0"/>
                                                                      <w:marTop w:val="0"/>
                                                                      <w:marBottom w:val="0"/>
                                                                      <w:divBdr>
                                                                        <w:top w:val="none" w:sz="0" w:space="0" w:color="auto"/>
                                                                        <w:left w:val="none" w:sz="0" w:space="0" w:color="auto"/>
                                                                        <w:bottom w:val="none" w:sz="0" w:space="0" w:color="auto"/>
                                                                        <w:right w:val="none" w:sz="0" w:space="0" w:color="auto"/>
                                                                      </w:divBdr>
                                                                      <w:divsChild>
                                                                        <w:div w:id="1100950978">
                                                                          <w:marLeft w:val="0"/>
                                                                          <w:marRight w:val="0"/>
                                                                          <w:marTop w:val="0"/>
                                                                          <w:marBottom w:val="0"/>
                                                                          <w:divBdr>
                                                                            <w:top w:val="none" w:sz="0" w:space="0" w:color="auto"/>
                                                                            <w:left w:val="none" w:sz="0" w:space="0" w:color="auto"/>
                                                                            <w:bottom w:val="none" w:sz="0" w:space="0" w:color="auto"/>
                                                                            <w:right w:val="none" w:sz="0" w:space="0" w:color="auto"/>
                                                                          </w:divBdr>
                                                                          <w:divsChild>
                                                                            <w:div w:id="679087960">
                                                                              <w:marLeft w:val="0"/>
                                                                              <w:marRight w:val="0"/>
                                                                              <w:marTop w:val="0"/>
                                                                              <w:marBottom w:val="0"/>
                                                                              <w:divBdr>
                                                                                <w:top w:val="none" w:sz="0" w:space="0" w:color="auto"/>
                                                                                <w:left w:val="none" w:sz="0" w:space="0" w:color="auto"/>
                                                                                <w:bottom w:val="none" w:sz="0" w:space="0" w:color="auto"/>
                                                                                <w:right w:val="none" w:sz="0" w:space="0" w:color="auto"/>
                                                                              </w:divBdr>
                                                                              <w:divsChild>
                                                                                <w:div w:id="1984843002">
                                                                                  <w:marLeft w:val="0"/>
                                                                                  <w:marRight w:val="0"/>
                                                                                  <w:marTop w:val="0"/>
                                                                                  <w:marBottom w:val="0"/>
                                                                                  <w:divBdr>
                                                                                    <w:top w:val="none" w:sz="0" w:space="0" w:color="auto"/>
                                                                                    <w:left w:val="none" w:sz="0" w:space="0" w:color="auto"/>
                                                                                    <w:bottom w:val="none" w:sz="0" w:space="0" w:color="auto"/>
                                                                                    <w:right w:val="none" w:sz="0" w:space="0" w:color="auto"/>
                                                                                  </w:divBdr>
                                                                                  <w:divsChild>
                                                                                    <w:div w:id="2142920206">
                                                                                      <w:marLeft w:val="0"/>
                                                                                      <w:marRight w:val="0"/>
                                                                                      <w:marTop w:val="0"/>
                                                                                      <w:marBottom w:val="0"/>
                                                                                      <w:divBdr>
                                                                                        <w:top w:val="none" w:sz="0" w:space="0" w:color="auto"/>
                                                                                        <w:left w:val="none" w:sz="0" w:space="0" w:color="auto"/>
                                                                                        <w:bottom w:val="none" w:sz="0" w:space="0" w:color="auto"/>
                                                                                        <w:right w:val="none" w:sz="0" w:space="0" w:color="auto"/>
                                                                                      </w:divBdr>
                                                                                      <w:divsChild>
                                                                                        <w:div w:id="1193693193">
                                                                                          <w:marLeft w:val="0"/>
                                                                                          <w:marRight w:val="0"/>
                                                                                          <w:marTop w:val="0"/>
                                                                                          <w:marBottom w:val="0"/>
                                                                                          <w:divBdr>
                                                                                            <w:top w:val="none" w:sz="0" w:space="0" w:color="auto"/>
                                                                                            <w:left w:val="none" w:sz="0" w:space="0" w:color="auto"/>
                                                                                            <w:bottom w:val="none" w:sz="0" w:space="0" w:color="auto"/>
                                                                                            <w:right w:val="none" w:sz="0" w:space="0" w:color="auto"/>
                                                                                          </w:divBdr>
                                                                                          <w:divsChild>
                                                                                            <w:div w:id="100536716">
                                                                                              <w:marLeft w:val="0"/>
                                                                                              <w:marRight w:val="0"/>
                                                                                              <w:marTop w:val="0"/>
                                                                                              <w:marBottom w:val="0"/>
                                                                                              <w:divBdr>
                                                                                                <w:top w:val="none" w:sz="0" w:space="0" w:color="auto"/>
                                                                                                <w:left w:val="none" w:sz="0" w:space="0" w:color="auto"/>
                                                                                                <w:bottom w:val="none" w:sz="0" w:space="0" w:color="auto"/>
                                                                                                <w:right w:val="none" w:sz="0" w:space="0" w:color="auto"/>
                                                                                              </w:divBdr>
                                                                                              <w:divsChild>
                                                                                                <w:div w:id="470438304">
                                                                                                  <w:marLeft w:val="0"/>
                                                                                                  <w:marRight w:val="0"/>
                                                                                                  <w:marTop w:val="0"/>
                                                                                                  <w:marBottom w:val="0"/>
                                                                                                  <w:divBdr>
                                                                                                    <w:top w:val="none" w:sz="0" w:space="0" w:color="auto"/>
                                                                                                    <w:left w:val="none" w:sz="0" w:space="0" w:color="auto"/>
                                                                                                    <w:bottom w:val="single" w:sz="6" w:space="15" w:color="auto"/>
                                                                                                    <w:right w:val="none" w:sz="0" w:space="0" w:color="auto"/>
                                                                                                  </w:divBdr>
                                                                                                  <w:divsChild>
                                                                                                    <w:div w:id="1225415554">
                                                                                                      <w:marLeft w:val="0"/>
                                                                                                      <w:marRight w:val="0"/>
                                                                                                      <w:marTop w:val="60"/>
                                                                                                      <w:marBottom w:val="0"/>
                                                                                                      <w:divBdr>
                                                                                                        <w:top w:val="none" w:sz="0" w:space="0" w:color="auto"/>
                                                                                                        <w:left w:val="none" w:sz="0" w:space="0" w:color="auto"/>
                                                                                                        <w:bottom w:val="none" w:sz="0" w:space="0" w:color="auto"/>
                                                                                                        <w:right w:val="none" w:sz="0" w:space="0" w:color="auto"/>
                                                                                                      </w:divBdr>
                                                                                                      <w:divsChild>
                                                                                                        <w:div w:id="758715942">
                                                                                                          <w:marLeft w:val="0"/>
                                                                                                          <w:marRight w:val="0"/>
                                                                                                          <w:marTop w:val="0"/>
                                                                                                          <w:marBottom w:val="0"/>
                                                                                                          <w:divBdr>
                                                                                                            <w:top w:val="none" w:sz="0" w:space="0" w:color="auto"/>
                                                                                                            <w:left w:val="none" w:sz="0" w:space="0" w:color="auto"/>
                                                                                                            <w:bottom w:val="none" w:sz="0" w:space="0" w:color="auto"/>
                                                                                                            <w:right w:val="none" w:sz="0" w:space="0" w:color="auto"/>
                                                                                                          </w:divBdr>
                                                                                                          <w:divsChild>
                                                                                                            <w:div w:id="461121356">
                                                                                                              <w:marLeft w:val="0"/>
                                                                                                              <w:marRight w:val="0"/>
                                                                                                              <w:marTop w:val="0"/>
                                                                                                              <w:marBottom w:val="0"/>
                                                                                                              <w:divBdr>
                                                                                                                <w:top w:val="none" w:sz="0" w:space="0" w:color="auto"/>
                                                                                                                <w:left w:val="none" w:sz="0" w:space="0" w:color="auto"/>
                                                                                                                <w:bottom w:val="none" w:sz="0" w:space="0" w:color="auto"/>
                                                                                                                <w:right w:val="none" w:sz="0" w:space="0" w:color="auto"/>
                                                                                                              </w:divBdr>
                                                                                                              <w:divsChild>
                                                                                                                <w:div w:id="1856113505">
                                                                                                                  <w:marLeft w:val="0"/>
                                                                                                                  <w:marRight w:val="0"/>
                                                                                                                  <w:marTop w:val="0"/>
                                                                                                                  <w:marBottom w:val="0"/>
                                                                                                                  <w:divBdr>
                                                                                                                    <w:top w:val="none" w:sz="0" w:space="0" w:color="auto"/>
                                                                                                                    <w:left w:val="none" w:sz="0" w:space="0" w:color="auto"/>
                                                                                                                    <w:bottom w:val="none" w:sz="0" w:space="0" w:color="auto"/>
                                                                                                                    <w:right w:val="none" w:sz="0" w:space="0" w:color="auto"/>
                                                                                                                  </w:divBdr>
                                                                                                                  <w:divsChild>
                                                                                                                    <w:div w:id="527527560">
                                                                                                                      <w:marLeft w:val="0"/>
                                                                                                                      <w:marRight w:val="0"/>
                                                                                                                      <w:marTop w:val="0"/>
                                                                                                                      <w:marBottom w:val="0"/>
                                                                                                                      <w:divBdr>
                                                                                                                        <w:top w:val="none" w:sz="0" w:space="0" w:color="auto"/>
                                                                                                                        <w:left w:val="none" w:sz="0" w:space="0" w:color="auto"/>
                                                                                                                        <w:bottom w:val="none" w:sz="0" w:space="0" w:color="auto"/>
                                                                                                                        <w:right w:val="none" w:sz="0" w:space="0" w:color="auto"/>
                                                                                                                      </w:divBdr>
                                                                                                                      <w:divsChild>
                                                                                                                        <w:div w:id="448814194">
                                                                                                                          <w:marLeft w:val="0"/>
                                                                                                                          <w:marRight w:val="0"/>
                                                                                                                          <w:marTop w:val="0"/>
                                                                                                                          <w:marBottom w:val="0"/>
                                                                                                                          <w:divBdr>
                                                                                                                            <w:top w:val="none" w:sz="0" w:space="0" w:color="auto"/>
                                                                                                                            <w:left w:val="none" w:sz="0" w:space="0" w:color="auto"/>
                                                                                                                            <w:bottom w:val="none" w:sz="0" w:space="0" w:color="auto"/>
                                                                                                                            <w:right w:val="none" w:sz="0" w:space="0" w:color="auto"/>
                                                                                                                          </w:divBdr>
                                                                                                                          <w:divsChild>
                                                                                                                            <w:div w:id="10381877">
                                                                                                                              <w:marLeft w:val="0"/>
                                                                                                                              <w:marRight w:val="0"/>
                                                                                                                              <w:marTop w:val="0"/>
                                                                                                                              <w:marBottom w:val="0"/>
                                                                                                                              <w:divBdr>
                                                                                                                                <w:top w:val="none" w:sz="0" w:space="0" w:color="auto"/>
                                                                                                                                <w:left w:val="none" w:sz="0" w:space="0" w:color="auto"/>
                                                                                                                                <w:bottom w:val="none" w:sz="0" w:space="0" w:color="auto"/>
                                                                                                                                <w:right w:val="none" w:sz="0" w:space="0" w:color="auto"/>
                                                                                                                              </w:divBdr>
                                                                                                                              <w:divsChild>
                                                                                                                                <w:div w:id="905141985">
                                                                                                                                  <w:marLeft w:val="0"/>
                                                                                                                                  <w:marRight w:val="0"/>
                                                                                                                                  <w:marTop w:val="0"/>
                                                                                                                                  <w:marBottom w:val="0"/>
                                                                                                                                  <w:divBdr>
                                                                                                                                    <w:top w:val="none" w:sz="0" w:space="0" w:color="auto"/>
                                                                                                                                    <w:left w:val="none" w:sz="0" w:space="0" w:color="auto"/>
                                                                                                                                    <w:bottom w:val="none" w:sz="0" w:space="0" w:color="auto"/>
                                                                                                                                    <w:right w:val="none" w:sz="0" w:space="0" w:color="auto"/>
                                                                                                                                  </w:divBdr>
                                                                                                                                  <w:divsChild>
                                                                                                                                    <w:div w:id="1063479794">
                                                                                                                                      <w:marLeft w:val="0"/>
                                                                                                                                      <w:marRight w:val="0"/>
                                                                                                                                      <w:marTop w:val="0"/>
                                                                                                                                      <w:marBottom w:val="0"/>
                                                                                                                                      <w:divBdr>
                                                                                                                                        <w:top w:val="none" w:sz="0" w:space="0" w:color="auto"/>
                                                                                                                                        <w:left w:val="none" w:sz="0" w:space="0" w:color="auto"/>
                                                                                                                                        <w:bottom w:val="none" w:sz="0" w:space="0" w:color="auto"/>
                                                                                                                                        <w:right w:val="none" w:sz="0" w:space="0" w:color="auto"/>
                                                                                                                                      </w:divBdr>
                                                                                                                                    </w:div>
                                                                                                                                    <w:div w:id="255677313">
                                                                                                                                      <w:marLeft w:val="0"/>
                                                                                                                                      <w:marRight w:val="0"/>
                                                                                                                                      <w:marTop w:val="0"/>
                                                                                                                                      <w:marBottom w:val="0"/>
                                                                                                                                      <w:divBdr>
                                                                                                                                        <w:top w:val="none" w:sz="0" w:space="0" w:color="auto"/>
                                                                                                                                        <w:left w:val="none" w:sz="0" w:space="0" w:color="auto"/>
                                                                                                                                        <w:bottom w:val="none" w:sz="0" w:space="0" w:color="auto"/>
                                                                                                                                        <w:right w:val="none" w:sz="0" w:space="0" w:color="auto"/>
                                                                                                                                      </w:divBdr>
                                                                                                                                    </w:div>
                                                                                                                                    <w:div w:id="395671357">
                                                                                                                                      <w:marLeft w:val="0"/>
                                                                                                                                      <w:marRight w:val="0"/>
                                                                                                                                      <w:marTop w:val="0"/>
                                                                                                                                      <w:marBottom w:val="0"/>
                                                                                                                                      <w:divBdr>
                                                                                                                                        <w:top w:val="none" w:sz="0" w:space="0" w:color="auto"/>
                                                                                                                                        <w:left w:val="none" w:sz="0" w:space="0" w:color="auto"/>
                                                                                                                                        <w:bottom w:val="none" w:sz="0" w:space="0" w:color="auto"/>
                                                                                                                                        <w:right w:val="none" w:sz="0" w:space="0" w:color="auto"/>
                                                                                                                                      </w:divBdr>
                                                                                                                                    </w:div>
                                                                                                                                    <w:div w:id="105855766">
                                                                                                                                      <w:marLeft w:val="0"/>
                                                                                                                                      <w:marRight w:val="0"/>
                                                                                                                                      <w:marTop w:val="0"/>
                                                                                                                                      <w:marBottom w:val="0"/>
                                                                                                                                      <w:divBdr>
                                                                                                                                        <w:top w:val="none" w:sz="0" w:space="0" w:color="auto"/>
                                                                                                                                        <w:left w:val="none" w:sz="0" w:space="0" w:color="auto"/>
                                                                                                                                        <w:bottom w:val="none" w:sz="0" w:space="0" w:color="auto"/>
                                                                                                                                        <w:right w:val="none" w:sz="0" w:space="0" w:color="auto"/>
                                                                                                                                      </w:divBdr>
                                                                                                                                    </w:div>
                                                                                                                                    <w:div w:id="1186794764">
                                                                                                                                      <w:marLeft w:val="0"/>
                                                                                                                                      <w:marRight w:val="0"/>
                                                                                                                                      <w:marTop w:val="0"/>
                                                                                                                                      <w:marBottom w:val="0"/>
                                                                                                                                      <w:divBdr>
                                                                                                                                        <w:top w:val="none" w:sz="0" w:space="0" w:color="auto"/>
                                                                                                                                        <w:left w:val="none" w:sz="0" w:space="0" w:color="auto"/>
                                                                                                                                        <w:bottom w:val="none" w:sz="0" w:space="0" w:color="auto"/>
                                                                                                                                        <w:right w:val="none" w:sz="0" w:space="0" w:color="auto"/>
                                                                                                                                      </w:divBdr>
                                                                                                                                    </w:div>
                                                                                                                                    <w:div w:id="523055954">
                                                                                                                                      <w:marLeft w:val="0"/>
                                                                                                                                      <w:marRight w:val="0"/>
                                                                                                                                      <w:marTop w:val="0"/>
                                                                                                                                      <w:marBottom w:val="0"/>
                                                                                                                                      <w:divBdr>
                                                                                                                                        <w:top w:val="none" w:sz="0" w:space="0" w:color="auto"/>
                                                                                                                                        <w:left w:val="none" w:sz="0" w:space="0" w:color="auto"/>
                                                                                                                                        <w:bottom w:val="none" w:sz="0" w:space="0" w:color="auto"/>
                                                                                                                                        <w:right w:val="none" w:sz="0" w:space="0" w:color="auto"/>
                                                                                                                                      </w:divBdr>
                                                                                                                                    </w:div>
                                                                                                                                    <w:div w:id="172622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039463">
      <w:bodyDiv w:val="1"/>
      <w:marLeft w:val="0"/>
      <w:marRight w:val="0"/>
      <w:marTop w:val="0"/>
      <w:marBottom w:val="0"/>
      <w:divBdr>
        <w:top w:val="none" w:sz="0" w:space="0" w:color="auto"/>
        <w:left w:val="none" w:sz="0" w:space="0" w:color="auto"/>
        <w:bottom w:val="none" w:sz="0" w:space="0" w:color="auto"/>
        <w:right w:val="none" w:sz="0" w:space="0" w:color="auto"/>
      </w:divBdr>
    </w:div>
    <w:div w:id="1823697495">
      <w:bodyDiv w:val="1"/>
      <w:marLeft w:val="0"/>
      <w:marRight w:val="0"/>
      <w:marTop w:val="0"/>
      <w:marBottom w:val="0"/>
      <w:divBdr>
        <w:top w:val="none" w:sz="0" w:space="0" w:color="auto"/>
        <w:left w:val="none" w:sz="0" w:space="0" w:color="auto"/>
        <w:bottom w:val="none" w:sz="0" w:space="0" w:color="auto"/>
        <w:right w:val="none" w:sz="0" w:space="0" w:color="auto"/>
      </w:divBdr>
      <w:divsChild>
        <w:div w:id="661542924">
          <w:marLeft w:val="0"/>
          <w:marRight w:val="0"/>
          <w:marTop w:val="0"/>
          <w:marBottom w:val="0"/>
          <w:divBdr>
            <w:top w:val="none" w:sz="0" w:space="0" w:color="auto"/>
            <w:left w:val="none" w:sz="0" w:space="0" w:color="auto"/>
            <w:bottom w:val="none" w:sz="0" w:space="0" w:color="auto"/>
            <w:right w:val="none" w:sz="0" w:space="0" w:color="auto"/>
          </w:divBdr>
          <w:divsChild>
            <w:div w:id="399865812">
              <w:marLeft w:val="0"/>
              <w:marRight w:val="0"/>
              <w:marTop w:val="0"/>
              <w:marBottom w:val="0"/>
              <w:divBdr>
                <w:top w:val="none" w:sz="0" w:space="0" w:color="auto"/>
                <w:left w:val="none" w:sz="0" w:space="0" w:color="auto"/>
                <w:bottom w:val="none" w:sz="0" w:space="0" w:color="auto"/>
                <w:right w:val="none" w:sz="0" w:space="0" w:color="auto"/>
              </w:divBdr>
              <w:divsChild>
                <w:div w:id="135076556">
                  <w:marLeft w:val="0"/>
                  <w:marRight w:val="0"/>
                  <w:marTop w:val="0"/>
                  <w:marBottom w:val="0"/>
                  <w:divBdr>
                    <w:top w:val="none" w:sz="0" w:space="0" w:color="auto"/>
                    <w:left w:val="none" w:sz="0" w:space="0" w:color="auto"/>
                    <w:bottom w:val="none" w:sz="0" w:space="0" w:color="auto"/>
                    <w:right w:val="none" w:sz="0" w:space="0" w:color="auto"/>
                  </w:divBdr>
                  <w:divsChild>
                    <w:div w:id="775757072">
                      <w:marLeft w:val="0"/>
                      <w:marRight w:val="0"/>
                      <w:marTop w:val="0"/>
                      <w:marBottom w:val="0"/>
                      <w:divBdr>
                        <w:top w:val="none" w:sz="0" w:space="0" w:color="auto"/>
                        <w:left w:val="none" w:sz="0" w:space="0" w:color="auto"/>
                        <w:bottom w:val="none" w:sz="0" w:space="0" w:color="auto"/>
                        <w:right w:val="none" w:sz="0" w:space="0" w:color="auto"/>
                      </w:divBdr>
                      <w:divsChild>
                        <w:div w:id="404500194">
                          <w:marLeft w:val="0"/>
                          <w:marRight w:val="0"/>
                          <w:marTop w:val="0"/>
                          <w:marBottom w:val="0"/>
                          <w:divBdr>
                            <w:top w:val="none" w:sz="0" w:space="0" w:color="auto"/>
                            <w:left w:val="none" w:sz="0" w:space="0" w:color="auto"/>
                            <w:bottom w:val="none" w:sz="0" w:space="0" w:color="auto"/>
                            <w:right w:val="none" w:sz="0" w:space="0" w:color="auto"/>
                          </w:divBdr>
                          <w:divsChild>
                            <w:div w:id="2046711785">
                              <w:marLeft w:val="15"/>
                              <w:marRight w:val="195"/>
                              <w:marTop w:val="0"/>
                              <w:marBottom w:val="0"/>
                              <w:divBdr>
                                <w:top w:val="none" w:sz="0" w:space="0" w:color="auto"/>
                                <w:left w:val="none" w:sz="0" w:space="0" w:color="auto"/>
                                <w:bottom w:val="none" w:sz="0" w:space="0" w:color="auto"/>
                                <w:right w:val="none" w:sz="0" w:space="0" w:color="auto"/>
                              </w:divBdr>
                              <w:divsChild>
                                <w:div w:id="703822483">
                                  <w:marLeft w:val="0"/>
                                  <w:marRight w:val="0"/>
                                  <w:marTop w:val="0"/>
                                  <w:marBottom w:val="0"/>
                                  <w:divBdr>
                                    <w:top w:val="none" w:sz="0" w:space="0" w:color="auto"/>
                                    <w:left w:val="none" w:sz="0" w:space="0" w:color="auto"/>
                                    <w:bottom w:val="none" w:sz="0" w:space="0" w:color="auto"/>
                                    <w:right w:val="none" w:sz="0" w:space="0" w:color="auto"/>
                                  </w:divBdr>
                                  <w:divsChild>
                                    <w:div w:id="1052385767">
                                      <w:marLeft w:val="0"/>
                                      <w:marRight w:val="0"/>
                                      <w:marTop w:val="0"/>
                                      <w:marBottom w:val="0"/>
                                      <w:divBdr>
                                        <w:top w:val="none" w:sz="0" w:space="0" w:color="auto"/>
                                        <w:left w:val="none" w:sz="0" w:space="0" w:color="auto"/>
                                        <w:bottom w:val="none" w:sz="0" w:space="0" w:color="auto"/>
                                        <w:right w:val="none" w:sz="0" w:space="0" w:color="auto"/>
                                      </w:divBdr>
                                      <w:divsChild>
                                        <w:div w:id="1141580073">
                                          <w:marLeft w:val="0"/>
                                          <w:marRight w:val="0"/>
                                          <w:marTop w:val="0"/>
                                          <w:marBottom w:val="0"/>
                                          <w:divBdr>
                                            <w:top w:val="none" w:sz="0" w:space="0" w:color="auto"/>
                                            <w:left w:val="none" w:sz="0" w:space="0" w:color="auto"/>
                                            <w:bottom w:val="none" w:sz="0" w:space="0" w:color="auto"/>
                                            <w:right w:val="none" w:sz="0" w:space="0" w:color="auto"/>
                                          </w:divBdr>
                                          <w:divsChild>
                                            <w:div w:id="994606154">
                                              <w:marLeft w:val="0"/>
                                              <w:marRight w:val="0"/>
                                              <w:marTop w:val="0"/>
                                              <w:marBottom w:val="0"/>
                                              <w:divBdr>
                                                <w:top w:val="none" w:sz="0" w:space="0" w:color="auto"/>
                                                <w:left w:val="none" w:sz="0" w:space="0" w:color="auto"/>
                                                <w:bottom w:val="none" w:sz="0" w:space="0" w:color="auto"/>
                                                <w:right w:val="none" w:sz="0" w:space="0" w:color="auto"/>
                                              </w:divBdr>
                                              <w:divsChild>
                                                <w:div w:id="1717192010">
                                                  <w:marLeft w:val="0"/>
                                                  <w:marRight w:val="0"/>
                                                  <w:marTop w:val="0"/>
                                                  <w:marBottom w:val="0"/>
                                                  <w:divBdr>
                                                    <w:top w:val="none" w:sz="0" w:space="0" w:color="auto"/>
                                                    <w:left w:val="none" w:sz="0" w:space="0" w:color="auto"/>
                                                    <w:bottom w:val="none" w:sz="0" w:space="0" w:color="auto"/>
                                                    <w:right w:val="none" w:sz="0" w:space="0" w:color="auto"/>
                                                  </w:divBdr>
                                                  <w:divsChild>
                                                    <w:div w:id="972632590">
                                                      <w:marLeft w:val="0"/>
                                                      <w:marRight w:val="0"/>
                                                      <w:marTop w:val="0"/>
                                                      <w:marBottom w:val="0"/>
                                                      <w:divBdr>
                                                        <w:top w:val="none" w:sz="0" w:space="0" w:color="auto"/>
                                                        <w:left w:val="none" w:sz="0" w:space="0" w:color="auto"/>
                                                        <w:bottom w:val="none" w:sz="0" w:space="0" w:color="auto"/>
                                                        <w:right w:val="none" w:sz="0" w:space="0" w:color="auto"/>
                                                      </w:divBdr>
                                                      <w:divsChild>
                                                        <w:div w:id="1253127060">
                                                          <w:marLeft w:val="0"/>
                                                          <w:marRight w:val="0"/>
                                                          <w:marTop w:val="0"/>
                                                          <w:marBottom w:val="0"/>
                                                          <w:divBdr>
                                                            <w:top w:val="none" w:sz="0" w:space="0" w:color="auto"/>
                                                            <w:left w:val="none" w:sz="0" w:space="0" w:color="auto"/>
                                                            <w:bottom w:val="none" w:sz="0" w:space="0" w:color="auto"/>
                                                            <w:right w:val="none" w:sz="0" w:space="0" w:color="auto"/>
                                                          </w:divBdr>
                                                          <w:divsChild>
                                                            <w:div w:id="93675452">
                                                              <w:marLeft w:val="0"/>
                                                              <w:marRight w:val="0"/>
                                                              <w:marTop w:val="0"/>
                                                              <w:marBottom w:val="0"/>
                                                              <w:divBdr>
                                                                <w:top w:val="none" w:sz="0" w:space="0" w:color="auto"/>
                                                                <w:left w:val="none" w:sz="0" w:space="0" w:color="auto"/>
                                                                <w:bottom w:val="none" w:sz="0" w:space="0" w:color="auto"/>
                                                                <w:right w:val="none" w:sz="0" w:space="0" w:color="auto"/>
                                                              </w:divBdr>
                                                              <w:divsChild>
                                                                <w:div w:id="935018100">
                                                                  <w:marLeft w:val="0"/>
                                                                  <w:marRight w:val="0"/>
                                                                  <w:marTop w:val="0"/>
                                                                  <w:marBottom w:val="0"/>
                                                                  <w:divBdr>
                                                                    <w:top w:val="none" w:sz="0" w:space="0" w:color="auto"/>
                                                                    <w:left w:val="none" w:sz="0" w:space="0" w:color="auto"/>
                                                                    <w:bottom w:val="none" w:sz="0" w:space="0" w:color="auto"/>
                                                                    <w:right w:val="none" w:sz="0" w:space="0" w:color="auto"/>
                                                                  </w:divBdr>
                                                                  <w:divsChild>
                                                                    <w:div w:id="1441102394">
                                                                      <w:marLeft w:val="405"/>
                                                                      <w:marRight w:val="0"/>
                                                                      <w:marTop w:val="0"/>
                                                                      <w:marBottom w:val="0"/>
                                                                      <w:divBdr>
                                                                        <w:top w:val="none" w:sz="0" w:space="0" w:color="auto"/>
                                                                        <w:left w:val="none" w:sz="0" w:space="0" w:color="auto"/>
                                                                        <w:bottom w:val="none" w:sz="0" w:space="0" w:color="auto"/>
                                                                        <w:right w:val="none" w:sz="0" w:space="0" w:color="auto"/>
                                                                      </w:divBdr>
                                                                      <w:divsChild>
                                                                        <w:div w:id="1652784332">
                                                                          <w:marLeft w:val="0"/>
                                                                          <w:marRight w:val="0"/>
                                                                          <w:marTop w:val="0"/>
                                                                          <w:marBottom w:val="0"/>
                                                                          <w:divBdr>
                                                                            <w:top w:val="none" w:sz="0" w:space="0" w:color="auto"/>
                                                                            <w:left w:val="none" w:sz="0" w:space="0" w:color="auto"/>
                                                                            <w:bottom w:val="none" w:sz="0" w:space="0" w:color="auto"/>
                                                                            <w:right w:val="none" w:sz="0" w:space="0" w:color="auto"/>
                                                                          </w:divBdr>
                                                                          <w:divsChild>
                                                                            <w:div w:id="572928476">
                                                                              <w:marLeft w:val="0"/>
                                                                              <w:marRight w:val="0"/>
                                                                              <w:marTop w:val="0"/>
                                                                              <w:marBottom w:val="0"/>
                                                                              <w:divBdr>
                                                                                <w:top w:val="none" w:sz="0" w:space="0" w:color="auto"/>
                                                                                <w:left w:val="none" w:sz="0" w:space="0" w:color="auto"/>
                                                                                <w:bottom w:val="none" w:sz="0" w:space="0" w:color="auto"/>
                                                                                <w:right w:val="none" w:sz="0" w:space="0" w:color="auto"/>
                                                                              </w:divBdr>
                                                                              <w:divsChild>
                                                                                <w:div w:id="1998918068">
                                                                                  <w:marLeft w:val="0"/>
                                                                                  <w:marRight w:val="0"/>
                                                                                  <w:marTop w:val="0"/>
                                                                                  <w:marBottom w:val="0"/>
                                                                                  <w:divBdr>
                                                                                    <w:top w:val="none" w:sz="0" w:space="0" w:color="auto"/>
                                                                                    <w:left w:val="none" w:sz="0" w:space="0" w:color="auto"/>
                                                                                    <w:bottom w:val="none" w:sz="0" w:space="0" w:color="auto"/>
                                                                                    <w:right w:val="none" w:sz="0" w:space="0" w:color="auto"/>
                                                                                  </w:divBdr>
                                                                                  <w:divsChild>
                                                                                    <w:div w:id="500005770">
                                                                                      <w:marLeft w:val="0"/>
                                                                                      <w:marRight w:val="0"/>
                                                                                      <w:marTop w:val="0"/>
                                                                                      <w:marBottom w:val="0"/>
                                                                                      <w:divBdr>
                                                                                        <w:top w:val="none" w:sz="0" w:space="0" w:color="auto"/>
                                                                                        <w:left w:val="none" w:sz="0" w:space="0" w:color="auto"/>
                                                                                        <w:bottom w:val="none" w:sz="0" w:space="0" w:color="auto"/>
                                                                                        <w:right w:val="none" w:sz="0" w:space="0" w:color="auto"/>
                                                                                      </w:divBdr>
                                                                                      <w:divsChild>
                                                                                        <w:div w:id="305821772">
                                                                                          <w:marLeft w:val="0"/>
                                                                                          <w:marRight w:val="0"/>
                                                                                          <w:marTop w:val="0"/>
                                                                                          <w:marBottom w:val="0"/>
                                                                                          <w:divBdr>
                                                                                            <w:top w:val="none" w:sz="0" w:space="0" w:color="auto"/>
                                                                                            <w:left w:val="none" w:sz="0" w:space="0" w:color="auto"/>
                                                                                            <w:bottom w:val="none" w:sz="0" w:space="0" w:color="auto"/>
                                                                                            <w:right w:val="none" w:sz="0" w:space="0" w:color="auto"/>
                                                                                          </w:divBdr>
                                                                                          <w:divsChild>
                                                                                            <w:div w:id="1559394803">
                                                                                              <w:marLeft w:val="0"/>
                                                                                              <w:marRight w:val="0"/>
                                                                                              <w:marTop w:val="0"/>
                                                                                              <w:marBottom w:val="0"/>
                                                                                              <w:divBdr>
                                                                                                <w:top w:val="none" w:sz="0" w:space="0" w:color="auto"/>
                                                                                                <w:left w:val="none" w:sz="0" w:space="0" w:color="auto"/>
                                                                                                <w:bottom w:val="none" w:sz="0" w:space="0" w:color="auto"/>
                                                                                                <w:right w:val="none" w:sz="0" w:space="0" w:color="auto"/>
                                                                                              </w:divBdr>
                                                                                              <w:divsChild>
                                                                                                <w:div w:id="1603612854">
                                                                                                  <w:marLeft w:val="0"/>
                                                                                                  <w:marRight w:val="0"/>
                                                                                                  <w:marTop w:val="0"/>
                                                                                                  <w:marBottom w:val="0"/>
                                                                                                  <w:divBdr>
                                                                                                    <w:top w:val="none" w:sz="0" w:space="0" w:color="auto"/>
                                                                                                    <w:left w:val="none" w:sz="0" w:space="0" w:color="auto"/>
                                                                                                    <w:bottom w:val="single" w:sz="6" w:space="15" w:color="auto"/>
                                                                                                    <w:right w:val="none" w:sz="0" w:space="0" w:color="auto"/>
                                                                                                  </w:divBdr>
                                                                                                  <w:divsChild>
                                                                                                    <w:div w:id="993334779">
                                                                                                      <w:marLeft w:val="0"/>
                                                                                                      <w:marRight w:val="0"/>
                                                                                                      <w:marTop w:val="60"/>
                                                                                                      <w:marBottom w:val="0"/>
                                                                                                      <w:divBdr>
                                                                                                        <w:top w:val="none" w:sz="0" w:space="0" w:color="auto"/>
                                                                                                        <w:left w:val="none" w:sz="0" w:space="0" w:color="auto"/>
                                                                                                        <w:bottom w:val="none" w:sz="0" w:space="0" w:color="auto"/>
                                                                                                        <w:right w:val="none" w:sz="0" w:space="0" w:color="auto"/>
                                                                                                      </w:divBdr>
                                                                                                      <w:divsChild>
                                                                                                        <w:div w:id="723722954">
                                                                                                          <w:marLeft w:val="0"/>
                                                                                                          <w:marRight w:val="0"/>
                                                                                                          <w:marTop w:val="0"/>
                                                                                                          <w:marBottom w:val="0"/>
                                                                                                          <w:divBdr>
                                                                                                            <w:top w:val="none" w:sz="0" w:space="0" w:color="auto"/>
                                                                                                            <w:left w:val="none" w:sz="0" w:space="0" w:color="auto"/>
                                                                                                            <w:bottom w:val="none" w:sz="0" w:space="0" w:color="auto"/>
                                                                                                            <w:right w:val="none" w:sz="0" w:space="0" w:color="auto"/>
                                                                                                          </w:divBdr>
                                                                                                          <w:divsChild>
                                                                                                            <w:div w:id="87628803">
                                                                                                              <w:marLeft w:val="0"/>
                                                                                                              <w:marRight w:val="0"/>
                                                                                                              <w:marTop w:val="0"/>
                                                                                                              <w:marBottom w:val="0"/>
                                                                                                              <w:divBdr>
                                                                                                                <w:top w:val="none" w:sz="0" w:space="0" w:color="auto"/>
                                                                                                                <w:left w:val="none" w:sz="0" w:space="0" w:color="auto"/>
                                                                                                                <w:bottom w:val="none" w:sz="0" w:space="0" w:color="auto"/>
                                                                                                                <w:right w:val="none" w:sz="0" w:space="0" w:color="auto"/>
                                                                                                              </w:divBdr>
                                                                                                              <w:divsChild>
                                                                                                                <w:div w:id="1891841405">
                                                                                                                  <w:marLeft w:val="0"/>
                                                                                                                  <w:marRight w:val="0"/>
                                                                                                                  <w:marTop w:val="0"/>
                                                                                                                  <w:marBottom w:val="0"/>
                                                                                                                  <w:divBdr>
                                                                                                                    <w:top w:val="none" w:sz="0" w:space="0" w:color="auto"/>
                                                                                                                    <w:left w:val="none" w:sz="0" w:space="0" w:color="auto"/>
                                                                                                                    <w:bottom w:val="none" w:sz="0" w:space="0" w:color="auto"/>
                                                                                                                    <w:right w:val="none" w:sz="0" w:space="0" w:color="auto"/>
                                                                                                                  </w:divBdr>
                                                                                                                  <w:divsChild>
                                                                                                                    <w:div w:id="944272308">
                                                                                                                      <w:marLeft w:val="0"/>
                                                                                                                      <w:marRight w:val="0"/>
                                                                                                                      <w:marTop w:val="0"/>
                                                                                                                      <w:marBottom w:val="0"/>
                                                                                                                      <w:divBdr>
                                                                                                                        <w:top w:val="none" w:sz="0" w:space="0" w:color="auto"/>
                                                                                                                        <w:left w:val="none" w:sz="0" w:space="0" w:color="auto"/>
                                                                                                                        <w:bottom w:val="none" w:sz="0" w:space="0" w:color="auto"/>
                                                                                                                        <w:right w:val="none" w:sz="0" w:space="0" w:color="auto"/>
                                                                                                                      </w:divBdr>
                                                                                                                      <w:divsChild>
                                                                                                                        <w:div w:id="129849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361879">
      <w:bodyDiv w:val="1"/>
      <w:marLeft w:val="0"/>
      <w:marRight w:val="0"/>
      <w:marTop w:val="0"/>
      <w:marBottom w:val="0"/>
      <w:divBdr>
        <w:top w:val="none" w:sz="0" w:space="0" w:color="auto"/>
        <w:left w:val="none" w:sz="0" w:space="0" w:color="auto"/>
        <w:bottom w:val="none" w:sz="0" w:space="0" w:color="auto"/>
        <w:right w:val="none" w:sz="0" w:space="0" w:color="auto"/>
      </w:divBdr>
      <w:divsChild>
        <w:div w:id="2088335374">
          <w:marLeft w:val="0"/>
          <w:marRight w:val="0"/>
          <w:marTop w:val="0"/>
          <w:marBottom w:val="0"/>
          <w:divBdr>
            <w:top w:val="none" w:sz="0" w:space="0" w:color="auto"/>
            <w:left w:val="none" w:sz="0" w:space="0" w:color="auto"/>
            <w:bottom w:val="none" w:sz="0" w:space="0" w:color="auto"/>
            <w:right w:val="none" w:sz="0" w:space="0" w:color="auto"/>
          </w:divBdr>
          <w:divsChild>
            <w:div w:id="277302020">
              <w:marLeft w:val="0"/>
              <w:marRight w:val="0"/>
              <w:marTop w:val="0"/>
              <w:marBottom w:val="0"/>
              <w:divBdr>
                <w:top w:val="none" w:sz="0" w:space="0" w:color="auto"/>
                <w:left w:val="none" w:sz="0" w:space="0" w:color="auto"/>
                <w:bottom w:val="none" w:sz="0" w:space="0" w:color="auto"/>
                <w:right w:val="none" w:sz="0" w:space="0" w:color="auto"/>
              </w:divBdr>
              <w:divsChild>
                <w:div w:id="198124577">
                  <w:marLeft w:val="0"/>
                  <w:marRight w:val="0"/>
                  <w:marTop w:val="0"/>
                  <w:marBottom w:val="0"/>
                  <w:divBdr>
                    <w:top w:val="none" w:sz="0" w:space="0" w:color="auto"/>
                    <w:left w:val="none" w:sz="0" w:space="0" w:color="auto"/>
                    <w:bottom w:val="none" w:sz="0" w:space="0" w:color="auto"/>
                    <w:right w:val="none" w:sz="0" w:space="0" w:color="auto"/>
                  </w:divBdr>
                  <w:divsChild>
                    <w:div w:id="2030132387">
                      <w:marLeft w:val="0"/>
                      <w:marRight w:val="0"/>
                      <w:marTop w:val="0"/>
                      <w:marBottom w:val="0"/>
                      <w:divBdr>
                        <w:top w:val="none" w:sz="0" w:space="0" w:color="auto"/>
                        <w:left w:val="none" w:sz="0" w:space="0" w:color="auto"/>
                        <w:bottom w:val="none" w:sz="0" w:space="0" w:color="auto"/>
                        <w:right w:val="none" w:sz="0" w:space="0" w:color="auto"/>
                      </w:divBdr>
                      <w:divsChild>
                        <w:div w:id="212542593">
                          <w:marLeft w:val="0"/>
                          <w:marRight w:val="0"/>
                          <w:marTop w:val="0"/>
                          <w:marBottom w:val="0"/>
                          <w:divBdr>
                            <w:top w:val="none" w:sz="0" w:space="0" w:color="auto"/>
                            <w:left w:val="none" w:sz="0" w:space="0" w:color="auto"/>
                            <w:bottom w:val="none" w:sz="0" w:space="0" w:color="auto"/>
                            <w:right w:val="none" w:sz="0" w:space="0" w:color="auto"/>
                          </w:divBdr>
                          <w:divsChild>
                            <w:div w:id="1936982800">
                              <w:marLeft w:val="0"/>
                              <w:marRight w:val="0"/>
                              <w:marTop w:val="0"/>
                              <w:marBottom w:val="0"/>
                              <w:divBdr>
                                <w:top w:val="none" w:sz="0" w:space="0" w:color="auto"/>
                                <w:left w:val="none" w:sz="0" w:space="0" w:color="auto"/>
                                <w:bottom w:val="none" w:sz="0" w:space="0" w:color="auto"/>
                                <w:right w:val="none" w:sz="0" w:space="0" w:color="auto"/>
                              </w:divBdr>
                              <w:divsChild>
                                <w:div w:id="1869030005">
                                  <w:marLeft w:val="0"/>
                                  <w:marRight w:val="0"/>
                                  <w:marTop w:val="0"/>
                                  <w:marBottom w:val="0"/>
                                  <w:divBdr>
                                    <w:top w:val="none" w:sz="0" w:space="0" w:color="auto"/>
                                    <w:left w:val="none" w:sz="0" w:space="0" w:color="auto"/>
                                    <w:bottom w:val="none" w:sz="0" w:space="0" w:color="auto"/>
                                    <w:right w:val="none" w:sz="0" w:space="0" w:color="auto"/>
                                  </w:divBdr>
                                  <w:divsChild>
                                    <w:div w:id="114953313">
                                      <w:marLeft w:val="0"/>
                                      <w:marRight w:val="0"/>
                                      <w:marTop w:val="0"/>
                                      <w:marBottom w:val="0"/>
                                      <w:divBdr>
                                        <w:top w:val="none" w:sz="0" w:space="0" w:color="auto"/>
                                        <w:left w:val="none" w:sz="0" w:space="0" w:color="auto"/>
                                        <w:bottom w:val="none" w:sz="0" w:space="0" w:color="auto"/>
                                        <w:right w:val="none" w:sz="0" w:space="0" w:color="auto"/>
                                      </w:divBdr>
                                      <w:divsChild>
                                        <w:div w:id="1408502812">
                                          <w:marLeft w:val="0"/>
                                          <w:marRight w:val="0"/>
                                          <w:marTop w:val="0"/>
                                          <w:marBottom w:val="0"/>
                                          <w:divBdr>
                                            <w:top w:val="none" w:sz="0" w:space="0" w:color="auto"/>
                                            <w:left w:val="none" w:sz="0" w:space="0" w:color="auto"/>
                                            <w:bottom w:val="none" w:sz="0" w:space="0" w:color="auto"/>
                                            <w:right w:val="none" w:sz="0" w:space="0" w:color="auto"/>
                                          </w:divBdr>
                                          <w:divsChild>
                                            <w:div w:id="2065327380">
                                              <w:marLeft w:val="0"/>
                                              <w:marRight w:val="0"/>
                                              <w:marTop w:val="0"/>
                                              <w:marBottom w:val="0"/>
                                              <w:divBdr>
                                                <w:top w:val="none" w:sz="0" w:space="0" w:color="auto"/>
                                                <w:left w:val="none" w:sz="0" w:space="0" w:color="auto"/>
                                                <w:bottom w:val="none" w:sz="0" w:space="0" w:color="auto"/>
                                                <w:right w:val="none" w:sz="0" w:space="0" w:color="auto"/>
                                              </w:divBdr>
                                              <w:divsChild>
                                                <w:div w:id="1041128958">
                                                  <w:marLeft w:val="0"/>
                                                  <w:marRight w:val="0"/>
                                                  <w:marTop w:val="0"/>
                                                  <w:marBottom w:val="0"/>
                                                  <w:divBdr>
                                                    <w:top w:val="none" w:sz="0" w:space="0" w:color="auto"/>
                                                    <w:left w:val="none" w:sz="0" w:space="0" w:color="auto"/>
                                                    <w:bottom w:val="none" w:sz="0" w:space="0" w:color="auto"/>
                                                    <w:right w:val="none" w:sz="0" w:space="0" w:color="auto"/>
                                                  </w:divBdr>
                                                  <w:divsChild>
                                                    <w:div w:id="1511748941">
                                                      <w:marLeft w:val="0"/>
                                                      <w:marRight w:val="0"/>
                                                      <w:marTop w:val="0"/>
                                                      <w:marBottom w:val="0"/>
                                                      <w:divBdr>
                                                        <w:top w:val="none" w:sz="0" w:space="0" w:color="auto"/>
                                                        <w:left w:val="none" w:sz="0" w:space="0" w:color="auto"/>
                                                        <w:bottom w:val="none" w:sz="0" w:space="0" w:color="auto"/>
                                                        <w:right w:val="none" w:sz="0" w:space="0" w:color="auto"/>
                                                      </w:divBdr>
                                                      <w:divsChild>
                                                        <w:div w:id="2139493920">
                                                          <w:marLeft w:val="0"/>
                                                          <w:marRight w:val="0"/>
                                                          <w:marTop w:val="0"/>
                                                          <w:marBottom w:val="0"/>
                                                          <w:divBdr>
                                                            <w:top w:val="none" w:sz="0" w:space="0" w:color="auto"/>
                                                            <w:left w:val="none" w:sz="0" w:space="0" w:color="auto"/>
                                                            <w:bottom w:val="none" w:sz="0" w:space="0" w:color="auto"/>
                                                            <w:right w:val="none" w:sz="0" w:space="0" w:color="auto"/>
                                                          </w:divBdr>
                                                          <w:divsChild>
                                                            <w:div w:id="609778630">
                                                              <w:marLeft w:val="0"/>
                                                              <w:marRight w:val="0"/>
                                                              <w:marTop w:val="0"/>
                                                              <w:marBottom w:val="0"/>
                                                              <w:divBdr>
                                                                <w:top w:val="none" w:sz="0" w:space="0" w:color="auto"/>
                                                                <w:left w:val="none" w:sz="0" w:space="0" w:color="auto"/>
                                                                <w:bottom w:val="none" w:sz="0" w:space="0" w:color="auto"/>
                                                                <w:right w:val="none" w:sz="0" w:space="0" w:color="auto"/>
                                                              </w:divBdr>
                                                              <w:divsChild>
                                                                <w:div w:id="2090341939">
                                                                  <w:marLeft w:val="0"/>
                                                                  <w:marRight w:val="0"/>
                                                                  <w:marTop w:val="0"/>
                                                                  <w:marBottom w:val="0"/>
                                                                  <w:divBdr>
                                                                    <w:top w:val="none" w:sz="0" w:space="0" w:color="auto"/>
                                                                    <w:left w:val="none" w:sz="0" w:space="0" w:color="auto"/>
                                                                    <w:bottom w:val="none" w:sz="0" w:space="0" w:color="auto"/>
                                                                    <w:right w:val="none" w:sz="0" w:space="0" w:color="auto"/>
                                                                  </w:divBdr>
                                                                  <w:divsChild>
                                                                    <w:div w:id="917516858">
                                                                      <w:marLeft w:val="0"/>
                                                                      <w:marRight w:val="0"/>
                                                                      <w:marTop w:val="0"/>
                                                                      <w:marBottom w:val="0"/>
                                                                      <w:divBdr>
                                                                        <w:top w:val="none" w:sz="0" w:space="0" w:color="auto"/>
                                                                        <w:left w:val="none" w:sz="0" w:space="0" w:color="auto"/>
                                                                        <w:bottom w:val="none" w:sz="0" w:space="0" w:color="auto"/>
                                                                        <w:right w:val="none" w:sz="0" w:space="0" w:color="auto"/>
                                                                      </w:divBdr>
                                                                      <w:divsChild>
                                                                        <w:div w:id="1436755482">
                                                                          <w:marLeft w:val="0"/>
                                                                          <w:marRight w:val="0"/>
                                                                          <w:marTop w:val="0"/>
                                                                          <w:marBottom w:val="0"/>
                                                                          <w:divBdr>
                                                                            <w:top w:val="none" w:sz="0" w:space="0" w:color="auto"/>
                                                                            <w:left w:val="none" w:sz="0" w:space="0" w:color="auto"/>
                                                                            <w:bottom w:val="none" w:sz="0" w:space="0" w:color="auto"/>
                                                                            <w:right w:val="none" w:sz="0" w:space="0" w:color="auto"/>
                                                                          </w:divBdr>
                                                                          <w:divsChild>
                                                                            <w:div w:id="441002596">
                                                                              <w:marLeft w:val="0"/>
                                                                              <w:marRight w:val="0"/>
                                                                              <w:marTop w:val="0"/>
                                                                              <w:marBottom w:val="0"/>
                                                                              <w:divBdr>
                                                                                <w:top w:val="none" w:sz="0" w:space="0" w:color="auto"/>
                                                                                <w:left w:val="none" w:sz="0" w:space="0" w:color="auto"/>
                                                                                <w:bottom w:val="none" w:sz="0" w:space="0" w:color="auto"/>
                                                                                <w:right w:val="none" w:sz="0" w:space="0" w:color="auto"/>
                                                                              </w:divBdr>
                                                                              <w:divsChild>
                                                                                <w:div w:id="585844972">
                                                                                  <w:marLeft w:val="0"/>
                                                                                  <w:marRight w:val="0"/>
                                                                                  <w:marTop w:val="0"/>
                                                                                  <w:marBottom w:val="0"/>
                                                                                  <w:divBdr>
                                                                                    <w:top w:val="none" w:sz="0" w:space="0" w:color="auto"/>
                                                                                    <w:left w:val="none" w:sz="0" w:space="0" w:color="auto"/>
                                                                                    <w:bottom w:val="none" w:sz="0" w:space="0" w:color="auto"/>
                                                                                    <w:right w:val="none" w:sz="0" w:space="0" w:color="auto"/>
                                                                                  </w:divBdr>
                                                                                  <w:divsChild>
                                                                                    <w:div w:id="1860393467">
                                                                                      <w:marLeft w:val="0"/>
                                                                                      <w:marRight w:val="0"/>
                                                                                      <w:marTop w:val="0"/>
                                                                                      <w:marBottom w:val="0"/>
                                                                                      <w:divBdr>
                                                                                        <w:top w:val="none" w:sz="0" w:space="0" w:color="auto"/>
                                                                                        <w:left w:val="none" w:sz="0" w:space="0" w:color="auto"/>
                                                                                        <w:bottom w:val="none" w:sz="0" w:space="0" w:color="auto"/>
                                                                                        <w:right w:val="none" w:sz="0" w:space="0" w:color="auto"/>
                                                                                      </w:divBdr>
                                                                                      <w:divsChild>
                                                                                        <w:div w:id="2035037491">
                                                                                          <w:marLeft w:val="0"/>
                                                                                          <w:marRight w:val="0"/>
                                                                                          <w:marTop w:val="0"/>
                                                                                          <w:marBottom w:val="0"/>
                                                                                          <w:divBdr>
                                                                                            <w:top w:val="none" w:sz="0" w:space="0" w:color="auto"/>
                                                                                            <w:left w:val="none" w:sz="0" w:space="0" w:color="auto"/>
                                                                                            <w:bottom w:val="none" w:sz="0" w:space="0" w:color="auto"/>
                                                                                            <w:right w:val="none" w:sz="0" w:space="0" w:color="auto"/>
                                                                                          </w:divBdr>
                                                                                          <w:divsChild>
                                                                                            <w:div w:id="900143382">
                                                                                              <w:marLeft w:val="0"/>
                                                                                              <w:marRight w:val="0"/>
                                                                                              <w:marTop w:val="0"/>
                                                                                              <w:marBottom w:val="0"/>
                                                                                              <w:divBdr>
                                                                                                <w:top w:val="none" w:sz="0" w:space="0" w:color="auto"/>
                                                                                                <w:left w:val="none" w:sz="0" w:space="0" w:color="auto"/>
                                                                                                <w:bottom w:val="none" w:sz="0" w:space="0" w:color="auto"/>
                                                                                                <w:right w:val="none" w:sz="0" w:space="0" w:color="auto"/>
                                                                                              </w:divBdr>
                                                                                              <w:divsChild>
                                                                                                <w:div w:id="1906452664">
                                                                                                  <w:marLeft w:val="0"/>
                                                                                                  <w:marRight w:val="0"/>
                                                                                                  <w:marTop w:val="0"/>
                                                                                                  <w:marBottom w:val="0"/>
                                                                                                  <w:divBdr>
                                                                                                    <w:top w:val="none" w:sz="0" w:space="0" w:color="auto"/>
                                                                                                    <w:left w:val="none" w:sz="0" w:space="0" w:color="auto"/>
                                                                                                    <w:bottom w:val="none" w:sz="0" w:space="0" w:color="auto"/>
                                                                                                    <w:right w:val="none" w:sz="0" w:space="0" w:color="auto"/>
                                                                                                  </w:divBdr>
                                                                                                  <w:divsChild>
                                                                                                    <w:div w:id="743603969">
                                                                                                      <w:marLeft w:val="0"/>
                                                                                                      <w:marRight w:val="0"/>
                                                                                                      <w:marTop w:val="0"/>
                                                                                                      <w:marBottom w:val="0"/>
                                                                                                      <w:divBdr>
                                                                                                        <w:top w:val="none" w:sz="0" w:space="0" w:color="auto"/>
                                                                                                        <w:left w:val="none" w:sz="0" w:space="0" w:color="auto"/>
                                                                                                        <w:bottom w:val="none" w:sz="0" w:space="0" w:color="auto"/>
                                                                                                        <w:right w:val="none" w:sz="0" w:space="0" w:color="auto"/>
                                                                                                      </w:divBdr>
                                                                                                      <w:divsChild>
                                                                                                        <w:div w:id="1438989828">
                                                                                                          <w:marLeft w:val="0"/>
                                                                                                          <w:marRight w:val="0"/>
                                                                                                          <w:marTop w:val="0"/>
                                                                                                          <w:marBottom w:val="0"/>
                                                                                                          <w:divBdr>
                                                                                                            <w:top w:val="none" w:sz="0" w:space="0" w:color="auto"/>
                                                                                                            <w:left w:val="none" w:sz="0" w:space="0" w:color="auto"/>
                                                                                                            <w:bottom w:val="none" w:sz="0" w:space="0" w:color="auto"/>
                                                                                                            <w:right w:val="none" w:sz="0" w:space="0" w:color="auto"/>
                                                                                                          </w:divBdr>
                                                                                                          <w:divsChild>
                                                                                                            <w:div w:id="1964068688">
                                                                                                              <w:marLeft w:val="0"/>
                                                                                                              <w:marRight w:val="0"/>
                                                                                                              <w:marTop w:val="0"/>
                                                                                                              <w:marBottom w:val="0"/>
                                                                                                              <w:divBdr>
                                                                                                                <w:top w:val="none" w:sz="0" w:space="0" w:color="auto"/>
                                                                                                                <w:left w:val="none" w:sz="0" w:space="0" w:color="auto"/>
                                                                                                                <w:bottom w:val="none" w:sz="0" w:space="0" w:color="auto"/>
                                                                                                                <w:right w:val="none" w:sz="0" w:space="0" w:color="auto"/>
                                                                                                              </w:divBdr>
                                                                                                              <w:divsChild>
                                                                                                                <w:div w:id="220218786">
                                                                                                                  <w:marLeft w:val="0"/>
                                                                                                                  <w:marRight w:val="0"/>
                                                                                                                  <w:marTop w:val="0"/>
                                                                                                                  <w:marBottom w:val="0"/>
                                                                                                                  <w:divBdr>
                                                                                                                    <w:top w:val="none" w:sz="0" w:space="0" w:color="auto"/>
                                                                                                                    <w:left w:val="none" w:sz="0" w:space="0" w:color="auto"/>
                                                                                                                    <w:bottom w:val="none" w:sz="0" w:space="0" w:color="auto"/>
                                                                                                                    <w:right w:val="none" w:sz="0" w:space="0" w:color="auto"/>
                                                                                                                  </w:divBdr>
                                                                                                                  <w:divsChild>
                                                                                                                    <w:div w:id="11000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284326">
      <w:bodyDiv w:val="1"/>
      <w:marLeft w:val="0"/>
      <w:marRight w:val="0"/>
      <w:marTop w:val="0"/>
      <w:marBottom w:val="0"/>
      <w:divBdr>
        <w:top w:val="none" w:sz="0" w:space="0" w:color="auto"/>
        <w:left w:val="none" w:sz="0" w:space="0" w:color="auto"/>
        <w:bottom w:val="none" w:sz="0" w:space="0" w:color="auto"/>
        <w:right w:val="none" w:sz="0" w:space="0" w:color="auto"/>
      </w:divBdr>
      <w:divsChild>
        <w:div w:id="362052590">
          <w:marLeft w:val="0"/>
          <w:marRight w:val="0"/>
          <w:marTop w:val="0"/>
          <w:marBottom w:val="0"/>
          <w:divBdr>
            <w:top w:val="none" w:sz="0" w:space="0" w:color="auto"/>
            <w:left w:val="none" w:sz="0" w:space="0" w:color="auto"/>
            <w:bottom w:val="none" w:sz="0" w:space="0" w:color="auto"/>
            <w:right w:val="none" w:sz="0" w:space="0" w:color="auto"/>
          </w:divBdr>
          <w:divsChild>
            <w:div w:id="979460340">
              <w:marLeft w:val="0"/>
              <w:marRight w:val="0"/>
              <w:marTop w:val="0"/>
              <w:marBottom w:val="0"/>
              <w:divBdr>
                <w:top w:val="none" w:sz="0" w:space="0" w:color="auto"/>
                <w:left w:val="none" w:sz="0" w:space="0" w:color="auto"/>
                <w:bottom w:val="none" w:sz="0" w:space="0" w:color="auto"/>
                <w:right w:val="none" w:sz="0" w:space="0" w:color="auto"/>
              </w:divBdr>
              <w:divsChild>
                <w:div w:id="1923178084">
                  <w:marLeft w:val="0"/>
                  <w:marRight w:val="0"/>
                  <w:marTop w:val="0"/>
                  <w:marBottom w:val="0"/>
                  <w:divBdr>
                    <w:top w:val="none" w:sz="0" w:space="0" w:color="auto"/>
                    <w:left w:val="none" w:sz="0" w:space="0" w:color="auto"/>
                    <w:bottom w:val="none" w:sz="0" w:space="0" w:color="auto"/>
                    <w:right w:val="none" w:sz="0" w:space="0" w:color="auto"/>
                  </w:divBdr>
                  <w:divsChild>
                    <w:div w:id="1409771667">
                      <w:marLeft w:val="0"/>
                      <w:marRight w:val="0"/>
                      <w:marTop w:val="0"/>
                      <w:marBottom w:val="0"/>
                      <w:divBdr>
                        <w:top w:val="none" w:sz="0" w:space="0" w:color="auto"/>
                        <w:left w:val="none" w:sz="0" w:space="0" w:color="auto"/>
                        <w:bottom w:val="none" w:sz="0" w:space="0" w:color="auto"/>
                        <w:right w:val="none" w:sz="0" w:space="0" w:color="auto"/>
                      </w:divBdr>
                      <w:divsChild>
                        <w:div w:id="1258248854">
                          <w:marLeft w:val="0"/>
                          <w:marRight w:val="0"/>
                          <w:marTop w:val="0"/>
                          <w:marBottom w:val="0"/>
                          <w:divBdr>
                            <w:top w:val="none" w:sz="0" w:space="0" w:color="auto"/>
                            <w:left w:val="none" w:sz="0" w:space="0" w:color="auto"/>
                            <w:bottom w:val="none" w:sz="0" w:space="0" w:color="auto"/>
                            <w:right w:val="none" w:sz="0" w:space="0" w:color="auto"/>
                          </w:divBdr>
                          <w:divsChild>
                            <w:div w:id="1129083150">
                              <w:marLeft w:val="15"/>
                              <w:marRight w:val="195"/>
                              <w:marTop w:val="0"/>
                              <w:marBottom w:val="0"/>
                              <w:divBdr>
                                <w:top w:val="none" w:sz="0" w:space="0" w:color="auto"/>
                                <w:left w:val="none" w:sz="0" w:space="0" w:color="auto"/>
                                <w:bottom w:val="none" w:sz="0" w:space="0" w:color="auto"/>
                                <w:right w:val="none" w:sz="0" w:space="0" w:color="auto"/>
                              </w:divBdr>
                              <w:divsChild>
                                <w:div w:id="1224562202">
                                  <w:marLeft w:val="0"/>
                                  <w:marRight w:val="0"/>
                                  <w:marTop w:val="0"/>
                                  <w:marBottom w:val="0"/>
                                  <w:divBdr>
                                    <w:top w:val="none" w:sz="0" w:space="0" w:color="auto"/>
                                    <w:left w:val="none" w:sz="0" w:space="0" w:color="auto"/>
                                    <w:bottom w:val="none" w:sz="0" w:space="0" w:color="auto"/>
                                    <w:right w:val="none" w:sz="0" w:space="0" w:color="auto"/>
                                  </w:divBdr>
                                  <w:divsChild>
                                    <w:div w:id="478109641">
                                      <w:marLeft w:val="0"/>
                                      <w:marRight w:val="0"/>
                                      <w:marTop w:val="0"/>
                                      <w:marBottom w:val="0"/>
                                      <w:divBdr>
                                        <w:top w:val="none" w:sz="0" w:space="0" w:color="auto"/>
                                        <w:left w:val="none" w:sz="0" w:space="0" w:color="auto"/>
                                        <w:bottom w:val="none" w:sz="0" w:space="0" w:color="auto"/>
                                        <w:right w:val="none" w:sz="0" w:space="0" w:color="auto"/>
                                      </w:divBdr>
                                      <w:divsChild>
                                        <w:div w:id="2108193618">
                                          <w:marLeft w:val="0"/>
                                          <w:marRight w:val="0"/>
                                          <w:marTop w:val="0"/>
                                          <w:marBottom w:val="0"/>
                                          <w:divBdr>
                                            <w:top w:val="none" w:sz="0" w:space="0" w:color="auto"/>
                                            <w:left w:val="none" w:sz="0" w:space="0" w:color="auto"/>
                                            <w:bottom w:val="none" w:sz="0" w:space="0" w:color="auto"/>
                                            <w:right w:val="none" w:sz="0" w:space="0" w:color="auto"/>
                                          </w:divBdr>
                                          <w:divsChild>
                                            <w:div w:id="3823478">
                                              <w:marLeft w:val="0"/>
                                              <w:marRight w:val="0"/>
                                              <w:marTop w:val="0"/>
                                              <w:marBottom w:val="0"/>
                                              <w:divBdr>
                                                <w:top w:val="none" w:sz="0" w:space="0" w:color="auto"/>
                                                <w:left w:val="none" w:sz="0" w:space="0" w:color="auto"/>
                                                <w:bottom w:val="none" w:sz="0" w:space="0" w:color="auto"/>
                                                <w:right w:val="none" w:sz="0" w:space="0" w:color="auto"/>
                                              </w:divBdr>
                                              <w:divsChild>
                                                <w:div w:id="295453784">
                                                  <w:marLeft w:val="0"/>
                                                  <w:marRight w:val="0"/>
                                                  <w:marTop w:val="0"/>
                                                  <w:marBottom w:val="0"/>
                                                  <w:divBdr>
                                                    <w:top w:val="none" w:sz="0" w:space="0" w:color="auto"/>
                                                    <w:left w:val="none" w:sz="0" w:space="0" w:color="auto"/>
                                                    <w:bottom w:val="none" w:sz="0" w:space="0" w:color="auto"/>
                                                    <w:right w:val="none" w:sz="0" w:space="0" w:color="auto"/>
                                                  </w:divBdr>
                                                  <w:divsChild>
                                                    <w:div w:id="1712413673">
                                                      <w:marLeft w:val="0"/>
                                                      <w:marRight w:val="0"/>
                                                      <w:marTop w:val="0"/>
                                                      <w:marBottom w:val="0"/>
                                                      <w:divBdr>
                                                        <w:top w:val="none" w:sz="0" w:space="0" w:color="auto"/>
                                                        <w:left w:val="none" w:sz="0" w:space="0" w:color="auto"/>
                                                        <w:bottom w:val="none" w:sz="0" w:space="0" w:color="auto"/>
                                                        <w:right w:val="none" w:sz="0" w:space="0" w:color="auto"/>
                                                      </w:divBdr>
                                                      <w:divsChild>
                                                        <w:div w:id="945119685">
                                                          <w:marLeft w:val="0"/>
                                                          <w:marRight w:val="0"/>
                                                          <w:marTop w:val="0"/>
                                                          <w:marBottom w:val="0"/>
                                                          <w:divBdr>
                                                            <w:top w:val="none" w:sz="0" w:space="0" w:color="auto"/>
                                                            <w:left w:val="none" w:sz="0" w:space="0" w:color="auto"/>
                                                            <w:bottom w:val="none" w:sz="0" w:space="0" w:color="auto"/>
                                                            <w:right w:val="none" w:sz="0" w:space="0" w:color="auto"/>
                                                          </w:divBdr>
                                                          <w:divsChild>
                                                            <w:div w:id="149639856">
                                                              <w:marLeft w:val="0"/>
                                                              <w:marRight w:val="0"/>
                                                              <w:marTop w:val="0"/>
                                                              <w:marBottom w:val="0"/>
                                                              <w:divBdr>
                                                                <w:top w:val="none" w:sz="0" w:space="0" w:color="auto"/>
                                                                <w:left w:val="none" w:sz="0" w:space="0" w:color="auto"/>
                                                                <w:bottom w:val="none" w:sz="0" w:space="0" w:color="auto"/>
                                                                <w:right w:val="none" w:sz="0" w:space="0" w:color="auto"/>
                                                              </w:divBdr>
                                                              <w:divsChild>
                                                                <w:div w:id="566262893">
                                                                  <w:marLeft w:val="0"/>
                                                                  <w:marRight w:val="0"/>
                                                                  <w:marTop w:val="0"/>
                                                                  <w:marBottom w:val="0"/>
                                                                  <w:divBdr>
                                                                    <w:top w:val="none" w:sz="0" w:space="0" w:color="auto"/>
                                                                    <w:left w:val="none" w:sz="0" w:space="0" w:color="auto"/>
                                                                    <w:bottom w:val="none" w:sz="0" w:space="0" w:color="auto"/>
                                                                    <w:right w:val="none" w:sz="0" w:space="0" w:color="auto"/>
                                                                  </w:divBdr>
                                                                  <w:divsChild>
                                                                    <w:div w:id="957763827">
                                                                      <w:marLeft w:val="405"/>
                                                                      <w:marRight w:val="0"/>
                                                                      <w:marTop w:val="0"/>
                                                                      <w:marBottom w:val="0"/>
                                                                      <w:divBdr>
                                                                        <w:top w:val="none" w:sz="0" w:space="0" w:color="auto"/>
                                                                        <w:left w:val="none" w:sz="0" w:space="0" w:color="auto"/>
                                                                        <w:bottom w:val="none" w:sz="0" w:space="0" w:color="auto"/>
                                                                        <w:right w:val="none" w:sz="0" w:space="0" w:color="auto"/>
                                                                      </w:divBdr>
                                                                      <w:divsChild>
                                                                        <w:div w:id="381559171">
                                                                          <w:marLeft w:val="0"/>
                                                                          <w:marRight w:val="0"/>
                                                                          <w:marTop w:val="0"/>
                                                                          <w:marBottom w:val="0"/>
                                                                          <w:divBdr>
                                                                            <w:top w:val="none" w:sz="0" w:space="0" w:color="auto"/>
                                                                            <w:left w:val="none" w:sz="0" w:space="0" w:color="auto"/>
                                                                            <w:bottom w:val="none" w:sz="0" w:space="0" w:color="auto"/>
                                                                            <w:right w:val="none" w:sz="0" w:space="0" w:color="auto"/>
                                                                          </w:divBdr>
                                                                          <w:divsChild>
                                                                            <w:div w:id="1602183399">
                                                                              <w:marLeft w:val="0"/>
                                                                              <w:marRight w:val="0"/>
                                                                              <w:marTop w:val="0"/>
                                                                              <w:marBottom w:val="0"/>
                                                                              <w:divBdr>
                                                                                <w:top w:val="none" w:sz="0" w:space="0" w:color="auto"/>
                                                                                <w:left w:val="none" w:sz="0" w:space="0" w:color="auto"/>
                                                                                <w:bottom w:val="none" w:sz="0" w:space="0" w:color="auto"/>
                                                                                <w:right w:val="none" w:sz="0" w:space="0" w:color="auto"/>
                                                                              </w:divBdr>
                                                                              <w:divsChild>
                                                                                <w:div w:id="874198089">
                                                                                  <w:marLeft w:val="0"/>
                                                                                  <w:marRight w:val="0"/>
                                                                                  <w:marTop w:val="0"/>
                                                                                  <w:marBottom w:val="0"/>
                                                                                  <w:divBdr>
                                                                                    <w:top w:val="none" w:sz="0" w:space="0" w:color="auto"/>
                                                                                    <w:left w:val="none" w:sz="0" w:space="0" w:color="auto"/>
                                                                                    <w:bottom w:val="none" w:sz="0" w:space="0" w:color="auto"/>
                                                                                    <w:right w:val="none" w:sz="0" w:space="0" w:color="auto"/>
                                                                                  </w:divBdr>
                                                                                  <w:divsChild>
                                                                                    <w:div w:id="157964736">
                                                                                      <w:marLeft w:val="0"/>
                                                                                      <w:marRight w:val="0"/>
                                                                                      <w:marTop w:val="0"/>
                                                                                      <w:marBottom w:val="0"/>
                                                                                      <w:divBdr>
                                                                                        <w:top w:val="none" w:sz="0" w:space="0" w:color="auto"/>
                                                                                        <w:left w:val="none" w:sz="0" w:space="0" w:color="auto"/>
                                                                                        <w:bottom w:val="none" w:sz="0" w:space="0" w:color="auto"/>
                                                                                        <w:right w:val="none" w:sz="0" w:space="0" w:color="auto"/>
                                                                                      </w:divBdr>
                                                                                      <w:divsChild>
                                                                                        <w:div w:id="1796168103">
                                                                                          <w:marLeft w:val="0"/>
                                                                                          <w:marRight w:val="0"/>
                                                                                          <w:marTop w:val="0"/>
                                                                                          <w:marBottom w:val="0"/>
                                                                                          <w:divBdr>
                                                                                            <w:top w:val="none" w:sz="0" w:space="0" w:color="auto"/>
                                                                                            <w:left w:val="none" w:sz="0" w:space="0" w:color="auto"/>
                                                                                            <w:bottom w:val="none" w:sz="0" w:space="0" w:color="auto"/>
                                                                                            <w:right w:val="none" w:sz="0" w:space="0" w:color="auto"/>
                                                                                          </w:divBdr>
                                                                                          <w:divsChild>
                                                                                            <w:div w:id="1132987845">
                                                                                              <w:marLeft w:val="0"/>
                                                                                              <w:marRight w:val="0"/>
                                                                                              <w:marTop w:val="0"/>
                                                                                              <w:marBottom w:val="0"/>
                                                                                              <w:divBdr>
                                                                                                <w:top w:val="none" w:sz="0" w:space="0" w:color="auto"/>
                                                                                                <w:left w:val="none" w:sz="0" w:space="0" w:color="auto"/>
                                                                                                <w:bottom w:val="none" w:sz="0" w:space="0" w:color="auto"/>
                                                                                                <w:right w:val="none" w:sz="0" w:space="0" w:color="auto"/>
                                                                                              </w:divBdr>
                                                                                              <w:divsChild>
                                                                                                <w:div w:id="225919059">
                                                                                                  <w:marLeft w:val="0"/>
                                                                                                  <w:marRight w:val="0"/>
                                                                                                  <w:marTop w:val="0"/>
                                                                                                  <w:marBottom w:val="0"/>
                                                                                                  <w:divBdr>
                                                                                                    <w:top w:val="none" w:sz="0" w:space="0" w:color="auto"/>
                                                                                                    <w:left w:val="none" w:sz="0" w:space="0" w:color="auto"/>
                                                                                                    <w:bottom w:val="single" w:sz="6" w:space="15" w:color="auto"/>
                                                                                                    <w:right w:val="none" w:sz="0" w:space="0" w:color="auto"/>
                                                                                                  </w:divBdr>
                                                                                                  <w:divsChild>
                                                                                                    <w:div w:id="1697150050">
                                                                                                      <w:marLeft w:val="0"/>
                                                                                                      <w:marRight w:val="0"/>
                                                                                                      <w:marTop w:val="60"/>
                                                                                                      <w:marBottom w:val="0"/>
                                                                                                      <w:divBdr>
                                                                                                        <w:top w:val="none" w:sz="0" w:space="0" w:color="auto"/>
                                                                                                        <w:left w:val="none" w:sz="0" w:space="0" w:color="auto"/>
                                                                                                        <w:bottom w:val="none" w:sz="0" w:space="0" w:color="auto"/>
                                                                                                        <w:right w:val="none" w:sz="0" w:space="0" w:color="auto"/>
                                                                                                      </w:divBdr>
                                                                                                      <w:divsChild>
                                                                                                        <w:div w:id="562713422">
                                                                                                          <w:marLeft w:val="0"/>
                                                                                                          <w:marRight w:val="0"/>
                                                                                                          <w:marTop w:val="0"/>
                                                                                                          <w:marBottom w:val="0"/>
                                                                                                          <w:divBdr>
                                                                                                            <w:top w:val="none" w:sz="0" w:space="0" w:color="auto"/>
                                                                                                            <w:left w:val="none" w:sz="0" w:space="0" w:color="auto"/>
                                                                                                            <w:bottom w:val="none" w:sz="0" w:space="0" w:color="auto"/>
                                                                                                            <w:right w:val="none" w:sz="0" w:space="0" w:color="auto"/>
                                                                                                          </w:divBdr>
                                                                                                          <w:divsChild>
                                                                                                            <w:div w:id="811757083">
                                                                                                              <w:marLeft w:val="0"/>
                                                                                                              <w:marRight w:val="0"/>
                                                                                                              <w:marTop w:val="0"/>
                                                                                                              <w:marBottom w:val="0"/>
                                                                                                              <w:divBdr>
                                                                                                                <w:top w:val="none" w:sz="0" w:space="0" w:color="auto"/>
                                                                                                                <w:left w:val="none" w:sz="0" w:space="0" w:color="auto"/>
                                                                                                                <w:bottom w:val="none" w:sz="0" w:space="0" w:color="auto"/>
                                                                                                                <w:right w:val="none" w:sz="0" w:space="0" w:color="auto"/>
                                                                                                              </w:divBdr>
                                                                                                              <w:divsChild>
                                                                                                                <w:div w:id="939991567">
                                                                                                                  <w:marLeft w:val="0"/>
                                                                                                                  <w:marRight w:val="0"/>
                                                                                                                  <w:marTop w:val="0"/>
                                                                                                                  <w:marBottom w:val="0"/>
                                                                                                                  <w:divBdr>
                                                                                                                    <w:top w:val="none" w:sz="0" w:space="0" w:color="auto"/>
                                                                                                                    <w:left w:val="none" w:sz="0" w:space="0" w:color="auto"/>
                                                                                                                    <w:bottom w:val="none" w:sz="0" w:space="0" w:color="auto"/>
                                                                                                                    <w:right w:val="none" w:sz="0" w:space="0" w:color="auto"/>
                                                                                                                  </w:divBdr>
                                                                                                                  <w:divsChild>
                                                                                                                    <w:div w:id="145048222">
                                                                                                                      <w:marLeft w:val="0"/>
                                                                                                                      <w:marRight w:val="0"/>
                                                                                                                      <w:marTop w:val="0"/>
                                                                                                                      <w:marBottom w:val="0"/>
                                                                                                                      <w:divBdr>
                                                                                                                        <w:top w:val="none" w:sz="0" w:space="0" w:color="auto"/>
                                                                                                                        <w:left w:val="none" w:sz="0" w:space="0" w:color="auto"/>
                                                                                                                        <w:bottom w:val="none" w:sz="0" w:space="0" w:color="auto"/>
                                                                                                                        <w:right w:val="none" w:sz="0" w:space="0" w:color="auto"/>
                                                                                                                      </w:divBdr>
                                                                                                                      <w:divsChild>
                                                                                                                        <w:div w:id="1217157029">
                                                                                                                          <w:marLeft w:val="0"/>
                                                                                                                          <w:marRight w:val="0"/>
                                                                                                                          <w:marTop w:val="0"/>
                                                                                                                          <w:marBottom w:val="0"/>
                                                                                                                          <w:divBdr>
                                                                                                                            <w:top w:val="none" w:sz="0" w:space="0" w:color="auto"/>
                                                                                                                            <w:left w:val="none" w:sz="0" w:space="0" w:color="auto"/>
                                                                                                                            <w:bottom w:val="none" w:sz="0" w:space="0" w:color="auto"/>
                                                                                                                            <w:right w:val="none" w:sz="0" w:space="0" w:color="auto"/>
                                                                                                                          </w:divBdr>
                                                                                                                          <w:divsChild>
                                                                                                                            <w:div w:id="14290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806435">
      <w:bodyDiv w:val="1"/>
      <w:marLeft w:val="0"/>
      <w:marRight w:val="0"/>
      <w:marTop w:val="0"/>
      <w:marBottom w:val="0"/>
      <w:divBdr>
        <w:top w:val="none" w:sz="0" w:space="0" w:color="auto"/>
        <w:left w:val="none" w:sz="0" w:space="0" w:color="auto"/>
        <w:bottom w:val="none" w:sz="0" w:space="0" w:color="auto"/>
        <w:right w:val="none" w:sz="0" w:space="0" w:color="auto"/>
      </w:divBdr>
      <w:divsChild>
        <w:div w:id="1064909271">
          <w:marLeft w:val="0"/>
          <w:marRight w:val="0"/>
          <w:marTop w:val="0"/>
          <w:marBottom w:val="0"/>
          <w:divBdr>
            <w:top w:val="none" w:sz="0" w:space="0" w:color="auto"/>
            <w:left w:val="none" w:sz="0" w:space="0" w:color="auto"/>
            <w:bottom w:val="none" w:sz="0" w:space="0" w:color="auto"/>
            <w:right w:val="none" w:sz="0" w:space="0" w:color="auto"/>
          </w:divBdr>
          <w:divsChild>
            <w:div w:id="1000615881">
              <w:marLeft w:val="0"/>
              <w:marRight w:val="0"/>
              <w:marTop w:val="0"/>
              <w:marBottom w:val="0"/>
              <w:divBdr>
                <w:top w:val="none" w:sz="0" w:space="0" w:color="auto"/>
                <w:left w:val="none" w:sz="0" w:space="0" w:color="auto"/>
                <w:bottom w:val="none" w:sz="0" w:space="0" w:color="auto"/>
                <w:right w:val="none" w:sz="0" w:space="0" w:color="auto"/>
              </w:divBdr>
              <w:divsChild>
                <w:div w:id="1836604170">
                  <w:marLeft w:val="0"/>
                  <w:marRight w:val="0"/>
                  <w:marTop w:val="0"/>
                  <w:marBottom w:val="0"/>
                  <w:divBdr>
                    <w:top w:val="none" w:sz="0" w:space="0" w:color="auto"/>
                    <w:left w:val="none" w:sz="0" w:space="0" w:color="auto"/>
                    <w:bottom w:val="none" w:sz="0" w:space="0" w:color="auto"/>
                    <w:right w:val="none" w:sz="0" w:space="0" w:color="auto"/>
                  </w:divBdr>
                  <w:divsChild>
                    <w:div w:id="914778753">
                      <w:marLeft w:val="0"/>
                      <w:marRight w:val="0"/>
                      <w:marTop w:val="0"/>
                      <w:marBottom w:val="0"/>
                      <w:divBdr>
                        <w:top w:val="none" w:sz="0" w:space="0" w:color="auto"/>
                        <w:left w:val="none" w:sz="0" w:space="0" w:color="auto"/>
                        <w:bottom w:val="none" w:sz="0" w:space="0" w:color="auto"/>
                        <w:right w:val="none" w:sz="0" w:space="0" w:color="auto"/>
                      </w:divBdr>
                      <w:divsChild>
                        <w:div w:id="156306391">
                          <w:marLeft w:val="0"/>
                          <w:marRight w:val="0"/>
                          <w:marTop w:val="0"/>
                          <w:marBottom w:val="0"/>
                          <w:divBdr>
                            <w:top w:val="none" w:sz="0" w:space="0" w:color="auto"/>
                            <w:left w:val="none" w:sz="0" w:space="0" w:color="auto"/>
                            <w:bottom w:val="none" w:sz="0" w:space="0" w:color="auto"/>
                            <w:right w:val="none" w:sz="0" w:space="0" w:color="auto"/>
                          </w:divBdr>
                          <w:divsChild>
                            <w:div w:id="86974016">
                              <w:marLeft w:val="15"/>
                              <w:marRight w:val="195"/>
                              <w:marTop w:val="0"/>
                              <w:marBottom w:val="0"/>
                              <w:divBdr>
                                <w:top w:val="none" w:sz="0" w:space="0" w:color="auto"/>
                                <w:left w:val="none" w:sz="0" w:space="0" w:color="auto"/>
                                <w:bottom w:val="none" w:sz="0" w:space="0" w:color="auto"/>
                                <w:right w:val="none" w:sz="0" w:space="0" w:color="auto"/>
                              </w:divBdr>
                              <w:divsChild>
                                <w:div w:id="830365095">
                                  <w:marLeft w:val="0"/>
                                  <w:marRight w:val="0"/>
                                  <w:marTop w:val="0"/>
                                  <w:marBottom w:val="0"/>
                                  <w:divBdr>
                                    <w:top w:val="none" w:sz="0" w:space="0" w:color="auto"/>
                                    <w:left w:val="none" w:sz="0" w:space="0" w:color="auto"/>
                                    <w:bottom w:val="none" w:sz="0" w:space="0" w:color="auto"/>
                                    <w:right w:val="none" w:sz="0" w:space="0" w:color="auto"/>
                                  </w:divBdr>
                                  <w:divsChild>
                                    <w:div w:id="291719031">
                                      <w:marLeft w:val="0"/>
                                      <w:marRight w:val="0"/>
                                      <w:marTop w:val="0"/>
                                      <w:marBottom w:val="0"/>
                                      <w:divBdr>
                                        <w:top w:val="none" w:sz="0" w:space="0" w:color="auto"/>
                                        <w:left w:val="none" w:sz="0" w:space="0" w:color="auto"/>
                                        <w:bottom w:val="none" w:sz="0" w:space="0" w:color="auto"/>
                                        <w:right w:val="none" w:sz="0" w:space="0" w:color="auto"/>
                                      </w:divBdr>
                                      <w:divsChild>
                                        <w:div w:id="1171221198">
                                          <w:marLeft w:val="0"/>
                                          <w:marRight w:val="0"/>
                                          <w:marTop w:val="0"/>
                                          <w:marBottom w:val="0"/>
                                          <w:divBdr>
                                            <w:top w:val="none" w:sz="0" w:space="0" w:color="auto"/>
                                            <w:left w:val="none" w:sz="0" w:space="0" w:color="auto"/>
                                            <w:bottom w:val="none" w:sz="0" w:space="0" w:color="auto"/>
                                            <w:right w:val="none" w:sz="0" w:space="0" w:color="auto"/>
                                          </w:divBdr>
                                          <w:divsChild>
                                            <w:div w:id="1076586538">
                                              <w:marLeft w:val="0"/>
                                              <w:marRight w:val="0"/>
                                              <w:marTop w:val="0"/>
                                              <w:marBottom w:val="0"/>
                                              <w:divBdr>
                                                <w:top w:val="none" w:sz="0" w:space="0" w:color="auto"/>
                                                <w:left w:val="none" w:sz="0" w:space="0" w:color="auto"/>
                                                <w:bottom w:val="none" w:sz="0" w:space="0" w:color="auto"/>
                                                <w:right w:val="none" w:sz="0" w:space="0" w:color="auto"/>
                                              </w:divBdr>
                                              <w:divsChild>
                                                <w:div w:id="1510831874">
                                                  <w:marLeft w:val="0"/>
                                                  <w:marRight w:val="0"/>
                                                  <w:marTop w:val="0"/>
                                                  <w:marBottom w:val="0"/>
                                                  <w:divBdr>
                                                    <w:top w:val="none" w:sz="0" w:space="0" w:color="auto"/>
                                                    <w:left w:val="none" w:sz="0" w:space="0" w:color="auto"/>
                                                    <w:bottom w:val="none" w:sz="0" w:space="0" w:color="auto"/>
                                                    <w:right w:val="none" w:sz="0" w:space="0" w:color="auto"/>
                                                  </w:divBdr>
                                                  <w:divsChild>
                                                    <w:div w:id="529609420">
                                                      <w:marLeft w:val="0"/>
                                                      <w:marRight w:val="0"/>
                                                      <w:marTop w:val="0"/>
                                                      <w:marBottom w:val="0"/>
                                                      <w:divBdr>
                                                        <w:top w:val="none" w:sz="0" w:space="0" w:color="auto"/>
                                                        <w:left w:val="none" w:sz="0" w:space="0" w:color="auto"/>
                                                        <w:bottom w:val="none" w:sz="0" w:space="0" w:color="auto"/>
                                                        <w:right w:val="none" w:sz="0" w:space="0" w:color="auto"/>
                                                      </w:divBdr>
                                                      <w:divsChild>
                                                        <w:div w:id="670061581">
                                                          <w:marLeft w:val="0"/>
                                                          <w:marRight w:val="0"/>
                                                          <w:marTop w:val="0"/>
                                                          <w:marBottom w:val="0"/>
                                                          <w:divBdr>
                                                            <w:top w:val="none" w:sz="0" w:space="0" w:color="auto"/>
                                                            <w:left w:val="none" w:sz="0" w:space="0" w:color="auto"/>
                                                            <w:bottom w:val="none" w:sz="0" w:space="0" w:color="auto"/>
                                                            <w:right w:val="none" w:sz="0" w:space="0" w:color="auto"/>
                                                          </w:divBdr>
                                                          <w:divsChild>
                                                            <w:div w:id="765229029">
                                                              <w:marLeft w:val="0"/>
                                                              <w:marRight w:val="0"/>
                                                              <w:marTop w:val="0"/>
                                                              <w:marBottom w:val="0"/>
                                                              <w:divBdr>
                                                                <w:top w:val="none" w:sz="0" w:space="0" w:color="auto"/>
                                                                <w:left w:val="none" w:sz="0" w:space="0" w:color="auto"/>
                                                                <w:bottom w:val="none" w:sz="0" w:space="0" w:color="auto"/>
                                                                <w:right w:val="none" w:sz="0" w:space="0" w:color="auto"/>
                                                              </w:divBdr>
                                                              <w:divsChild>
                                                                <w:div w:id="439027517">
                                                                  <w:marLeft w:val="0"/>
                                                                  <w:marRight w:val="0"/>
                                                                  <w:marTop w:val="0"/>
                                                                  <w:marBottom w:val="0"/>
                                                                  <w:divBdr>
                                                                    <w:top w:val="none" w:sz="0" w:space="0" w:color="auto"/>
                                                                    <w:left w:val="none" w:sz="0" w:space="0" w:color="auto"/>
                                                                    <w:bottom w:val="none" w:sz="0" w:space="0" w:color="auto"/>
                                                                    <w:right w:val="none" w:sz="0" w:space="0" w:color="auto"/>
                                                                  </w:divBdr>
                                                                  <w:divsChild>
                                                                    <w:div w:id="199438537">
                                                                      <w:marLeft w:val="405"/>
                                                                      <w:marRight w:val="0"/>
                                                                      <w:marTop w:val="0"/>
                                                                      <w:marBottom w:val="0"/>
                                                                      <w:divBdr>
                                                                        <w:top w:val="none" w:sz="0" w:space="0" w:color="auto"/>
                                                                        <w:left w:val="none" w:sz="0" w:space="0" w:color="auto"/>
                                                                        <w:bottom w:val="none" w:sz="0" w:space="0" w:color="auto"/>
                                                                        <w:right w:val="none" w:sz="0" w:space="0" w:color="auto"/>
                                                                      </w:divBdr>
                                                                      <w:divsChild>
                                                                        <w:div w:id="1695155571">
                                                                          <w:marLeft w:val="0"/>
                                                                          <w:marRight w:val="0"/>
                                                                          <w:marTop w:val="0"/>
                                                                          <w:marBottom w:val="0"/>
                                                                          <w:divBdr>
                                                                            <w:top w:val="none" w:sz="0" w:space="0" w:color="auto"/>
                                                                            <w:left w:val="none" w:sz="0" w:space="0" w:color="auto"/>
                                                                            <w:bottom w:val="none" w:sz="0" w:space="0" w:color="auto"/>
                                                                            <w:right w:val="none" w:sz="0" w:space="0" w:color="auto"/>
                                                                          </w:divBdr>
                                                                          <w:divsChild>
                                                                            <w:div w:id="824316605">
                                                                              <w:marLeft w:val="0"/>
                                                                              <w:marRight w:val="0"/>
                                                                              <w:marTop w:val="0"/>
                                                                              <w:marBottom w:val="0"/>
                                                                              <w:divBdr>
                                                                                <w:top w:val="none" w:sz="0" w:space="0" w:color="auto"/>
                                                                                <w:left w:val="none" w:sz="0" w:space="0" w:color="auto"/>
                                                                                <w:bottom w:val="none" w:sz="0" w:space="0" w:color="auto"/>
                                                                                <w:right w:val="none" w:sz="0" w:space="0" w:color="auto"/>
                                                                              </w:divBdr>
                                                                              <w:divsChild>
                                                                                <w:div w:id="250434857">
                                                                                  <w:marLeft w:val="0"/>
                                                                                  <w:marRight w:val="0"/>
                                                                                  <w:marTop w:val="0"/>
                                                                                  <w:marBottom w:val="0"/>
                                                                                  <w:divBdr>
                                                                                    <w:top w:val="none" w:sz="0" w:space="0" w:color="auto"/>
                                                                                    <w:left w:val="none" w:sz="0" w:space="0" w:color="auto"/>
                                                                                    <w:bottom w:val="none" w:sz="0" w:space="0" w:color="auto"/>
                                                                                    <w:right w:val="none" w:sz="0" w:space="0" w:color="auto"/>
                                                                                  </w:divBdr>
                                                                                  <w:divsChild>
                                                                                    <w:div w:id="966591645">
                                                                                      <w:marLeft w:val="0"/>
                                                                                      <w:marRight w:val="0"/>
                                                                                      <w:marTop w:val="0"/>
                                                                                      <w:marBottom w:val="0"/>
                                                                                      <w:divBdr>
                                                                                        <w:top w:val="none" w:sz="0" w:space="0" w:color="auto"/>
                                                                                        <w:left w:val="none" w:sz="0" w:space="0" w:color="auto"/>
                                                                                        <w:bottom w:val="none" w:sz="0" w:space="0" w:color="auto"/>
                                                                                        <w:right w:val="none" w:sz="0" w:space="0" w:color="auto"/>
                                                                                      </w:divBdr>
                                                                                      <w:divsChild>
                                                                                        <w:div w:id="783037759">
                                                                                          <w:marLeft w:val="0"/>
                                                                                          <w:marRight w:val="0"/>
                                                                                          <w:marTop w:val="0"/>
                                                                                          <w:marBottom w:val="0"/>
                                                                                          <w:divBdr>
                                                                                            <w:top w:val="none" w:sz="0" w:space="0" w:color="auto"/>
                                                                                            <w:left w:val="none" w:sz="0" w:space="0" w:color="auto"/>
                                                                                            <w:bottom w:val="none" w:sz="0" w:space="0" w:color="auto"/>
                                                                                            <w:right w:val="none" w:sz="0" w:space="0" w:color="auto"/>
                                                                                          </w:divBdr>
                                                                                          <w:divsChild>
                                                                                            <w:div w:id="959072829">
                                                                                              <w:marLeft w:val="0"/>
                                                                                              <w:marRight w:val="0"/>
                                                                                              <w:marTop w:val="0"/>
                                                                                              <w:marBottom w:val="0"/>
                                                                                              <w:divBdr>
                                                                                                <w:top w:val="none" w:sz="0" w:space="0" w:color="auto"/>
                                                                                                <w:left w:val="none" w:sz="0" w:space="0" w:color="auto"/>
                                                                                                <w:bottom w:val="none" w:sz="0" w:space="0" w:color="auto"/>
                                                                                                <w:right w:val="none" w:sz="0" w:space="0" w:color="auto"/>
                                                                                              </w:divBdr>
                                                                                              <w:divsChild>
                                                                                                <w:div w:id="329213824">
                                                                                                  <w:marLeft w:val="0"/>
                                                                                                  <w:marRight w:val="0"/>
                                                                                                  <w:marTop w:val="0"/>
                                                                                                  <w:marBottom w:val="0"/>
                                                                                                  <w:divBdr>
                                                                                                    <w:top w:val="none" w:sz="0" w:space="0" w:color="auto"/>
                                                                                                    <w:left w:val="none" w:sz="0" w:space="0" w:color="auto"/>
                                                                                                    <w:bottom w:val="single" w:sz="6" w:space="15" w:color="auto"/>
                                                                                                    <w:right w:val="none" w:sz="0" w:space="0" w:color="auto"/>
                                                                                                  </w:divBdr>
                                                                                                  <w:divsChild>
                                                                                                    <w:div w:id="74714864">
                                                                                                      <w:marLeft w:val="0"/>
                                                                                                      <w:marRight w:val="0"/>
                                                                                                      <w:marTop w:val="60"/>
                                                                                                      <w:marBottom w:val="0"/>
                                                                                                      <w:divBdr>
                                                                                                        <w:top w:val="none" w:sz="0" w:space="0" w:color="auto"/>
                                                                                                        <w:left w:val="none" w:sz="0" w:space="0" w:color="auto"/>
                                                                                                        <w:bottom w:val="none" w:sz="0" w:space="0" w:color="auto"/>
                                                                                                        <w:right w:val="none" w:sz="0" w:space="0" w:color="auto"/>
                                                                                                      </w:divBdr>
                                                                                                      <w:divsChild>
                                                                                                        <w:div w:id="496001918">
                                                                                                          <w:marLeft w:val="0"/>
                                                                                                          <w:marRight w:val="0"/>
                                                                                                          <w:marTop w:val="0"/>
                                                                                                          <w:marBottom w:val="0"/>
                                                                                                          <w:divBdr>
                                                                                                            <w:top w:val="none" w:sz="0" w:space="0" w:color="auto"/>
                                                                                                            <w:left w:val="none" w:sz="0" w:space="0" w:color="auto"/>
                                                                                                            <w:bottom w:val="none" w:sz="0" w:space="0" w:color="auto"/>
                                                                                                            <w:right w:val="none" w:sz="0" w:space="0" w:color="auto"/>
                                                                                                          </w:divBdr>
                                                                                                          <w:divsChild>
                                                                                                            <w:div w:id="1834486292">
                                                                                                              <w:marLeft w:val="0"/>
                                                                                                              <w:marRight w:val="0"/>
                                                                                                              <w:marTop w:val="0"/>
                                                                                                              <w:marBottom w:val="0"/>
                                                                                                              <w:divBdr>
                                                                                                                <w:top w:val="none" w:sz="0" w:space="0" w:color="auto"/>
                                                                                                                <w:left w:val="none" w:sz="0" w:space="0" w:color="auto"/>
                                                                                                                <w:bottom w:val="none" w:sz="0" w:space="0" w:color="auto"/>
                                                                                                                <w:right w:val="none" w:sz="0" w:space="0" w:color="auto"/>
                                                                                                              </w:divBdr>
                                                                                                              <w:divsChild>
                                                                                                                <w:div w:id="1204908450">
                                                                                                                  <w:marLeft w:val="0"/>
                                                                                                                  <w:marRight w:val="0"/>
                                                                                                                  <w:marTop w:val="0"/>
                                                                                                                  <w:marBottom w:val="0"/>
                                                                                                                  <w:divBdr>
                                                                                                                    <w:top w:val="none" w:sz="0" w:space="0" w:color="auto"/>
                                                                                                                    <w:left w:val="none" w:sz="0" w:space="0" w:color="auto"/>
                                                                                                                    <w:bottom w:val="none" w:sz="0" w:space="0" w:color="auto"/>
                                                                                                                    <w:right w:val="none" w:sz="0" w:space="0" w:color="auto"/>
                                                                                                                  </w:divBdr>
                                                                                                                  <w:divsChild>
                                                                                                                    <w:div w:id="1293632805">
                                                                                                                      <w:marLeft w:val="0"/>
                                                                                                                      <w:marRight w:val="0"/>
                                                                                                                      <w:marTop w:val="0"/>
                                                                                                                      <w:marBottom w:val="0"/>
                                                                                                                      <w:divBdr>
                                                                                                                        <w:top w:val="none" w:sz="0" w:space="0" w:color="auto"/>
                                                                                                                        <w:left w:val="none" w:sz="0" w:space="0" w:color="auto"/>
                                                                                                                        <w:bottom w:val="none" w:sz="0" w:space="0" w:color="auto"/>
                                                                                                                        <w:right w:val="none" w:sz="0" w:space="0" w:color="auto"/>
                                                                                                                      </w:divBdr>
                                                                                                                      <w:divsChild>
                                                                                                                        <w:div w:id="8036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411282">
      <w:bodyDiv w:val="1"/>
      <w:marLeft w:val="0"/>
      <w:marRight w:val="0"/>
      <w:marTop w:val="0"/>
      <w:marBottom w:val="0"/>
      <w:divBdr>
        <w:top w:val="none" w:sz="0" w:space="0" w:color="auto"/>
        <w:left w:val="none" w:sz="0" w:space="0" w:color="auto"/>
        <w:bottom w:val="none" w:sz="0" w:space="0" w:color="auto"/>
        <w:right w:val="none" w:sz="0" w:space="0" w:color="auto"/>
      </w:divBdr>
      <w:divsChild>
        <w:div w:id="1291397483">
          <w:marLeft w:val="0"/>
          <w:marRight w:val="0"/>
          <w:marTop w:val="0"/>
          <w:marBottom w:val="0"/>
          <w:divBdr>
            <w:top w:val="none" w:sz="0" w:space="0" w:color="auto"/>
            <w:left w:val="none" w:sz="0" w:space="0" w:color="auto"/>
            <w:bottom w:val="none" w:sz="0" w:space="0" w:color="auto"/>
            <w:right w:val="none" w:sz="0" w:space="0" w:color="auto"/>
          </w:divBdr>
          <w:divsChild>
            <w:div w:id="1253585345">
              <w:marLeft w:val="0"/>
              <w:marRight w:val="0"/>
              <w:marTop w:val="0"/>
              <w:marBottom w:val="0"/>
              <w:divBdr>
                <w:top w:val="none" w:sz="0" w:space="0" w:color="auto"/>
                <w:left w:val="none" w:sz="0" w:space="0" w:color="auto"/>
                <w:bottom w:val="none" w:sz="0" w:space="0" w:color="auto"/>
                <w:right w:val="none" w:sz="0" w:space="0" w:color="auto"/>
              </w:divBdr>
              <w:divsChild>
                <w:div w:id="81221580">
                  <w:marLeft w:val="0"/>
                  <w:marRight w:val="0"/>
                  <w:marTop w:val="0"/>
                  <w:marBottom w:val="0"/>
                  <w:divBdr>
                    <w:top w:val="none" w:sz="0" w:space="0" w:color="auto"/>
                    <w:left w:val="none" w:sz="0" w:space="0" w:color="auto"/>
                    <w:bottom w:val="none" w:sz="0" w:space="0" w:color="auto"/>
                    <w:right w:val="none" w:sz="0" w:space="0" w:color="auto"/>
                  </w:divBdr>
                  <w:divsChild>
                    <w:div w:id="900218467">
                      <w:marLeft w:val="0"/>
                      <w:marRight w:val="0"/>
                      <w:marTop w:val="0"/>
                      <w:marBottom w:val="0"/>
                      <w:divBdr>
                        <w:top w:val="none" w:sz="0" w:space="0" w:color="auto"/>
                        <w:left w:val="none" w:sz="0" w:space="0" w:color="auto"/>
                        <w:bottom w:val="none" w:sz="0" w:space="0" w:color="auto"/>
                        <w:right w:val="none" w:sz="0" w:space="0" w:color="auto"/>
                      </w:divBdr>
                      <w:divsChild>
                        <w:div w:id="1848908860">
                          <w:marLeft w:val="0"/>
                          <w:marRight w:val="0"/>
                          <w:marTop w:val="0"/>
                          <w:marBottom w:val="0"/>
                          <w:divBdr>
                            <w:top w:val="none" w:sz="0" w:space="0" w:color="auto"/>
                            <w:left w:val="none" w:sz="0" w:space="0" w:color="auto"/>
                            <w:bottom w:val="none" w:sz="0" w:space="0" w:color="auto"/>
                            <w:right w:val="none" w:sz="0" w:space="0" w:color="auto"/>
                          </w:divBdr>
                          <w:divsChild>
                            <w:div w:id="976956455">
                              <w:marLeft w:val="15"/>
                              <w:marRight w:val="195"/>
                              <w:marTop w:val="0"/>
                              <w:marBottom w:val="0"/>
                              <w:divBdr>
                                <w:top w:val="none" w:sz="0" w:space="0" w:color="auto"/>
                                <w:left w:val="none" w:sz="0" w:space="0" w:color="auto"/>
                                <w:bottom w:val="none" w:sz="0" w:space="0" w:color="auto"/>
                                <w:right w:val="none" w:sz="0" w:space="0" w:color="auto"/>
                              </w:divBdr>
                              <w:divsChild>
                                <w:div w:id="1625038685">
                                  <w:marLeft w:val="0"/>
                                  <w:marRight w:val="0"/>
                                  <w:marTop w:val="0"/>
                                  <w:marBottom w:val="0"/>
                                  <w:divBdr>
                                    <w:top w:val="none" w:sz="0" w:space="0" w:color="auto"/>
                                    <w:left w:val="none" w:sz="0" w:space="0" w:color="auto"/>
                                    <w:bottom w:val="none" w:sz="0" w:space="0" w:color="auto"/>
                                    <w:right w:val="none" w:sz="0" w:space="0" w:color="auto"/>
                                  </w:divBdr>
                                  <w:divsChild>
                                    <w:div w:id="1320692111">
                                      <w:marLeft w:val="0"/>
                                      <w:marRight w:val="0"/>
                                      <w:marTop w:val="0"/>
                                      <w:marBottom w:val="0"/>
                                      <w:divBdr>
                                        <w:top w:val="none" w:sz="0" w:space="0" w:color="auto"/>
                                        <w:left w:val="none" w:sz="0" w:space="0" w:color="auto"/>
                                        <w:bottom w:val="none" w:sz="0" w:space="0" w:color="auto"/>
                                        <w:right w:val="none" w:sz="0" w:space="0" w:color="auto"/>
                                      </w:divBdr>
                                      <w:divsChild>
                                        <w:div w:id="1350792966">
                                          <w:marLeft w:val="0"/>
                                          <w:marRight w:val="0"/>
                                          <w:marTop w:val="0"/>
                                          <w:marBottom w:val="0"/>
                                          <w:divBdr>
                                            <w:top w:val="none" w:sz="0" w:space="0" w:color="auto"/>
                                            <w:left w:val="none" w:sz="0" w:space="0" w:color="auto"/>
                                            <w:bottom w:val="none" w:sz="0" w:space="0" w:color="auto"/>
                                            <w:right w:val="none" w:sz="0" w:space="0" w:color="auto"/>
                                          </w:divBdr>
                                          <w:divsChild>
                                            <w:div w:id="1817406530">
                                              <w:marLeft w:val="0"/>
                                              <w:marRight w:val="0"/>
                                              <w:marTop w:val="0"/>
                                              <w:marBottom w:val="0"/>
                                              <w:divBdr>
                                                <w:top w:val="none" w:sz="0" w:space="0" w:color="auto"/>
                                                <w:left w:val="none" w:sz="0" w:space="0" w:color="auto"/>
                                                <w:bottom w:val="none" w:sz="0" w:space="0" w:color="auto"/>
                                                <w:right w:val="none" w:sz="0" w:space="0" w:color="auto"/>
                                              </w:divBdr>
                                              <w:divsChild>
                                                <w:div w:id="241067388">
                                                  <w:marLeft w:val="0"/>
                                                  <w:marRight w:val="0"/>
                                                  <w:marTop w:val="0"/>
                                                  <w:marBottom w:val="0"/>
                                                  <w:divBdr>
                                                    <w:top w:val="none" w:sz="0" w:space="0" w:color="auto"/>
                                                    <w:left w:val="none" w:sz="0" w:space="0" w:color="auto"/>
                                                    <w:bottom w:val="none" w:sz="0" w:space="0" w:color="auto"/>
                                                    <w:right w:val="none" w:sz="0" w:space="0" w:color="auto"/>
                                                  </w:divBdr>
                                                  <w:divsChild>
                                                    <w:div w:id="875124138">
                                                      <w:marLeft w:val="0"/>
                                                      <w:marRight w:val="0"/>
                                                      <w:marTop w:val="0"/>
                                                      <w:marBottom w:val="0"/>
                                                      <w:divBdr>
                                                        <w:top w:val="none" w:sz="0" w:space="0" w:color="auto"/>
                                                        <w:left w:val="none" w:sz="0" w:space="0" w:color="auto"/>
                                                        <w:bottom w:val="none" w:sz="0" w:space="0" w:color="auto"/>
                                                        <w:right w:val="none" w:sz="0" w:space="0" w:color="auto"/>
                                                      </w:divBdr>
                                                      <w:divsChild>
                                                        <w:div w:id="1245191001">
                                                          <w:marLeft w:val="0"/>
                                                          <w:marRight w:val="0"/>
                                                          <w:marTop w:val="0"/>
                                                          <w:marBottom w:val="0"/>
                                                          <w:divBdr>
                                                            <w:top w:val="none" w:sz="0" w:space="0" w:color="auto"/>
                                                            <w:left w:val="none" w:sz="0" w:space="0" w:color="auto"/>
                                                            <w:bottom w:val="none" w:sz="0" w:space="0" w:color="auto"/>
                                                            <w:right w:val="none" w:sz="0" w:space="0" w:color="auto"/>
                                                          </w:divBdr>
                                                          <w:divsChild>
                                                            <w:div w:id="587421230">
                                                              <w:marLeft w:val="0"/>
                                                              <w:marRight w:val="0"/>
                                                              <w:marTop w:val="0"/>
                                                              <w:marBottom w:val="0"/>
                                                              <w:divBdr>
                                                                <w:top w:val="none" w:sz="0" w:space="0" w:color="auto"/>
                                                                <w:left w:val="none" w:sz="0" w:space="0" w:color="auto"/>
                                                                <w:bottom w:val="none" w:sz="0" w:space="0" w:color="auto"/>
                                                                <w:right w:val="none" w:sz="0" w:space="0" w:color="auto"/>
                                                              </w:divBdr>
                                                              <w:divsChild>
                                                                <w:div w:id="678776451">
                                                                  <w:marLeft w:val="0"/>
                                                                  <w:marRight w:val="0"/>
                                                                  <w:marTop w:val="0"/>
                                                                  <w:marBottom w:val="0"/>
                                                                  <w:divBdr>
                                                                    <w:top w:val="none" w:sz="0" w:space="0" w:color="auto"/>
                                                                    <w:left w:val="none" w:sz="0" w:space="0" w:color="auto"/>
                                                                    <w:bottom w:val="none" w:sz="0" w:space="0" w:color="auto"/>
                                                                    <w:right w:val="none" w:sz="0" w:space="0" w:color="auto"/>
                                                                  </w:divBdr>
                                                                  <w:divsChild>
                                                                    <w:div w:id="1786851673">
                                                                      <w:marLeft w:val="405"/>
                                                                      <w:marRight w:val="0"/>
                                                                      <w:marTop w:val="0"/>
                                                                      <w:marBottom w:val="0"/>
                                                                      <w:divBdr>
                                                                        <w:top w:val="none" w:sz="0" w:space="0" w:color="auto"/>
                                                                        <w:left w:val="none" w:sz="0" w:space="0" w:color="auto"/>
                                                                        <w:bottom w:val="none" w:sz="0" w:space="0" w:color="auto"/>
                                                                        <w:right w:val="none" w:sz="0" w:space="0" w:color="auto"/>
                                                                      </w:divBdr>
                                                                      <w:divsChild>
                                                                        <w:div w:id="552156017">
                                                                          <w:marLeft w:val="0"/>
                                                                          <w:marRight w:val="0"/>
                                                                          <w:marTop w:val="0"/>
                                                                          <w:marBottom w:val="0"/>
                                                                          <w:divBdr>
                                                                            <w:top w:val="none" w:sz="0" w:space="0" w:color="auto"/>
                                                                            <w:left w:val="none" w:sz="0" w:space="0" w:color="auto"/>
                                                                            <w:bottom w:val="none" w:sz="0" w:space="0" w:color="auto"/>
                                                                            <w:right w:val="none" w:sz="0" w:space="0" w:color="auto"/>
                                                                          </w:divBdr>
                                                                          <w:divsChild>
                                                                            <w:div w:id="710031431">
                                                                              <w:marLeft w:val="0"/>
                                                                              <w:marRight w:val="0"/>
                                                                              <w:marTop w:val="0"/>
                                                                              <w:marBottom w:val="0"/>
                                                                              <w:divBdr>
                                                                                <w:top w:val="none" w:sz="0" w:space="0" w:color="auto"/>
                                                                                <w:left w:val="none" w:sz="0" w:space="0" w:color="auto"/>
                                                                                <w:bottom w:val="none" w:sz="0" w:space="0" w:color="auto"/>
                                                                                <w:right w:val="none" w:sz="0" w:space="0" w:color="auto"/>
                                                                              </w:divBdr>
                                                                              <w:divsChild>
                                                                                <w:div w:id="1056590781">
                                                                                  <w:marLeft w:val="0"/>
                                                                                  <w:marRight w:val="0"/>
                                                                                  <w:marTop w:val="0"/>
                                                                                  <w:marBottom w:val="0"/>
                                                                                  <w:divBdr>
                                                                                    <w:top w:val="none" w:sz="0" w:space="0" w:color="auto"/>
                                                                                    <w:left w:val="none" w:sz="0" w:space="0" w:color="auto"/>
                                                                                    <w:bottom w:val="none" w:sz="0" w:space="0" w:color="auto"/>
                                                                                    <w:right w:val="none" w:sz="0" w:space="0" w:color="auto"/>
                                                                                  </w:divBdr>
                                                                                  <w:divsChild>
                                                                                    <w:div w:id="2113239747">
                                                                                      <w:marLeft w:val="0"/>
                                                                                      <w:marRight w:val="0"/>
                                                                                      <w:marTop w:val="0"/>
                                                                                      <w:marBottom w:val="0"/>
                                                                                      <w:divBdr>
                                                                                        <w:top w:val="none" w:sz="0" w:space="0" w:color="auto"/>
                                                                                        <w:left w:val="none" w:sz="0" w:space="0" w:color="auto"/>
                                                                                        <w:bottom w:val="none" w:sz="0" w:space="0" w:color="auto"/>
                                                                                        <w:right w:val="none" w:sz="0" w:space="0" w:color="auto"/>
                                                                                      </w:divBdr>
                                                                                      <w:divsChild>
                                                                                        <w:div w:id="1671567605">
                                                                                          <w:marLeft w:val="0"/>
                                                                                          <w:marRight w:val="0"/>
                                                                                          <w:marTop w:val="0"/>
                                                                                          <w:marBottom w:val="0"/>
                                                                                          <w:divBdr>
                                                                                            <w:top w:val="none" w:sz="0" w:space="0" w:color="auto"/>
                                                                                            <w:left w:val="none" w:sz="0" w:space="0" w:color="auto"/>
                                                                                            <w:bottom w:val="none" w:sz="0" w:space="0" w:color="auto"/>
                                                                                            <w:right w:val="none" w:sz="0" w:space="0" w:color="auto"/>
                                                                                          </w:divBdr>
                                                                                          <w:divsChild>
                                                                                            <w:div w:id="528029133">
                                                                                              <w:marLeft w:val="0"/>
                                                                                              <w:marRight w:val="0"/>
                                                                                              <w:marTop w:val="0"/>
                                                                                              <w:marBottom w:val="0"/>
                                                                                              <w:divBdr>
                                                                                                <w:top w:val="none" w:sz="0" w:space="0" w:color="auto"/>
                                                                                                <w:left w:val="none" w:sz="0" w:space="0" w:color="auto"/>
                                                                                                <w:bottom w:val="none" w:sz="0" w:space="0" w:color="auto"/>
                                                                                                <w:right w:val="none" w:sz="0" w:space="0" w:color="auto"/>
                                                                                              </w:divBdr>
                                                                                              <w:divsChild>
                                                                                                <w:div w:id="554120356">
                                                                                                  <w:marLeft w:val="0"/>
                                                                                                  <w:marRight w:val="0"/>
                                                                                                  <w:marTop w:val="0"/>
                                                                                                  <w:marBottom w:val="0"/>
                                                                                                  <w:divBdr>
                                                                                                    <w:top w:val="none" w:sz="0" w:space="0" w:color="auto"/>
                                                                                                    <w:left w:val="none" w:sz="0" w:space="0" w:color="auto"/>
                                                                                                    <w:bottom w:val="single" w:sz="6" w:space="15" w:color="auto"/>
                                                                                                    <w:right w:val="none" w:sz="0" w:space="0" w:color="auto"/>
                                                                                                  </w:divBdr>
                                                                                                  <w:divsChild>
                                                                                                    <w:div w:id="19859731">
                                                                                                      <w:marLeft w:val="0"/>
                                                                                                      <w:marRight w:val="0"/>
                                                                                                      <w:marTop w:val="60"/>
                                                                                                      <w:marBottom w:val="0"/>
                                                                                                      <w:divBdr>
                                                                                                        <w:top w:val="none" w:sz="0" w:space="0" w:color="auto"/>
                                                                                                        <w:left w:val="none" w:sz="0" w:space="0" w:color="auto"/>
                                                                                                        <w:bottom w:val="none" w:sz="0" w:space="0" w:color="auto"/>
                                                                                                        <w:right w:val="none" w:sz="0" w:space="0" w:color="auto"/>
                                                                                                      </w:divBdr>
                                                                                                      <w:divsChild>
                                                                                                        <w:div w:id="318701811">
                                                                                                          <w:marLeft w:val="0"/>
                                                                                                          <w:marRight w:val="0"/>
                                                                                                          <w:marTop w:val="0"/>
                                                                                                          <w:marBottom w:val="0"/>
                                                                                                          <w:divBdr>
                                                                                                            <w:top w:val="none" w:sz="0" w:space="0" w:color="auto"/>
                                                                                                            <w:left w:val="none" w:sz="0" w:space="0" w:color="auto"/>
                                                                                                            <w:bottom w:val="none" w:sz="0" w:space="0" w:color="auto"/>
                                                                                                            <w:right w:val="none" w:sz="0" w:space="0" w:color="auto"/>
                                                                                                          </w:divBdr>
                                                                                                          <w:divsChild>
                                                                                                            <w:div w:id="935409632">
                                                                                                              <w:marLeft w:val="0"/>
                                                                                                              <w:marRight w:val="0"/>
                                                                                                              <w:marTop w:val="0"/>
                                                                                                              <w:marBottom w:val="0"/>
                                                                                                              <w:divBdr>
                                                                                                                <w:top w:val="none" w:sz="0" w:space="0" w:color="auto"/>
                                                                                                                <w:left w:val="none" w:sz="0" w:space="0" w:color="auto"/>
                                                                                                                <w:bottom w:val="none" w:sz="0" w:space="0" w:color="auto"/>
                                                                                                                <w:right w:val="none" w:sz="0" w:space="0" w:color="auto"/>
                                                                                                              </w:divBdr>
                                                                                                              <w:divsChild>
                                                                                                                <w:div w:id="2015912308">
                                                                                                                  <w:marLeft w:val="0"/>
                                                                                                                  <w:marRight w:val="0"/>
                                                                                                                  <w:marTop w:val="0"/>
                                                                                                                  <w:marBottom w:val="0"/>
                                                                                                                  <w:divBdr>
                                                                                                                    <w:top w:val="none" w:sz="0" w:space="0" w:color="auto"/>
                                                                                                                    <w:left w:val="none" w:sz="0" w:space="0" w:color="auto"/>
                                                                                                                    <w:bottom w:val="none" w:sz="0" w:space="0" w:color="auto"/>
                                                                                                                    <w:right w:val="none" w:sz="0" w:space="0" w:color="auto"/>
                                                                                                                  </w:divBdr>
                                                                                                                  <w:divsChild>
                                                                                                                    <w:div w:id="1022903687">
                                                                                                                      <w:marLeft w:val="0"/>
                                                                                                                      <w:marRight w:val="0"/>
                                                                                                                      <w:marTop w:val="0"/>
                                                                                                                      <w:marBottom w:val="0"/>
                                                                                                                      <w:divBdr>
                                                                                                                        <w:top w:val="none" w:sz="0" w:space="0" w:color="auto"/>
                                                                                                                        <w:left w:val="none" w:sz="0" w:space="0" w:color="auto"/>
                                                                                                                        <w:bottom w:val="none" w:sz="0" w:space="0" w:color="auto"/>
                                                                                                                        <w:right w:val="none" w:sz="0" w:space="0" w:color="auto"/>
                                                                                                                      </w:divBdr>
                                                                                                                      <w:divsChild>
                                                                                                                        <w:div w:id="181629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2557675">
      <w:bodyDiv w:val="1"/>
      <w:marLeft w:val="0"/>
      <w:marRight w:val="0"/>
      <w:marTop w:val="0"/>
      <w:marBottom w:val="0"/>
      <w:divBdr>
        <w:top w:val="none" w:sz="0" w:space="0" w:color="auto"/>
        <w:left w:val="none" w:sz="0" w:space="0" w:color="auto"/>
        <w:bottom w:val="none" w:sz="0" w:space="0" w:color="auto"/>
        <w:right w:val="none" w:sz="0" w:space="0" w:color="auto"/>
      </w:divBdr>
      <w:divsChild>
        <w:div w:id="1361783607">
          <w:marLeft w:val="0"/>
          <w:marRight w:val="0"/>
          <w:marTop w:val="0"/>
          <w:marBottom w:val="0"/>
          <w:divBdr>
            <w:top w:val="none" w:sz="0" w:space="0" w:color="auto"/>
            <w:left w:val="none" w:sz="0" w:space="0" w:color="auto"/>
            <w:bottom w:val="none" w:sz="0" w:space="0" w:color="auto"/>
            <w:right w:val="none" w:sz="0" w:space="0" w:color="auto"/>
          </w:divBdr>
          <w:divsChild>
            <w:div w:id="136537434">
              <w:marLeft w:val="0"/>
              <w:marRight w:val="0"/>
              <w:marTop w:val="0"/>
              <w:marBottom w:val="0"/>
              <w:divBdr>
                <w:top w:val="none" w:sz="0" w:space="0" w:color="auto"/>
                <w:left w:val="none" w:sz="0" w:space="0" w:color="auto"/>
                <w:bottom w:val="none" w:sz="0" w:space="0" w:color="auto"/>
                <w:right w:val="none" w:sz="0" w:space="0" w:color="auto"/>
              </w:divBdr>
              <w:divsChild>
                <w:div w:id="122817477">
                  <w:marLeft w:val="0"/>
                  <w:marRight w:val="0"/>
                  <w:marTop w:val="0"/>
                  <w:marBottom w:val="0"/>
                  <w:divBdr>
                    <w:top w:val="none" w:sz="0" w:space="0" w:color="auto"/>
                    <w:left w:val="none" w:sz="0" w:space="0" w:color="auto"/>
                    <w:bottom w:val="none" w:sz="0" w:space="0" w:color="auto"/>
                    <w:right w:val="none" w:sz="0" w:space="0" w:color="auto"/>
                  </w:divBdr>
                  <w:divsChild>
                    <w:div w:id="18437156">
                      <w:marLeft w:val="0"/>
                      <w:marRight w:val="0"/>
                      <w:marTop w:val="0"/>
                      <w:marBottom w:val="0"/>
                      <w:divBdr>
                        <w:top w:val="none" w:sz="0" w:space="0" w:color="auto"/>
                        <w:left w:val="none" w:sz="0" w:space="0" w:color="auto"/>
                        <w:bottom w:val="none" w:sz="0" w:space="0" w:color="auto"/>
                        <w:right w:val="none" w:sz="0" w:space="0" w:color="auto"/>
                      </w:divBdr>
                      <w:divsChild>
                        <w:div w:id="717123488">
                          <w:marLeft w:val="0"/>
                          <w:marRight w:val="0"/>
                          <w:marTop w:val="0"/>
                          <w:marBottom w:val="0"/>
                          <w:divBdr>
                            <w:top w:val="none" w:sz="0" w:space="0" w:color="auto"/>
                            <w:left w:val="none" w:sz="0" w:space="0" w:color="auto"/>
                            <w:bottom w:val="none" w:sz="0" w:space="0" w:color="auto"/>
                            <w:right w:val="none" w:sz="0" w:space="0" w:color="auto"/>
                          </w:divBdr>
                          <w:divsChild>
                            <w:div w:id="1379628982">
                              <w:marLeft w:val="0"/>
                              <w:marRight w:val="0"/>
                              <w:marTop w:val="0"/>
                              <w:marBottom w:val="0"/>
                              <w:divBdr>
                                <w:top w:val="none" w:sz="0" w:space="0" w:color="auto"/>
                                <w:left w:val="none" w:sz="0" w:space="0" w:color="auto"/>
                                <w:bottom w:val="none" w:sz="0" w:space="0" w:color="auto"/>
                                <w:right w:val="none" w:sz="0" w:space="0" w:color="auto"/>
                              </w:divBdr>
                              <w:divsChild>
                                <w:div w:id="941063299">
                                  <w:marLeft w:val="0"/>
                                  <w:marRight w:val="0"/>
                                  <w:marTop w:val="0"/>
                                  <w:marBottom w:val="0"/>
                                  <w:divBdr>
                                    <w:top w:val="none" w:sz="0" w:space="0" w:color="auto"/>
                                    <w:left w:val="none" w:sz="0" w:space="0" w:color="auto"/>
                                    <w:bottom w:val="none" w:sz="0" w:space="0" w:color="auto"/>
                                    <w:right w:val="none" w:sz="0" w:space="0" w:color="auto"/>
                                  </w:divBdr>
                                  <w:divsChild>
                                    <w:div w:id="1926912101">
                                      <w:marLeft w:val="0"/>
                                      <w:marRight w:val="0"/>
                                      <w:marTop w:val="0"/>
                                      <w:marBottom w:val="0"/>
                                      <w:divBdr>
                                        <w:top w:val="none" w:sz="0" w:space="0" w:color="auto"/>
                                        <w:left w:val="none" w:sz="0" w:space="0" w:color="auto"/>
                                        <w:bottom w:val="none" w:sz="0" w:space="0" w:color="auto"/>
                                        <w:right w:val="none" w:sz="0" w:space="0" w:color="auto"/>
                                      </w:divBdr>
                                      <w:divsChild>
                                        <w:div w:id="1053428700">
                                          <w:marLeft w:val="0"/>
                                          <w:marRight w:val="0"/>
                                          <w:marTop w:val="0"/>
                                          <w:marBottom w:val="0"/>
                                          <w:divBdr>
                                            <w:top w:val="none" w:sz="0" w:space="0" w:color="auto"/>
                                            <w:left w:val="none" w:sz="0" w:space="0" w:color="auto"/>
                                            <w:bottom w:val="none" w:sz="0" w:space="0" w:color="auto"/>
                                            <w:right w:val="none" w:sz="0" w:space="0" w:color="auto"/>
                                          </w:divBdr>
                                          <w:divsChild>
                                            <w:div w:id="190382365">
                                              <w:marLeft w:val="0"/>
                                              <w:marRight w:val="0"/>
                                              <w:marTop w:val="0"/>
                                              <w:marBottom w:val="0"/>
                                              <w:divBdr>
                                                <w:top w:val="none" w:sz="0" w:space="0" w:color="auto"/>
                                                <w:left w:val="none" w:sz="0" w:space="0" w:color="auto"/>
                                                <w:bottom w:val="none" w:sz="0" w:space="0" w:color="auto"/>
                                                <w:right w:val="none" w:sz="0" w:space="0" w:color="auto"/>
                                              </w:divBdr>
                                              <w:divsChild>
                                                <w:div w:id="1456674578">
                                                  <w:marLeft w:val="0"/>
                                                  <w:marRight w:val="0"/>
                                                  <w:marTop w:val="0"/>
                                                  <w:marBottom w:val="0"/>
                                                  <w:divBdr>
                                                    <w:top w:val="none" w:sz="0" w:space="0" w:color="auto"/>
                                                    <w:left w:val="none" w:sz="0" w:space="0" w:color="auto"/>
                                                    <w:bottom w:val="none" w:sz="0" w:space="0" w:color="auto"/>
                                                    <w:right w:val="none" w:sz="0" w:space="0" w:color="auto"/>
                                                  </w:divBdr>
                                                  <w:divsChild>
                                                    <w:div w:id="1721903369">
                                                      <w:marLeft w:val="0"/>
                                                      <w:marRight w:val="0"/>
                                                      <w:marTop w:val="0"/>
                                                      <w:marBottom w:val="0"/>
                                                      <w:divBdr>
                                                        <w:top w:val="none" w:sz="0" w:space="0" w:color="auto"/>
                                                        <w:left w:val="none" w:sz="0" w:space="0" w:color="auto"/>
                                                        <w:bottom w:val="none" w:sz="0" w:space="0" w:color="auto"/>
                                                        <w:right w:val="none" w:sz="0" w:space="0" w:color="auto"/>
                                                      </w:divBdr>
                                                      <w:divsChild>
                                                        <w:div w:id="333383656">
                                                          <w:marLeft w:val="0"/>
                                                          <w:marRight w:val="0"/>
                                                          <w:marTop w:val="0"/>
                                                          <w:marBottom w:val="0"/>
                                                          <w:divBdr>
                                                            <w:top w:val="none" w:sz="0" w:space="0" w:color="auto"/>
                                                            <w:left w:val="none" w:sz="0" w:space="0" w:color="auto"/>
                                                            <w:bottom w:val="none" w:sz="0" w:space="0" w:color="auto"/>
                                                            <w:right w:val="none" w:sz="0" w:space="0" w:color="auto"/>
                                                          </w:divBdr>
                                                          <w:divsChild>
                                                            <w:div w:id="1660304168">
                                                              <w:marLeft w:val="0"/>
                                                              <w:marRight w:val="0"/>
                                                              <w:marTop w:val="0"/>
                                                              <w:marBottom w:val="0"/>
                                                              <w:divBdr>
                                                                <w:top w:val="none" w:sz="0" w:space="0" w:color="auto"/>
                                                                <w:left w:val="none" w:sz="0" w:space="0" w:color="auto"/>
                                                                <w:bottom w:val="none" w:sz="0" w:space="0" w:color="auto"/>
                                                                <w:right w:val="none" w:sz="0" w:space="0" w:color="auto"/>
                                                              </w:divBdr>
                                                              <w:divsChild>
                                                                <w:div w:id="1579560052">
                                                                  <w:marLeft w:val="0"/>
                                                                  <w:marRight w:val="0"/>
                                                                  <w:marTop w:val="0"/>
                                                                  <w:marBottom w:val="0"/>
                                                                  <w:divBdr>
                                                                    <w:top w:val="none" w:sz="0" w:space="0" w:color="auto"/>
                                                                    <w:left w:val="none" w:sz="0" w:space="0" w:color="auto"/>
                                                                    <w:bottom w:val="none" w:sz="0" w:space="0" w:color="auto"/>
                                                                    <w:right w:val="none" w:sz="0" w:space="0" w:color="auto"/>
                                                                  </w:divBdr>
                                                                  <w:divsChild>
                                                                    <w:div w:id="1640572319">
                                                                      <w:marLeft w:val="0"/>
                                                                      <w:marRight w:val="0"/>
                                                                      <w:marTop w:val="0"/>
                                                                      <w:marBottom w:val="0"/>
                                                                      <w:divBdr>
                                                                        <w:top w:val="none" w:sz="0" w:space="0" w:color="auto"/>
                                                                        <w:left w:val="none" w:sz="0" w:space="0" w:color="auto"/>
                                                                        <w:bottom w:val="none" w:sz="0" w:space="0" w:color="auto"/>
                                                                        <w:right w:val="none" w:sz="0" w:space="0" w:color="auto"/>
                                                                      </w:divBdr>
                                                                      <w:divsChild>
                                                                        <w:div w:id="1763800889">
                                                                          <w:marLeft w:val="0"/>
                                                                          <w:marRight w:val="0"/>
                                                                          <w:marTop w:val="0"/>
                                                                          <w:marBottom w:val="0"/>
                                                                          <w:divBdr>
                                                                            <w:top w:val="none" w:sz="0" w:space="0" w:color="auto"/>
                                                                            <w:left w:val="none" w:sz="0" w:space="0" w:color="auto"/>
                                                                            <w:bottom w:val="none" w:sz="0" w:space="0" w:color="auto"/>
                                                                            <w:right w:val="none" w:sz="0" w:space="0" w:color="auto"/>
                                                                          </w:divBdr>
                                                                          <w:divsChild>
                                                                            <w:div w:id="27922169">
                                                                              <w:marLeft w:val="0"/>
                                                                              <w:marRight w:val="0"/>
                                                                              <w:marTop w:val="0"/>
                                                                              <w:marBottom w:val="0"/>
                                                                              <w:divBdr>
                                                                                <w:top w:val="none" w:sz="0" w:space="0" w:color="auto"/>
                                                                                <w:left w:val="none" w:sz="0" w:space="0" w:color="auto"/>
                                                                                <w:bottom w:val="none" w:sz="0" w:space="0" w:color="auto"/>
                                                                                <w:right w:val="none" w:sz="0" w:space="0" w:color="auto"/>
                                                                              </w:divBdr>
                                                                              <w:divsChild>
                                                                                <w:div w:id="1122186377">
                                                                                  <w:marLeft w:val="0"/>
                                                                                  <w:marRight w:val="0"/>
                                                                                  <w:marTop w:val="0"/>
                                                                                  <w:marBottom w:val="0"/>
                                                                                  <w:divBdr>
                                                                                    <w:top w:val="none" w:sz="0" w:space="0" w:color="auto"/>
                                                                                    <w:left w:val="none" w:sz="0" w:space="0" w:color="auto"/>
                                                                                    <w:bottom w:val="none" w:sz="0" w:space="0" w:color="auto"/>
                                                                                    <w:right w:val="none" w:sz="0" w:space="0" w:color="auto"/>
                                                                                  </w:divBdr>
                                                                                  <w:divsChild>
                                                                                    <w:div w:id="1040470133">
                                                                                      <w:marLeft w:val="0"/>
                                                                                      <w:marRight w:val="0"/>
                                                                                      <w:marTop w:val="0"/>
                                                                                      <w:marBottom w:val="0"/>
                                                                                      <w:divBdr>
                                                                                        <w:top w:val="none" w:sz="0" w:space="0" w:color="auto"/>
                                                                                        <w:left w:val="none" w:sz="0" w:space="0" w:color="auto"/>
                                                                                        <w:bottom w:val="none" w:sz="0" w:space="0" w:color="auto"/>
                                                                                        <w:right w:val="none" w:sz="0" w:space="0" w:color="auto"/>
                                                                                      </w:divBdr>
                                                                                      <w:divsChild>
                                                                                        <w:div w:id="106388618">
                                                                                          <w:marLeft w:val="0"/>
                                                                                          <w:marRight w:val="0"/>
                                                                                          <w:marTop w:val="0"/>
                                                                                          <w:marBottom w:val="0"/>
                                                                                          <w:divBdr>
                                                                                            <w:top w:val="none" w:sz="0" w:space="0" w:color="auto"/>
                                                                                            <w:left w:val="none" w:sz="0" w:space="0" w:color="auto"/>
                                                                                            <w:bottom w:val="none" w:sz="0" w:space="0" w:color="auto"/>
                                                                                            <w:right w:val="none" w:sz="0" w:space="0" w:color="auto"/>
                                                                                          </w:divBdr>
                                                                                          <w:divsChild>
                                                                                            <w:div w:id="1895966973">
                                                                                              <w:marLeft w:val="0"/>
                                                                                              <w:marRight w:val="0"/>
                                                                                              <w:marTop w:val="0"/>
                                                                                              <w:marBottom w:val="0"/>
                                                                                              <w:divBdr>
                                                                                                <w:top w:val="none" w:sz="0" w:space="0" w:color="auto"/>
                                                                                                <w:left w:val="none" w:sz="0" w:space="0" w:color="auto"/>
                                                                                                <w:bottom w:val="none" w:sz="0" w:space="0" w:color="auto"/>
                                                                                                <w:right w:val="none" w:sz="0" w:space="0" w:color="auto"/>
                                                                                              </w:divBdr>
                                                                                              <w:divsChild>
                                                                                                <w:div w:id="672532453">
                                                                                                  <w:marLeft w:val="0"/>
                                                                                                  <w:marRight w:val="0"/>
                                                                                                  <w:marTop w:val="0"/>
                                                                                                  <w:marBottom w:val="0"/>
                                                                                                  <w:divBdr>
                                                                                                    <w:top w:val="none" w:sz="0" w:space="0" w:color="auto"/>
                                                                                                    <w:left w:val="none" w:sz="0" w:space="0" w:color="auto"/>
                                                                                                    <w:bottom w:val="none" w:sz="0" w:space="0" w:color="auto"/>
                                                                                                    <w:right w:val="none" w:sz="0" w:space="0" w:color="auto"/>
                                                                                                  </w:divBdr>
                                                                                                  <w:divsChild>
                                                                                                    <w:div w:id="127868167">
                                                                                                      <w:marLeft w:val="0"/>
                                                                                                      <w:marRight w:val="0"/>
                                                                                                      <w:marTop w:val="0"/>
                                                                                                      <w:marBottom w:val="0"/>
                                                                                                      <w:divBdr>
                                                                                                        <w:top w:val="none" w:sz="0" w:space="0" w:color="auto"/>
                                                                                                        <w:left w:val="none" w:sz="0" w:space="0" w:color="auto"/>
                                                                                                        <w:bottom w:val="none" w:sz="0" w:space="0" w:color="auto"/>
                                                                                                        <w:right w:val="none" w:sz="0" w:space="0" w:color="auto"/>
                                                                                                      </w:divBdr>
                                                                                                      <w:divsChild>
                                                                                                        <w:div w:id="1239513877">
                                                                                                          <w:marLeft w:val="0"/>
                                                                                                          <w:marRight w:val="0"/>
                                                                                                          <w:marTop w:val="0"/>
                                                                                                          <w:marBottom w:val="0"/>
                                                                                                          <w:divBdr>
                                                                                                            <w:top w:val="none" w:sz="0" w:space="0" w:color="auto"/>
                                                                                                            <w:left w:val="none" w:sz="0" w:space="0" w:color="auto"/>
                                                                                                            <w:bottom w:val="none" w:sz="0" w:space="0" w:color="auto"/>
                                                                                                            <w:right w:val="none" w:sz="0" w:space="0" w:color="auto"/>
                                                                                                          </w:divBdr>
                                                                                                          <w:divsChild>
                                                                                                            <w:div w:id="867259580">
                                                                                                              <w:marLeft w:val="0"/>
                                                                                                              <w:marRight w:val="0"/>
                                                                                                              <w:marTop w:val="0"/>
                                                                                                              <w:marBottom w:val="0"/>
                                                                                                              <w:divBdr>
                                                                                                                <w:top w:val="none" w:sz="0" w:space="0" w:color="auto"/>
                                                                                                                <w:left w:val="none" w:sz="0" w:space="0" w:color="auto"/>
                                                                                                                <w:bottom w:val="none" w:sz="0" w:space="0" w:color="auto"/>
                                                                                                                <w:right w:val="none" w:sz="0" w:space="0" w:color="auto"/>
                                                                                                              </w:divBdr>
                                                                                                              <w:divsChild>
                                                                                                                <w:div w:id="467169372">
                                                                                                                  <w:marLeft w:val="0"/>
                                                                                                                  <w:marRight w:val="0"/>
                                                                                                                  <w:marTop w:val="0"/>
                                                                                                                  <w:marBottom w:val="0"/>
                                                                                                                  <w:divBdr>
                                                                                                                    <w:top w:val="none" w:sz="0" w:space="0" w:color="auto"/>
                                                                                                                    <w:left w:val="none" w:sz="0" w:space="0" w:color="auto"/>
                                                                                                                    <w:bottom w:val="none" w:sz="0" w:space="0" w:color="auto"/>
                                                                                                                    <w:right w:val="none" w:sz="0" w:space="0" w:color="auto"/>
                                                                                                                  </w:divBdr>
                                                                                                                  <w:divsChild>
                                                                                                                    <w:div w:id="18335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enot.publicprocurement.be" TargetMode="External"/><Relationship Id="rId26" Type="http://schemas.openxmlformats.org/officeDocument/2006/relationships/hyperlink" Target="mailto:solidaire.cdcdck@minfin.fed.be"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ten.publicprocurement.be/" TargetMode="External"/><Relationship Id="rId34" Type="http://schemas.openxmlformats.org/officeDocument/2006/relationships/hyperlink" Target="https://uea.publicprocurement.b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finprocurement@minfin.fed.be" TargetMode="External"/><Relationship Id="rId25" Type="http://schemas.openxmlformats.org/officeDocument/2006/relationships/hyperlink" Target="mailto:borgtochten.thesaurie@minfin.fed.be" TargetMode="External"/><Relationship Id="rId33" Type="http://schemas.openxmlformats.org/officeDocument/2006/relationships/hyperlink" Target="http://digital.belgium.be/e-invoicin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publicprocurement.be" TargetMode="External"/><Relationship Id="rId29" Type="http://schemas.openxmlformats.org/officeDocument/2006/relationships/hyperlink" Target="mailto:einvoice@diplobel.fed.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vastleggingen.engagements.div@minfin.fed.be" TargetMode="External"/><Relationship Id="rId32" Type="http://schemas.openxmlformats.org/officeDocument/2006/relationships/hyperlink" Target="mailto:boekhouddienst@mobilit.fgov.be" TargetMode="Externa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yperlink" Target="https://financien.belgium.be/nl/borgtocht/overheidsopdracht" TargetMode="External"/><Relationship Id="rId28" Type="http://schemas.openxmlformats.org/officeDocument/2006/relationships/hyperlink" Target="mailto:Budget-Compta@favv-afsca.be" TargetMode="External"/><Relationship Id="rId36"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yperlink" Target="http://finances.belgium.be/nl/" TargetMode="External"/><Relationship Id="rId31" Type="http://schemas.openxmlformats.org/officeDocument/2006/relationships/hyperlink" Target="mailto:servicecomptabilite@mobilit.fgov.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www.minimumlonen.be" TargetMode="External"/><Relationship Id="rId27" Type="http://schemas.openxmlformats.org/officeDocument/2006/relationships/hyperlink" Target="mailto:bb.788@minfin.fed.be" TargetMode="External"/><Relationship Id="rId30" Type="http://schemas.openxmlformats.org/officeDocument/2006/relationships/hyperlink" Target="mailto:inboxfact@employment.belgium.be" TargetMode="External"/><Relationship Id="rId35"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FIN_CHARTE_WORD_BCG">
      <a:dk1>
        <a:srgbClr val="5A5B5E"/>
      </a:dk1>
      <a:lt1>
        <a:sysClr val="window" lastClr="FFFFFF"/>
      </a:lt1>
      <a:dk2>
        <a:srgbClr val="A7A7A7"/>
      </a:dk2>
      <a:lt2>
        <a:srgbClr val="FFFFFF"/>
      </a:lt2>
      <a:accent1>
        <a:srgbClr val="EC6276"/>
      </a:accent1>
      <a:accent2>
        <a:srgbClr val="5A5B5E"/>
      </a:accent2>
      <a:accent3>
        <a:srgbClr val="F5384D"/>
      </a:accent3>
      <a:accent4>
        <a:srgbClr val="FF6E83"/>
      </a:accent4>
      <a:accent5>
        <a:srgbClr val="00A4C9"/>
      </a:accent5>
      <a:accent6>
        <a:srgbClr val="75C3A5"/>
      </a:accent6>
      <a:hlink>
        <a:srgbClr val="1F88CF"/>
      </a:hlink>
      <a:folHlink>
        <a:srgbClr val="1F88CF"/>
      </a:folHlink>
    </a:clrScheme>
    <a:fontScheme name="Personnalisé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6BFE5D2242214BA3842BD60271D736" ma:contentTypeVersion="13" ma:contentTypeDescription="Een nieuw document maken." ma:contentTypeScope="" ma:versionID="281bf5efbaaac4f3e10bba8a095514e0">
  <xsd:schema xmlns:xsd="http://www.w3.org/2001/XMLSchema" xmlns:xs="http://www.w3.org/2001/XMLSchema" xmlns:p="http://schemas.microsoft.com/office/2006/metadata/properties" xmlns:ns2="2441c711-0306-4294-b804-f44106e73a0c" xmlns:ns3="45db7e10-bbba-46e4-9077-043484a4cc4a" targetNamespace="http://schemas.microsoft.com/office/2006/metadata/properties" ma:root="true" ma:fieldsID="3c98f6febb760a86814937f0b90589cb" ns2:_="" ns3:_="">
    <xsd:import namespace="2441c711-0306-4294-b804-f44106e73a0c"/>
    <xsd:import namespace="45db7e10-bbba-46e4-9077-043484a4cc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1c711-0306-4294-b804-f44106e73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db7e10-bbba-46e4-9077-043484a4cc4a"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BB54D-7922-4181-97B2-3696BE609318}">
  <ds:schemaRefs>
    <ds:schemaRef ds:uri="http://purl.org/dc/elements/1.1/"/>
    <ds:schemaRef ds:uri="http://purl.org/dc/dcmityp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ca362bd5-d267-4abf-a92c-c048e5ea22b0"/>
    <ds:schemaRef ds:uri="http://www.w3.org/XML/1998/namespace"/>
  </ds:schemaRefs>
</ds:datastoreItem>
</file>

<file path=customXml/itemProps2.xml><?xml version="1.0" encoding="utf-8"?>
<ds:datastoreItem xmlns:ds="http://schemas.openxmlformats.org/officeDocument/2006/customXml" ds:itemID="{2A37BFF1-FFDA-4595-B7DF-7135DE473904}">
  <ds:schemaRefs>
    <ds:schemaRef ds:uri="http://schemas.microsoft.com/sharepoint/v3/contenttype/forms"/>
  </ds:schemaRefs>
</ds:datastoreItem>
</file>

<file path=customXml/itemProps3.xml><?xml version="1.0" encoding="utf-8"?>
<ds:datastoreItem xmlns:ds="http://schemas.openxmlformats.org/officeDocument/2006/customXml" ds:itemID="{ECBA0BCC-F27F-4389-B36A-8279EA045075}"/>
</file>

<file path=customXml/itemProps4.xml><?xml version="1.0" encoding="utf-8"?>
<ds:datastoreItem xmlns:ds="http://schemas.openxmlformats.org/officeDocument/2006/customXml" ds:itemID="{0216E52A-D9A7-440A-9E96-523A0FAE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19016</Words>
  <Characters>104591</Characters>
  <Application>Microsoft Office Word</Application>
  <DocSecurity>0</DocSecurity>
  <Lines>871</Lines>
  <Paragraphs>246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 J-M. Declercq (MINFIN)</dc:creator>
  <cp:keywords/>
  <dc:description/>
  <cp:lastModifiedBy>Wendy M. Van Overwaelle (MINFIN)</cp:lastModifiedBy>
  <cp:revision>6</cp:revision>
  <cp:lastPrinted>2019-11-21T08:53:00Z</cp:lastPrinted>
  <dcterms:created xsi:type="dcterms:W3CDTF">2019-12-13T09:46:00Z</dcterms:created>
  <dcterms:modified xsi:type="dcterms:W3CDTF">2020-01-31T09:10:00Z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0x010100026BFE5D2242214BA3842BD60271D736</vt:lpwstr>
  </property>
  <property fmtid="{D5CDD505-2E9C-101B-9397-08002B2CF9AE}" pid="3" name="xd_Signature">
    <vt:bool>false</vt:bool>
  </property>
  <property fmtid="{D5CDD505-2E9C-101B-9397-08002B2CF9AE}" pid="4" name="xd_ProgID">
    <vt:lpwstr/>
  </property>
  <property fmtid="{D5CDD505-2E9C-101B-9397-08002B2CF9AE}" pid="5" name="_Version">
    <vt:lpwstr/>
  </property>
  <property fmtid="{D5CDD505-2E9C-101B-9397-08002B2CF9AE}" pid="6" name="TemplateUrl">
    <vt:lpwstr/>
  </property>
  <property fmtid="{D5CDD505-2E9C-101B-9397-08002B2CF9AE}" pid="7" name="ComplianceAssetId">
    <vt:lpwstr/>
  </property>
  <property fmtid="{D5CDD505-2E9C-101B-9397-08002B2CF9AE}" pid="8" name="DocLanguage">
    <vt:lpwstr/>
  </property>
  <property fmtid="{D5CDD505-2E9C-101B-9397-08002B2CF9AE}" pid="9" name="DocType">
    <vt:lpwstr/>
  </property>
  <property fmtid="{D5CDD505-2E9C-101B-9397-08002B2CF9AE}" pid="10" name="Authority">
    <vt:lpwstr/>
  </property>
</Properties>
</file>